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2A2A" w14:textId="77777777" w:rsidR="00025CBB" w:rsidRPr="00B60022" w:rsidRDefault="00025CBB" w:rsidP="00025CBB">
      <w:pPr>
        <w:rPr>
          <w:rFonts w:cs="Arial"/>
          <w:b/>
          <w:sz w:val="22"/>
          <w:u w:val="single"/>
        </w:rPr>
      </w:pPr>
      <w:bookmarkStart w:id="0" w:name="_GoBack"/>
      <w:bookmarkEnd w:id="0"/>
      <w:r w:rsidRPr="00B60022">
        <w:rPr>
          <w:rFonts w:cs="Arial"/>
          <w:b/>
          <w:sz w:val="22"/>
          <w:u w:val="single"/>
        </w:rPr>
        <w:t>APPLICATION TO HOLD AN EVENT ON COUNCIL LAND OR THE HIGHWAY</w:t>
      </w:r>
    </w:p>
    <w:p w14:paraId="78B15410" w14:textId="77777777" w:rsidR="00025CBB" w:rsidRPr="00B60022" w:rsidRDefault="00025CBB" w:rsidP="00025CBB">
      <w:pPr>
        <w:spacing w:line="240" w:lineRule="auto"/>
        <w:rPr>
          <w:rFonts w:cs="Arial"/>
          <w:b/>
          <w:sz w:val="22"/>
        </w:rPr>
      </w:pPr>
      <w:r w:rsidRPr="00B60022">
        <w:rPr>
          <w:rFonts w:cs="Arial"/>
          <w:b/>
          <w:sz w:val="22"/>
        </w:rPr>
        <w:t>Please refer to Conditions for Use of Parks, Open Spaces, Highways, Car Parks and Rotherham Town Centre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969"/>
      </w:tblGrid>
      <w:tr w:rsidR="00025CBB" w:rsidRPr="00F45E22" w14:paraId="2A133396" w14:textId="77777777" w:rsidTr="00733169">
        <w:tc>
          <w:tcPr>
            <w:tcW w:w="4962" w:type="dxa"/>
            <w:shd w:val="clear" w:color="auto" w:fill="99CCFF"/>
          </w:tcPr>
          <w:p w14:paraId="45F2DC9A" w14:textId="77777777" w:rsidR="00025CBB" w:rsidRPr="00F45E22" w:rsidRDefault="00025CBB" w:rsidP="00733169">
            <w:pPr>
              <w:spacing w:after="0" w:line="280" w:lineRule="exact"/>
              <w:rPr>
                <w:rFonts w:eastAsia="Times New Roman" w:cs="Arial"/>
                <w:b/>
                <w:sz w:val="22"/>
              </w:rPr>
            </w:pPr>
            <w:r w:rsidRPr="00F45E22">
              <w:rPr>
                <w:rFonts w:eastAsia="Times New Roman" w:cs="Arial"/>
                <w:b/>
                <w:sz w:val="22"/>
              </w:rPr>
              <w:t>Scale of Event</w:t>
            </w:r>
          </w:p>
        </w:tc>
        <w:tc>
          <w:tcPr>
            <w:tcW w:w="3969" w:type="dxa"/>
            <w:shd w:val="clear" w:color="auto" w:fill="99CCFF"/>
          </w:tcPr>
          <w:p w14:paraId="1105E447" w14:textId="77777777" w:rsidR="00025CBB" w:rsidRPr="00F45E22" w:rsidRDefault="00025CBB" w:rsidP="00733169">
            <w:pPr>
              <w:spacing w:after="0" w:line="280" w:lineRule="exact"/>
              <w:rPr>
                <w:rFonts w:eastAsia="Times New Roman" w:cs="Arial"/>
                <w:b/>
                <w:sz w:val="22"/>
              </w:rPr>
            </w:pPr>
            <w:r w:rsidRPr="00F45E22">
              <w:rPr>
                <w:rFonts w:eastAsia="Times New Roman" w:cs="Arial"/>
                <w:b/>
                <w:sz w:val="22"/>
              </w:rPr>
              <w:t>Application to be received</w:t>
            </w:r>
          </w:p>
        </w:tc>
      </w:tr>
      <w:tr w:rsidR="00025CBB" w:rsidRPr="00F45E22" w14:paraId="7650C274" w14:textId="77777777" w:rsidTr="00733169">
        <w:tc>
          <w:tcPr>
            <w:tcW w:w="4962" w:type="dxa"/>
            <w:shd w:val="clear" w:color="auto" w:fill="auto"/>
          </w:tcPr>
          <w:p w14:paraId="3DAED962" w14:textId="77777777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>Major Scale (more than 10,000 attendees)</w:t>
            </w:r>
          </w:p>
        </w:tc>
        <w:tc>
          <w:tcPr>
            <w:tcW w:w="3969" w:type="dxa"/>
            <w:shd w:val="clear" w:color="auto" w:fill="auto"/>
          </w:tcPr>
          <w:p w14:paraId="77D660E9" w14:textId="77777777" w:rsidR="00025CBB" w:rsidRPr="00B4764C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B4764C">
              <w:rPr>
                <w:rFonts w:eastAsia="Times New Roman" w:cs="Arial"/>
                <w:sz w:val="22"/>
              </w:rPr>
              <w:t>At least 12 weeks before</w:t>
            </w:r>
            <w:r>
              <w:rPr>
                <w:rFonts w:eastAsia="Times New Roman" w:cs="Arial"/>
                <w:sz w:val="22"/>
              </w:rPr>
              <w:t xml:space="preserve"> event date</w:t>
            </w:r>
          </w:p>
        </w:tc>
      </w:tr>
      <w:tr w:rsidR="00025CBB" w:rsidRPr="00F45E22" w14:paraId="1DFBECE4" w14:textId="77777777" w:rsidTr="00733169">
        <w:tc>
          <w:tcPr>
            <w:tcW w:w="4962" w:type="dxa"/>
            <w:shd w:val="clear" w:color="auto" w:fill="auto"/>
          </w:tcPr>
          <w:p w14:paraId="1340C711" w14:textId="77777777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>Large Scale (5,000 to 9,999 attendees)</w:t>
            </w:r>
          </w:p>
        </w:tc>
        <w:tc>
          <w:tcPr>
            <w:tcW w:w="3969" w:type="dxa"/>
            <w:shd w:val="clear" w:color="auto" w:fill="auto"/>
          </w:tcPr>
          <w:p w14:paraId="37219272" w14:textId="77777777" w:rsidR="00025CBB" w:rsidRPr="00B4764C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B4764C">
              <w:rPr>
                <w:rFonts w:eastAsia="Times New Roman" w:cs="Arial"/>
                <w:sz w:val="22"/>
              </w:rPr>
              <w:t>At least 12 weeks before</w:t>
            </w:r>
            <w:r>
              <w:rPr>
                <w:rFonts w:eastAsia="Times New Roman" w:cs="Arial"/>
                <w:sz w:val="22"/>
              </w:rPr>
              <w:t xml:space="preserve"> event date</w:t>
            </w:r>
          </w:p>
        </w:tc>
      </w:tr>
      <w:tr w:rsidR="00025CBB" w:rsidRPr="00F45E22" w14:paraId="2337306A" w14:textId="77777777" w:rsidTr="00733169">
        <w:tc>
          <w:tcPr>
            <w:tcW w:w="4962" w:type="dxa"/>
            <w:shd w:val="clear" w:color="auto" w:fill="auto"/>
          </w:tcPr>
          <w:p w14:paraId="64BBB99F" w14:textId="77777777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>Medium Scale (500 to 4,999 attendees)</w:t>
            </w:r>
          </w:p>
        </w:tc>
        <w:tc>
          <w:tcPr>
            <w:tcW w:w="3969" w:type="dxa"/>
            <w:shd w:val="clear" w:color="auto" w:fill="auto"/>
          </w:tcPr>
          <w:p w14:paraId="10CCFDF4" w14:textId="77777777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>At least 6 weeks before</w:t>
            </w:r>
            <w:r>
              <w:rPr>
                <w:rFonts w:eastAsia="Times New Roman" w:cs="Arial"/>
                <w:sz w:val="22"/>
              </w:rPr>
              <w:t xml:space="preserve"> event date</w:t>
            </w:r>
          </w:p>
        </w:tc>
      </w:tr>
      <w:tr w:rsidR="00025CBB" w:rsidRPr="00F45E22" w14:paraId="4A58561C" w14:textId="77777777" w:rsidTr="00733169">
        <w:tc>
          <w:tcPr>
            <w:tcW w:w="4962" w:type="dxa"/>
            <w:shd w:val="clear" w:color="auto" w:fill="auto"/>
          </w:tcPr>
          <w:p w14:paraId="174923E2" w14:textId="77777777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>Small Scale (under 500 attendees)</w:t>
            </w:r>
          </w:p>
        </w:tc>
        <w:tc>
          <w:tcPr>
            <w:tcW w:w="3969" w:type="dxa"/>
            <w:shd w:val="clear" w:color="auto" w:fill="auto"/>
          </w:tcPr>
          <w:p w14:paraId="6BF2529E" w14:textId="77777777" w:rsidR="00025CBB" w:rsidRPr="00F45E22" w:rsidRDefault="00025CBB" w:rsidP="00733169">
            <w:pPr>
              <w:spacing w:after="0" w:line="280" w:lineRule="exact"/>
              <w:jc w:val="both"/>
              <w:rPr>
                <w:rFonts w:eastAsia="Times New Roman" w:cs="Arial"/>
                <w:sz w:val="22"/>
              </w:rPr>
            </w:pPr>
            <w:r w:rsidRPr="00F45E22">
              <w:rPr>
                <w:rFonts w:eastAsia="Times New Roman" w:cs="Arial"/>
                <w:sz w:val="22"/>
              </w:rPr>
              <w:t>At least 6 weeks before</w:t>
            </w:r>
            <w:r>
              <w:rPr>
                <w:rFonts w:eastAsia="Times New Roman" w:cs="Arial"/>
                <w:sz w:val="22"/>
              </w:rPr>
              <w:t xml:space="preserve"> event date</w:t>
            </w:r>
          </w:p>
        </w:tc>
      </w:tr>
    </w:tbl>
    <w:p w14:paraId="39EC3A6D" w14:textId="77777777" w:rsidR="00025CBB" w:rsidRDefault="00025CBB" w:rsidP="00025CBB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2"/>
          <w:u w:val="single"/>
        </w:rPr>
      </w:pPr>
    </w:p>
    <w:p w14:paraId="368A41AA" w14:textId="77777777" w:rsidR="00025CBB" w:rsidRPr="00B4764C" w:rsidRDefault="00025CBB" w:rsidP="00025CBB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>
        <w:rPr>
          <w:rFonts w:cs="Arial"/>
          <w:b/>
          <w:sz w:val="22"/>
          <w:u w:val="single"/>
        </w:rPr>
        <w:t xml:space="preserve">Should applications not be received within these lead times, </w:t>
      </w:r>
      <w:r w:rsidR="00902142">
        <w:rPr>
          <w:rFonts w:cs="Arial"/>
          <w:b/>
          <w:sz w:val="22"/>
          <w:u w:val="single"/>
        </w:rPr>
        <w:t>there is no guarantee that the application can be assessed in time for the event.</w:t>
      </w:r>
    </w:p>
    <w:p w14:paraId="7105D6F8" w14:textId="77777777" w:rsidR="00025CBB" w:rsidRPr="00B60022" w:rsidRDefault="00025CBB" w:rsidP="00025CBB">
      <w:pPr>
        <w:autoSpaceDE w:val="0"/>
        <w:autoSpaceDN w:val="0"/>
        <w:adjustRightInd w:val="0"/>
        <w:spacing w:line="240" w:lineRule="auto"/>
        <w:rPr>
          <w:rFonts w:eastAsia="Calibri" w:cs="Arial"/>
          <w:sz w:val="22"/>
        </w:rPr>
      </w:pPr>
      <w:r w:rsidRPr="00B60022">
        <w:rPr>
          <w:rFonts w:eastAsia="Calibri" w:cs="Arial"/>
          <w:sz w:val="22"/>
        </w:rPr>
        <w:t>N.B. Where an event is considered to have potential for significant impact on an area, site or residents, it may be considered a large event regardless of estimated audience size.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0F197E" w:rsidRPr="00F45E22" w14:paraId="06A8225E" w14:textId="77777777" w:rsidTr="00B2327D">
        <w:tc>
          <w:tcPr>
            <w:tcW w:w="3652" w:type="dxa"/>
            <w:shd w:val="clear" w:color="auto" w:fill="E6E6E6"/>
          </w:tcPr>
          <w:p w14:paraId="0814DB7D" w14:textId="77777777" w:rsidR="000F197E" w:rsidRPr="00F45E22" w:rsidRDefault="000F197E" w:rsidP="000F197E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Name &amp; Address of Organiser:</w:t>
            </w:r>
          </w:p>
          <w:p w14:paraId="2334F366" w14:textId="77777777" w:rsidR="000F197E" w:rsidRPr="00F45E22" w:rsidRDefault="000F197E" w:rsidP="000F197E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416A513E" w14:textId="77777777" w:rsidR="000F197E" w:rsidRPr="00F45E22" w:rsidRDefault="000F197E" w:rsidP="000F197E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26BB926A" w14:textId="77777777" w:rsidR="000F197E" w:rsidRPr="00F45E22" w:rsidRDefault="000F197E" w:rsidP="000F197E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Postcode:</w:t>
            </w:r>
          </w:p>
        </w:tc>
        <w:tc>
          <w:tcPr>
            <w:tcW w:w="5636" w:type="dxa"/>
            <w:shd w:val="clear" w:color="auto" w:fill="auto"/>
          </w:tcPr>
          <w:p w14:paraId="04ECACA6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578F7CDE" w14:textId="77777777" w:rsidTr="00B2327D">
        <w:tc>
          <w:tcPr>
            <w:tcW w:w="3652" w:type="dxa"/>
            <w:shd w:val="clear" w:color="auto" w:fill="E6E6E6"/>
          </w:tcPr>
          <w:p w14:paraId="7B3B1D41" w14:textId="77777777" w:rsidR="000F197E" w:rsidRPr="00F45E22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Tel. No. Home:</w:t>
            </w:r>
          </w:p>
        </w:tc>
        <w:tc>
          <w:tcPr>
            <w:tcW w:w="5636" w:type="dxa"/>
            <w:shd w:val="clear" w:color="auto" w:fill="auto"/>
          </w:tcPr>
          <w:p w14:paraId="25DE2DCB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315D8949" w14:textId="77777777" w:rsidTr="00B2327D">
        <w:tc>
          <w:tcPr>
            <w:tcW w:w="3652" w:type="dxa"/>
            <w:shd w:val="clear" w:color="auto" w:fill="E6E6E6"/>
          </w:tcPr>
          <w:p w14:paraId="36B62C5D" w14:textId="77777777" w:rsidR="000F197E" w:rsidRPr="00F45E22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Tel. No. Work:</w:t>
            </w:r>
          </w:p>
        </w:tc>
        <w:tc>
          <w:tcPr>
            <w:tcW w:w="5636" w:type="dxa"/>
            <w:shd w:val="clear" w:color="auto" w:fill="auto"/>
          </w:tcPr>
          <w:p w14:paraId="05D0ABDA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7B279F63" w14:textId="77777777" w:rsidTr="00B2327D">
        <w:tc>
          <w:tcPr>
            <w:tcW w:w="3652" w:type="dxa"/>
            <w:shd w:val="clear" w:color="auto" w:fill="E6E6E6"/>
          </w:tcPr>
          <w:p w14:paraId="6C688D1C" w14:textId="77777777" w:rsidR="000F197E" w:rsidRPr="00F45E22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Tel. No. Mobile:</w:t>
            </w:r>
          </w:p>
        </w:tc>
        <w:tc>
          <w:tcPr>
            <w:tcW w:w="5636" w:type="dxa"/>
            <w:shd w:val="clear" w:color="auto" w:fill="auto"/>
          </w:tcPr>
          <w:p w14:paraId="01FA51FA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5771BE26" w14:textId="77777777" w:rsidTr="00B2327D">
        <w:tc>
          <w:tcPr>
            <w:tcW w:w="3652" w:type="dxa"/>
            <w:shd w:val="clear" w:color="auto" w:fill="E6E6E6"/>
          </w:tcPr>
          <w:p w14:paraId="3A1A8251" w14:textId="77777777" w:rsidR="000F197E" w:rsidRPr="00F45E22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E-mail Address:</w:t>
            </w:r>
          </w:p>
        </w:tc>
        <w:tc>
          <w:tcPr>
            <w:tcW w:w="5636" w:type="dxa"/>
            <w:shd w:val="clear" w:color="auto" w:fill="auto"/>
          </w:tcPr>
          <w:p w14:paraId="260636D1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6E5EBCFF" w14:textId="77777777" w:rsidTr="00B2327D">
        <w:tc>
          <w:tcPr>
            <w:tcW w:w="3652" w:type="dxa"/>
            <w:shd w:val="clear" w:color="auto" w:fill="E6E6E6"/>
          </w:tcPr>
          <w:p w14:paraId="4198A9EC" w14:textId="77777777" w:rsidR="000F197E" w:rsidRPr="00F45E22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Contact No. for p</w:t>
            </w:r>
            <w:r w:rsidR="00B2327D">
              <w:rPr>
                <w:rFonts w:eastAsia="Times New Roman" w:cs="Times New Roman"/>
                <w:sz w:val="22"/>
                <w:szCs w:val="24"/>
                <w:lang w:eastAsia="en-GB"/>
              </w:rPr>
              <w:t>ublic enquiries</w:t>
            </w: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:</w:t>
            </w:r>
          </w:p>
        </w:tc>
        <w:tc>
          <w:tcPr>
            <w:tcW w:w="5636" w:type="dxa"/>
            <w:shd w:val="clear" w:color="auto" w:fill="auto"/>
          </w:tcPr>
          <w:p w14:paraId="18BB8EB7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770B838D" w14:textId="77777777" w:rsidTr="00B2327D">
        <w:tc>
          <w:tcPr>
            <w:tcW w:w="3652" w:type="dxa"/>
            <w:shd w:val="clear" w:color="auto" w:fill="E6E6E6"/>
          </w:tcPr>
          <w:p w14:paraId="43857D85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Name of Event:</w:t>
            </w:r>
          </w:p>
          <w:p w14:paraId="732D2CF5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5636" w:type="dxa"/>
            <w:shd w:val="clear" w:color="auto" w:fill="auto"/>
          </w:tcPr>
          <w:p w14:paraId="2722A472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0A39CF06" w14:textId="77777777" w:rsidTr="00B2327D">
        <w:tc>
          <w:tcPr>
            <w:tcW w:w="3652" w:type="dxa"/>
            <w:shd w:val="clear" w:color="auto" w:fill="E6E6E6"/>
          </w:tcPr>
          <w:p w14:paraId="0FC2A5C5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Event Location:</w:t>
            </w:r>
          </w:p>
          <w:p w14:paraId="395E3F9F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F45E22">
              <w:rPr>
                <w:rFonts w:eastAsia="Times New Roman" w:cs="Times New Roman"/>
                <w:sz w:val="20"/>
                <w:szCs w:val="20"/>
                <w:lang w:eastAsia="en-GB"/>
              </w:rPr>
              <w:t>(If event in town centre please indicate preferred pitch number(s) – see pitch location map in Section 4 of accompanying notes)</w:t>
            </w:r>
          </w:p>
        </w:tc>
        <w:tc>
          <w:tcPr>
            <w:tcW w:w="5636" w:type="dxa"/>
            <w:shd w:val="clear" w:color="auto" w:fill="auto"/>
          </w:tcPr>
          <w:p w14:paraId="6FBB946B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5E899001" w14:textId="77777777" w:rsidTr="00B2327D">
        <w:tc>
          <w:tcPr>
            <w:tcW w:w="3652" w:type="dxa"/>
            <w:shd w:val="clear" w:color="auto" w:fill="E6E6E6"/>
          </w:tcPr>
          <w:p w14:paraId="66C7E049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Has permission to use the event venue been granted?</w:t>
            </w:r>
          </w:p>
        </w:tc>
        <w:tc>
          <w:tcPr>
            <w:tcW w:w="5636" w:type="dxa"/>
            <w:shd w:val="clear" w:color="auto" w:fill="auto"/>
          </w:tcPr>
          <w:p w14:paraId="1CF438D2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If yes, please give details of who permission has been granted by:</w:t>
            </w:r>
          </w:p>
          <w:p w14:paraId="6034A422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36232D1F" w14:textId="77777777" w:rsidTr="00B2327D">
        <w:tc>
          <w:tcPr>
            <w:tcW w:w="3652" w:type="dxa"/>
            <w:shd w:val="clear" w:color="auto" w:fill="E6E6E6"/>
          </w:tcPr>
          <w:p w14:paraId="5E666688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Event Date:</w:t>
            </w:r>
          </w:p>
        </w:tc>
        <w:tc>
          <w:tcPr>
            <w:tcW w:w="5636" w:type="dxa"/>
            <w:shd w:val="clear" w:color="auto" w:fill="auto"/>
          </w:tcPr>
          <w:p w14:paraId="19784607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778E9F10" w14:textId="77777777" w:rsidTr="00B2327D">
        <w:tc>
          <w:tcPr>
            <w:tcW w:w="3652" w:type="dxa"/>
            <w:shd w:val="clear" w:color="auto" w:fill="E6E6E6"/>
          </w:tcPr>
          <w:p w14:paraId="7E86C909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Brief Outline of Event:</w:t>
            </w:r>
          </w:p>
        </w:tc>
        <w:tc>
          <w:tcPr>
            <w:tcW w:w="5636" w:type="dxa"/>
            <w:shd w:val="clear" w:color="auto" w:fill="auto"/>
          </w:tcPr>
          <w:p w14:paraId="13DB691D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635C4756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6629AB38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679A82A5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2D92E516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776B3B1B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67C76AE6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685CEF91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505F6ABC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50621A54" w14:textId="77777777" w:rsidTr="00B2327D">
        <w:tc>
          <w:tcPr>
            <w:tcW w:w="3652" w:type="dxa"/>
            <w:shd w:val="clear" w:color="auto" w:fill="E6E6E6"/>
          </w:tcPr>
          <w:p w14:paraId="357910D0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Event Start Time</w:t>
            </w: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:</w:t>
            </w:r>
          </w:p>
        </w:tc>
        <w:tc>
          <w:tcPr>
            <w:tcW w:w="5636" w:type="dxa"/>
            <w:shd w:val="clear" w:color="auto" w:fill="auto"/>
          </w:tcPr>
          <w:p w14:paraId="0086D9E7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660F3F23" w14:textId="77777777" w:rsidTr="00B2327D">
        <w:tc>
          <w:tcPr>
            <w:tcW w:w="3652" w:type="dxa"/>
            <w:shd w:val="clear" w:color="auto" w:fill="E6E6E6"/>
          </w:tcPr>
          <w:p w14:paraId="5E98F72F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Event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Close Time</w:t>
            </w: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:</w:t>
            </w:r>
          </w:p>
        </w:tc>
        <w:tc>
          <w:tcPr>
            <w:tcW w:w="5636" w:type="dxa"/>
            <w:shd w:val="clear" w:color="auto" w:fill="auto"/>
          </w:tcPr>
          <w:p w14:paraId="2D4FB63E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4127B6D9" w14:textId="77777777" w:rsidTr="00B2327D">
        <w:tc>
          <w:tcPr>
            <w:tcW w:w="3652" w:type="dxa"/>
            <w:shd w:val="clear" w:color="auto" w:fill="E6E6E6"/>
          </w:tcPr>
          <w:p w14:paraId="71F62104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Setting up time:</w:t>
            </w:r>
          </w:p>
        </w:tc>
        <w:tc>
          <w:tcPr>
            <w:tcW w:w="5636" w:type="dxa"/>
            <w:shd w:val="clear" w:color="auto" w:fill="auto"/>
          </w:tcPr>
          <w:p w14:paraId="0A5D8799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79A96D17" w14:textId="77777777" w:rsidTr="00B2327D">
        <w:tc>
          <w:tcPr>
            <w:tcW w:w="3652" w:type="dxa"/>
            <w:shd w:val="clear" w:color="auto" w:fill="E6E6E6"/>
          </w:tcPr>
          <w:p w14:paraId="2B9E7A80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Dismantling time:</w:t>
            </w:r>
          </w:p>
        </w:tc>
        <w:tc>
          <w:tcPr>
            <w:tcW w:w="5636" w:type="dxa"/>
            <w:shd w:val="clear" w:color="auto" w:fill="auto"/>
          </w:tcPr>
          <w:p w14:paraId="79CE47E7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05E47A54" w14:textId="77777777" w:rsidTr="00B2327D">
        <w:tc>
          <w:tcPr>
            <w:tcW w:w="3652" w:type="dxa"/>
            <w:shd w:val="clear" w:color="auto" w:fill="E6E6E6"/>
          </w:tcPr>
          <w:p w14:paraId="73CAF514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F45E22">
              <w:rPr>
                <w:rFonts w:eastAsia="Times New Roman" w:cs="Times New Roman"/>
                <w:sz w:val="22"/>
                <w:szCs w:val="24"/>
                <w:lang w:eastAsia="en-GB"/>
              </w:rPr>
              <w:t>Approximate attendance:</w:t>
            </w:r>
          </w:p>
          <w:p w14:paraId="4C28E57E" w14:textId="77777777" w:rsidR="00343E4C" w:rsidRPr="00F45E22" w:rsidRDefault="00343E4C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5636" w:type="dxa"/>
            <w:shd w:val="clear" w:color="auto" w:fill="auto"/>
          </w:tcPr>
          <w:p w14:paraId="57F8FBE6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343E4C" w:rsidRPr="00F45E22" w14:paraId="7DC59F43" w14:textId="77777777" w:rsidTr="00B2327D">
        <w:tc>
          <w:tcPr>
            <w:tcW w:w="3652" w:type="dxa"/>
            <w:shd w:val="clear" w:color="auto" w:fill="E6E6E6"/>
          </w:tcPr>
          <w:p w14:paraId="29359ED7" w14:textId="77777777" w:rsidR="00343E4C" w:rsidRDefault="00343E4C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Actual Attendance: please can you email </w:t>
            </w:r>
            <w:hyperlink r:id="rId5" w:history="1">
              <w:r w:rsidRPr="008F73C1">
                <w:rPr>
                  <w:rStyle w:val="Hyperlink"/>
                  <w:rFonts w:eastAsia="Times New Roman" w:cs="Times New Roman"/>
                  <w:sz w:val="22"/>
                  <w:szCs w:val="24"/>
                  <w:lang w:eastAsia="en-GB"/>
                </w:rPr>
                <w:t>events@rotherham.gov,uk</w:t>
              </w:r>
            </w:hyperlink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to confirm these numbers after your event takes place.</w:t>
            </w:r>
          </w:p>
          <w:p w14:paraId="091B6C09" w14:textId="77777777" w:rsidR="00343E4C" w:rsidRPr="00F45E22" w:rsidRDefault="00343E4C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5636" w:type="dxa"/>
            <w:shd w:val="clear" w:color="auto" w:fill="auto"/>
          </w:tcPr>
          <w:p w14:paraId="7C0C4525" w14:textId="77777777" w:rsidR="00343E4C" w:rsidRPr="00F45E22" w:rsidRDefault="00343E4C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B2327D" w:rsidRPr="00F45E22" w14:paraId="2663956A" w14:textId="77777777" w:rsidTr="00B349C4">
        <w:tc>
          <w:tcPr>
            <w:tcW w:w="9288" w:type="dxa"/>
            <w:gridSpan w:val="2"/>
            <w:shd w:val="clear" w:color="auto" w:fill="E6E6E6"/>
          </w:tcPr>
          <w:p w14:paraId="217BD33D" w14:textId="77777777" w:rsidR="00B2327D" w:rsidRPr="00B2327D" w:rsidRDefault="00B2327D" w:rsidP="00733169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lastRenderedPageBreak/>
              <w:t>Please indicate which type of event this is (please tick one box only)</w:t>
            </w:r>
          </w:p>
        </w:tc>
      </w:tr>
      <w:tr w:rsidR="000F197E" w:rsidRPr="00F45E22" w14:paraId="67B15976" w14:textId="77777777" w:rsidTr="00B2327D">
        <w:tc>
          <w:tcPr>
            <w:tcW w:w="3652" w:type="dxa"/>
            <w:shd w:val="clear" w:color="auto" w:fill="E6E6E6"/>
          </w:tcPr>
          <w:p w14:paraId="5567DD92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B2327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Charity Event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(</w:t>
            </w:r>
            <w:r w:rsidRPr="00B2327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refer to Note 1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)</w:t>
            </w:r>
          </w:p>
          <w:p w14:paraId="0CAC109F" w14:textId="77777777" w:rsidR="000F197E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Charity Registration No.</w:t>
            </w:r>
            <w:r w:rsidR="00B2327D">
              <w:rPr>
                <w:rFonts w:eastAsia="Times New Roman" w:cs="Times New Roman"/>
                <w:sz w:val="22"/>
                <w:szCs w:val="24"/>
                <w:lang w:eastAsia="en-GB"/>
              </w:rPr>
              <w:t>:</w:t>
            </w:r>
          </w:p>
          <w:p w14:paraId="40064A6D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Street Collection Permit No.</w:t>
            </w:r>
            <w:r w:rsidR="00B2327D">
              <w:rPr>
                <w:rFonts w:eastAsia="Times New Roman" w:cs="Times New Roman"/>
                <w:sz w:val="22"/>
                <w:szCs w:val="24"/>
                <w:lang w:eastAsia="en-GB"/>
              </w:rPr>
              <w:t>:</w:t>
            </w:r>
          </w:p>
        </w:tc>
        <w:tc>
          <w:tcPr>
            <w:tcW w:w="5636" w:type="dxa"/>
            <w:shd w:val="clear" w:color="auto" w:fill="auto"/>
          </w:tcPr>
          <w:p w14:paraId="4C6206F2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3772D37A" w14:textId="77777777" w:rsidTr="00B2327D">
        <w:tc>
          <w:tcPr>
            <w:tcW w:w="3652" w:type="dxa"/>
            <w:shd w:val="clear" w:color="auto" w:fill="E6E6E6"/>
          </w:tcPr>
          <w:p w14:paraId="19C2051F" w14:textId="77777777" w:rsidR="000F197E" w:rsidRPr="00B2327D" w:rsidRDefault="000F197E" w:rsidP="00733169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B2327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Not for Profit/Public Awareness</w:t>
            </w:r>
          </w:p>
        </w:tc>
        <w:tc>
          <w:tcPr>
            <w:tcW w:w="5636" w:type="dxa"/>
            <w:shd w:val="clear" w:color="auto" w:fill="auto"/>
          </w:tcPr>
          <w:p w14:paraId="434B3667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F197E" w:rsidRPr="00F45E22" w14:paraId="7CCA9A5B" w14:textId="77777777" w:rsidTr="00B2327D">
        <w:tc>
          <w:tcPr>
            <w:tcW w:w="3652" w:type="dxa"/>
            <w:shd w:val="clear" w:color="auto" w:fill="E6E6E6"/>
          </w:tcPr>
          <w:p w14:paraId="4B27C2CA" w14:textId="77777777" w:rsidR="000F197E" w:rsidRPr="00B2327D" w:rsidRDefault="000F197E" w:rsidP="00733169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B2327D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Commercial</w:t>
            </w:r>
          </w:p>
        </w:tc>
        <w:tc>
          <w:tcPr>
            <w:tcW w:w="5636" w:type="dxa"/>
            <w:shd w:val="clear" w:color="auto" w:fill="auto"/>
          </w:tcPr>
          <w:p w14:paraId="4F68A68F" w14:textId="77777777" w:rsidR="000F197E" w:rsidRPr="00F45E22" w:rsidRDefault="000F197E" w:rsidP="00733169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</w:tbl>
    <w:p w14:paraId="0390902B" w14:textId="77777777" w:rsidR="00025CBB" w:rsidRPr="00025CBB" w:rsidRDefault="00025CBB" w:rsidP="00025CBB">
      <w:pPr>
        <w:spacing w:after="0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993"/>
        <w:gridCol w:w="814"/>
      </w:tblGrid>
      <w:tr w:rsidR="00025CBB" w:rsidRPr="00025CBB" w14:paraId="07DF3A83" w14:textId="77777777" w:rsidTr="00B2327D">
        <w:tc>
          <w:tcPr>
            <w:tcW w:w="7479" w:type="dxa"/>
            <w:tcBorders>
              <w:bottom w:val="single" w:sz="4" w:space="0" w:color="auto"/>
            </w:tcBorders>
            <w:shd w:val="clear" w:color="auto" w:fill="auto"/>
          </w:tcPr>
          <w:p w14:paraId="5BF785E1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Do you propose any of the following? (please tick)</w:t>
            </w:r>
          </w:p>
        </w:tc>
        <w:tc>
          <w:tcPr>
            <w:tcW w:w="993" w:type="dxa"/>
            <w:shd w:val="clear" w:color="auto" w:fill="auto"/>
          </w:tcPr>
          <w:p w14:paraId="41D7F4C9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Yes</w:t>
            </w:r>
          </w:p>
        </w:tc>
        <w:tc>
          <w:tcPr>
            <w:tcW w:w="814" w:type="dxa"/>
            <w:shd w:val="clear" w:color="auto" w:fill="auto"/>
          </w:tcPr>
          <w:p w14:paraId="14D69A04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No</w:t>
            </w:r>
          </w:p>
        </w:tc>
      </w:tr>
      <w:tr w:rsidR="00B2327D" w:rsidRPr="00025CBB" w14:paraId="7D96CE3A" w14:textId="77777777" w:rsidTr="00B2327D">
        <w:tc>
          <w:tcPr>
            <w:tcW w:w="7479" w:type="dxa"/>
            <w:shd w:val="clear" w:color="auto" w:fill="E6E6E6"/>
          </w:tcPr>
          <w:p w14:paraId="19D469C4" w14:textId="77777777" w:rsidR="00B2327D" w:rsidRPr="00025CBB" w:rsidRDefault="00B2327D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Admission Charge (if Yes please state) £</w:t>
            </w:r>
          </w:p>
        </w:tc>
        <w:tc>
          <w:tcPr>
            <w:tcW w:w="993" w:type="dxa"/>
            <w:shd w:val="clear" w:color="auto" w:fill="auto"/>
          </w:tcPr>
          <w:p w14:paraId="04EA4432" w14:textId="77777777" w:rsidR="00B2327D" w:rsidRPr="00025CBB" w:rsidRDefault="00B2327D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2A46EA49" w14:textId="77777777" w:rsidR="00B2327D" w:rsidRPr="00025CBB" w:rsidRDefault="00B2327D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42259BEC" w14:textId="77777777" w:rsidTr="00B2327D">
        <w:tc>
          <w:tcPr>
            <w:tcW w:w="7479" w:type="dxa"/>
            <w:shd w:val="clear" w:color="auto" w:fill="E6E6E6"/>
          </w:tcPr>
          <w:p w14:paraId="1D7293DD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Live entertainment </w:t>
            </w: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2)</w:t>
            </w:r>
          </w:p>
        </w:tc>
        <w:tc>
          <w:tcPr>
            <w:tcW w:w="993" w:type="dxa"/>
            <w:shd w:val="clear" w:color="auto" w:fill="auto"/>
          </w:tcPr>
          <w:p w14:paraId="4F9F4473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2C11CE57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32721B89" w14:textId="77777777" w:rsidTr="00B2327D">
        <w:tc>
          <w:tcPr>
            <w:tcW w:w="7479" w:type="dxa"/>
            <w:shd w:val="clear" w:color="auto" w:fill="E6E6E6"/>
          </w:tcPr>
          <w:p w14:paraId="37DB8F0B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Alcohol </w:t>
            </w: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2)</w:t>
            </w:r>
          </w:p>
        </w:tc>
        <w:tc>
          <w:tcPr>
            <w:tcW w:w="993" w:type="dxa"/>
            <w:shd w:val="clear" w:color="auto" w:fill="auto"/>
          </w:tcPr>
          <w:p w14:paraId="7D0B5875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374D7AF0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31269784" w14:textId="77777777" w:rsidTr="00B2327D">
        <w:tc>
          <w:tcPr>
            <w:tcW w:w="7479" w:type="dxa"/>
            <w:shd w:val="clear" w:color="auto" w:fill="E6E6E6"/>
          </w:tcPr>
          <w:p w14:paraId="5E972225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Music </w:t>
            </w: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2)</w:t>
            </w:r>
          </w:p>
        </w:tc>
        <w:tc>
          <w:tcPr>
            <w:tcW w:w="993" w:type="dxa"/>
            <w:shd w:val="clear" w:color="auto" w:fill="auto"/>
          </w:tcPr>
          <w:p w14:paraId="6705DB4D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66BB0E75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7785F00A" w14:textId="77777777" w:rsidTr="00B2327D">
        <w:tc>
          <w:tcPr>
            <w:tcW w:w="7479" w:type="dxa"/>
            <w:shd w:val="clear" w:color="auto" w:fill="E6E6E6"/>
          </w:tcPr>
          <w:p w14:paraId="308F63D8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Punch &amp; Judy Show </w:t>
            </w: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2)</w:t>
            </w:r>
          </w:p>
        </w:tc>
        <w:tc>
          <w:tcPr>
            <w:tcW w:w="993" w:type="dxa"/>
            <w:shd w:val="clear" w:color="auto" w:fill="auto"/>
          </w:tcPr>
          <w:p w14:paraId="07F6147D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067CA9AC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3EE0F372" w14:textId="77777777" w:rsidTr="00B2327D">
        <w:tc>
          <w:tcPr>
            <w:tcW w:w="7479" w:type="dxa"/>
            <w:shd w:val="clear" w:color="auto" w:fill="E6E6E6"/>
          </w:tcPr>
          <w:p w14:paraId="6856B78D" w14:textId="77777777" w:rsidR="00A34D0B" w:rsidRPr="00A34D0B" w:rsidRDefault="00A34D0B" w:rsidP="00025CBB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Have you obtained appropriate licences as indicated in </w:t>
            </w:r>
            <w: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Note 2?</w:t>
            </w:r>
          </w:p>
        </w:tc>
        <w:tc>
          <w:tcPr>
            <w:tcW w:w="993" w:type="dxa"/>
            <w:shd w:val="clear" w:color="auto" w:fill="auto"/>
          </w:tcPr>
          <w:p w14:paraId="61CC893E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7EB9F460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0714078E" w14:textId="77777777" w:rsidTr="00B2327D">
        <w:tc>
          <w:tcPr>
            <w:tcW w:w="7479" w:type="dxa"/>
            <w:shd w:val="clear" w:color="auto" w:fill="E6E6E6"/>
          </w:tcPr>
          <w:p w14:paraId="56E83DE5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Fairground equipment </w:t>
            </w: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3)</w:t>
            </w:r>
          </w:p>
        </w:tc>
        <w:tc>
          <w:tcPr>
            <w:tcW w:w="993" w:type="dxa"/>
            <w:shd w:val="clear" w:color="auto" w:fill="auto"/>
          </w:tcPr>
          <w:p w14:paraId="269B6019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31C253C2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157995E6" w14:textId="77777777" w:rsidTr="00B2327D">
        <w:tc>
          <w:tcPr>
            <w:tcW w:w="7479" w:type="dxa"/>
            <w:shd w:val="clear" w:color="auto" w:fill="E6E6E6"/>
          </w:tcPr>
          <w:p w14:paraId="26729067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Fireworks</w:t>
            </w:r>
            <w:r w:rsidR="00A34D0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and/or Bonfire</w:t>
            </w: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</w:t>
            </w: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3)</w:t>
            </w:r>
          </w:p>
        </w:tc>
        <w:tc>
          <w:tcPr>
            <w:tcW w:w="993" w:type="dxa"/>
            <w:shd w:val="clear" w:color="auto" w:fill="auto"/>
          </w:tcPr>
          <w:p w14:paraId="141A93A4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5A9EB459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6727541B" w14:textId="77777777" w:rsidTr="00B2327D">
        <w:tc>
          <w:tcPr>
            <w:tcW w:w="7479" w:type="dxa"/>
            <w:shd w:val="clear" w:color="auto" w:fill="E6E6E6"/>
          </w:tcPr>
          <w:p w14:paraId="74784AAE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Inflatables (e.g. bouncy castles) </w:t>
            </w: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3)</w:t>
            </w:r>
          </w:p>
        </w:tc>
        <w:tc>
          <w:tcPr>
            <w:tcW w:w="993" w:type="dxa"/>
            <w:shd w:val="clear" w:color="auto" w:fill="auto"/>
          </w:tcPr>
          <w:p w14:paraId="45D5E2E8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396EB520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0C2AB973" w14:textId="77777777" w:rsidTr="00B2327D">
        <w:tc>
          <w:tcPr>
            <w:tcW w:w="7479" w:type="dxa"/>
            <w:shd w:val="clear" w:color="auto" w:fill="E6E6E6"/>
          </w:tcPr>
          <w:p w14:paraId="6AD27496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Food/drink concessions </w:t>
            </w: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3)</w:t>
            </w:r>
          </w:p>
        </w:tc>
        <w:tc>
          <w:tcPr>
            <w:tcW w:w="993" w:type="dxa"/>
            <w:shd w:val="clear" w:color="auto" w:fill="auto"/>
          </w:tcPr>
          <w:p w14:paraId="26CF8419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020B7240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16678560" w14:textId="77777777" w:rsidTr="00B2327D">
        <w:tc>
          <w:tcPr>
            <w:tcW w:w="7479" w:type="dxa"/>
            <w:shd w:val="clear" w:color="auto" w:fill="E6E6E6"/>
          </w:tcPr>
          <w:p w14:paraId="5E192D18" w14:textId="77777777" w:rsidR="00A34D0B" w:rsidRPr="00025CBB" w:rsidRDefault="00A34D0B" w:rsidP="00A34D0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Marquees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/Gazebos </w:t>
            </w:r>
            <w: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3)</w:t>
            </w: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(please state supplier and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sizes/</w:t>
            </w: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numbers)</w:t>
            </w:r>
          </w:p>
          <w:p w14:paraId="06E3EB06" w14:textId="77777777" w:rsidR="00A34D0B" w:rsidRPr="00025CBB" w:rsidRDefault="00A34D0B" w:rsidP="00A34D0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70BBEC4A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993" w:type="dxa"/>
            <w:shd w:val="clear" w:color="auto" w:fill="auto"/>
          </w:tcPr>
          <w:p w14:paraId="7464CC0A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59F490E5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45041127" w14:textId="77777777" w:rsidTr="00B2327D">
        <w:tc>
          <w:tcPr>
            <w:tcW w:w="7479" w:type="dxa"/>
            <w:shd w:val="clear" w:color="auto" w:fill="E6E6E6"/>
          </w:tcPr>
          <w:p w14:paraId="1C7461BC" w14:textId="77777777" w:rsidR="00A34D0B" w:rsidRPr="00A34D0B" w:rsidRDefault="00A34D0B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Staging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3)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(please state size, type, supplier)</w:t>
            </w:r>
          </w:p>
        </w:tc>
        <w:tc>
          <w:tcPr>
            <w:tcW w:w="993" w:type="dxa"/>
            <w:shd w:val="clear" w:color="auto" w:fill="auto"/>
          </w:tcPr>
          <w:p w14:paraId="37D62311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2D0C1EBD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3B866130" w14:textId="77777777" w:rsidTr="00B2327D">
        <w:tc>
          <w:tcPr>
            <w:tcW w:w="7479" w:type="dxa"/>
            <w:shd w:val="clear" w:color="auto" w:fill="E6E6E6"/>
          </w:tcPr>
          <w:p w14:paraId="4812CC80" w14:textId="77777777" w:rsidR="00A34D0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Portable generator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</w:t>
            </w:r>
            <w: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3)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(please state size, type, supplier)</w:t>
            </w:r>
          </w:p>
          <w:p w14:paraId="143C2158" w14:textId="77777777" w:rsidR="00A34D0B" w:rsidRPr="00A34D0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993" w:type="dxa"/>
            <w:shd w:val="clear" w:color="auto" w:fill="auto"/>
          </w:tcPr>
          <w:p w14:paraId="61D7F473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34C9C48F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7222FC9E" w14:textId="77777777" w:rsidTr="00B2327D">
        <w:tc>
          <w:tcPr>
            <w:tcW w:w="7479" w:type="dxa"/>
            <w:shd w:val="clear" w:color="auto" w:fill="E6E6E6"/>
          </w:tcPr>
          <w:p w14:paraId="2D4B53F8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Town Centre Only – do you need access to electricity supply?</w:t>
            </w:r>
          </w:p>
        </w:tc>
        <w:tc>
          <w:tcPr>
            <w:tcW w:w="993" w:type="dxa"/>
            <w:shd w:val="clear" w:color="auto" w:fill="auto"/>
          </w:tcPr>
          <w:p w14:paraId="3DE1094A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7D2E3E8F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7ABECE1F" w14:textId="77777777" w:rsidTr="00B2327D">
        <w:tc>
          <w:tcPr>
            <w:tcW w:w="7479" w:type="dxa"/>
            <w:shd w:val="clear" w:color="auto" w:fill="E6E6E6"/>
          </w:tcPr>
          <w:p w14:paraId="43421F3A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Market Stalls </w:t>
            </w: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4)</w:t>
            </w:r>
          </w:p>
        </w:tc>
        <w:tc>
          <w:tcPr>
            <w:tcW w:w="993" w:type="dxa"/>
            <w:shd w:val="clear" w:color="auto" w:fill="auto"/>
          </w:tcPr>
          <w:p w14:paraId="5AB4C837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6471BF25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0AAC686A" w14:textId="77777777" w:rsidTr="00B2327D">
        <w:tc>
          <w:tcPr>
            <w:tcW w:w="7479" w:type="dxa"/>
            <w:shd w:val="clear" w:color="auto" w:fill="E6E6E6"/>
          </w:tcPr>
          <w:p w14:paraId="04F679BF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Procession/Parade – please enclose plan of route</w:t>
            </w:r>
          </w:p>
        </w:tc>
        <w:tc>
          <w:tcPr>
            <w:tcW w:w="993" w:type="dxa"/>
            <w:shd w:val="clear" w:color="auto" w:fill="auto"/>
          </w:tcPr>
          <w:p w14:paraId="7EA938E0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3CF7D4D3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902142" w:rsidRPr="00025CBB" w14:paraId="6B9B2CAC" w14:textId="77777777" w:rsidTr="00B2327D">
        <w:tc>
          <w:tcPr>
            <w:tcW w:w="7479" w:type="dxa"/>
            <w:shd w:val="clear" w:color="auto" w:fill="E6E6E6"/>
          </w:tcPr>
          <w:p w14:paraId="132E621C" w14:textId="77777777" w:rsidR="00902142" w:rsidRPr="00025CBB" w:rsidRDefault="009021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Protest/March/Assembly</w:t>
            </w:r>
          </w:p>
        </w:tc>
        <w:tc>
          <w:tcPr>
            <w:tcW w:w="993" w:type="dxa"/>
            <w:shd w:val="clear" w:color="auto" w:fill="auto"/>
          </w:tcPr>
          <w:p w14:paraId="7576771A" w14:textId="77777777" w:rsidR="00902142" w:rsidRPr="00025CBB" w:rsidRDefault="009021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5CC423B8" w14:textId="77777777" w:rsidR="00902142" w:rsidRPr="00025CBB" w:rsidRDefault="009021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12A9A1A2" w14:textId="77777777" w:rsidTr="00B2327D">
        <w:tc>
          <w:tcPr>
            <w:tcW w:w="7479" w:type="dxa"/>
            <w:shd w:val="clear" w:color="auto" w:fill="E6E6E6"/>
          </w:tcPr>
          <w:p w14:paraId="3B0DB2BA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Road Closure (if required) </w:t>
            </w: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(refer to Note 5)</w:t>
            </w:r>
          </w:p>
        </w:tc>
        <w:tc>
          <w:tcPr>
            <w:tcW w:w="993" w:type="dxa"/>
            <w:shd w:val="clear" w:color="auto" w:fill="auto"/>
          </w:tcPr>
          <w:p w14:paraId="178E674F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4D1DFE17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7B4415AE" w14:textId="77777777" w:rsidTr="00B2327D">
        <w:tc>
          <w:tcPr>
            <w:tcW w:w="7479" w:type="dxa"/>
            <w:shd w:val="clear" w:color="auto" w:fill="E6E6E6"/>
          </w:tcPr>
          <w:p w14:paraId="10AA7F33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On-site communications (e.g. 2-way radio, mobile phone,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PA system – please state</w:t>
            </w: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77DE759B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2C52B059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69EB6100" w14:textId="77777777" w:rsidTr="00B2327D">
        <w:tc>
          <w:tcPr>
            <w:tcW w:w="7479" w:type="dxa"/>
            <w:shd w:val="clear" w:color="auto" w:fill="E6E6E6"/>
          </w:tcPr>
          <w:p w14:paraId="7E009BC2" w14:textId="77777777" w:rsidR="00A34D0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Barriers/fencing</w:t>
            </w:r>
          </w:p>
          <w:p w14:paraId="786462E0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993" w:type="dxa"/>
            <w:shd w:val="clear" w:color="auto" w:fill="auto"/>
          </w:tcPr>
          <w:p w14:paraId="3E321FE4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23FE32B0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6B06360E" w14:textId="77777777" w:rsidTr="00B2327D">
        <w:tc>
          <w:tcPr>
            <w:tcW w:w="7479" w:type="dxa"/>
            <w:shd w:val="clear" w:color="auto" w:fill="E6E6E6"/>
          </w:tcPr>
          <w:p w14:paraId="05F53FC1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Stewarding/security (please state supplier, numbers, details of experience, timings)</w:t>
            </w:r>
          </w:p>
          <w:p w14:paraId="2C9B812B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64B70EFC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5DC6B482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2B07CCB3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993" w:type="dxa"/>
            <w:shd w:val="clear" w:color="auto" w:fill="auto"/>
          </w:tcPr>
          <w:p w14:paraId="6544B0F6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1745C794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486D3F16" w14:textId="77777777" w:rsidTr="00B2327D">
        <w:tc>
          <w:tcPr>
            <w:tcW w:w="7479" w:type="dxa"/>
            <w:shd w:val="clear" w:color="auto" w:fill="E6E6E6"/>
          </w:tcPr>
          <w:p w14:paraId="6854A740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First Aid Provision (please give details of numbers/supplier/capabilities</w:t>
            </w:r>
            <w:r w:rsidR="00125C71">
              <w:rPr>
                <w:rFonts w:eastAsia="Times New Roman" w:cs="Times New Roman"/>
                <w:sz w:val="22"/>
                <w:szCs w:val="24"/>
                <w:lang w:eastAsia="en-GB"/>
              </w:rPr>
              <w:t>, forward copies of certificates).  Please note that First Aiders at events must have completed the Three Day First Aid at Work Certification.</w:t>
            </w:r>
          </w:p>
          <w:p w14:paraId="12A13F4F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4F06733E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457FFE8B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5A54FF59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993" w:type="dxa"/>
            <w:shd w:val="clear" w:color="auto" w:fill="auto"/>
          </w:tcPr>
          <w:p w14:paraId="09D4E5E8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4784B053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054F0E29" w14:textId="77777777" w:rsidTr="00B2327D">
        <w:tc>
          <w:tcPr>
            <w:tcW w:w="7479" w:type="dxa"/>
            <w:shd w:val="clear" w:color="auto" w:fill="E6E6E6"/>
          </w:tcPr>
          <w:p w14:paraId="221A0E27" w14:textId="77777777" w:rsidR="00A34D0B" w:rsidRPr="00025CBB" w:rsidRDefault="002264D4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Lost &amp; Found Children and Vulnerable Adults</w:t>
            </w:r>
            <w:r w:rsidR="00A34D0B"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Procedures (please enclose details)</w:t>
            </w:r>
          </w:p>
        </w:tc>
        <w:tc>
          <w:tcPr>
            <w:tcW w:w="993" w:type="dxa"/>
            <w:shd w:val="clear" w:color="auto" w:fill="auto"/>
          </w:tcPr>
          <w:p w14:paraId="5C9DBBDE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2A3D1B5A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07A5976C" w14:textId="77777777" w:rsidTr="00B2327D">
        <w:tc>
          <w:tcPr>
            <w:tcW w:w="7479" w:type="dxa"/>
            <w:shd w:val="clear" w:color="auto" w:fill="E6E6E6"/>
          </w:tcPr>
          <w:p w14:paraId="44DEF2CB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Toilets</w:t>
            </w:r>
          </w:p>
        </w:tc>
        <w:tc>
          <w:tcPr>
            <w:tcW w:w="993" w:type="dxa"/>
            <w:shd w:val="clear" w:color="auto" w:fill="auto"/>
          </w:tcPr>
          <w:p w14:paraId="38151C8E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1CF54004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39387767" w14:textId="77777777" w:rsidTr="00B2327D">
        <w:tc>
          <w:tcPr>
            <w:tcW w:w="7479" w:type="dxa"/>
            <w:shd w:val="clear" w:color="auto" w:fill="E6E6E6"/>
          </w:tcPr>
          <w:p w14:paraId="76AEC606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Car parking:</w:t>
            </w:r>
          </w:p>
          <w:p w14:paraId="29EFD26F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Please indicate approximate number of vehicles attending the event below.  (Your site plan should show the proposed car parking area and how you intend to manage the parking of vehicles):</w:t>
            </w:r>
          </w:p>
          <w:p w14:paraId="7068C8B5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  <w:p w14:paraId="7EE8C687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993" w:type="dxa"/>
            <w:shd w:val="clear" w:color="auto" w:fill="auto"/>
          </w:tcPr>
          <w:p w14:paraId="43153622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1FCA9164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773BB335" w14:textId="77777777" w:rsidTr="00B2327D">
        <w:tc>
          <w:tcPr>
            <w:tcW w:w="7479" w:type="dxa"/>
            <w:shd w:val="clear" w:color="auto" w:fill="E6E6E6"/>
          </w:tcPr>
          <w:p w14:paraId="46498E99" w14:textId="77777777" w:rsidR="00A34D0B" w:rsidRDefault="009021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lastRenderedPageBreak/>
              <w:t>For Large/Major Scale Events h</w:t>
            </w:r>
            <w:r w:rsidR="00A34D0B">
              <w:rPr>
                <w:rFonts w:eastAsia="Times New Roman" w:cs="Times New Roman"/>
                <w:sz w:val="22"/>
                <w:szCs w:val="24"/>
                <w:lang w:eastAsia="en-GB"/>
              </w:rPr>
              <w:t>ave you notified appropriate Emergency Services, e.g.</w:t>
            </w:r>
            <w:r w:rsidR="00BF1442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</w:t>
            </w:r>
            <w:r w:rsidR="00A34D0B">
              <w:rPr>
                <w:rFonts w:eastAsia="Times New Roman" w:cs="Times New Roman"/>
                <w:sz w:val="22"/>
                <w:szCs w:val="24"/>
                <w:lang w:eastAsia="en-GB"/>
              </w:rPr>
              <w:t>Police,</w:t>
            </w:r>
            <w:r w:rsidR="00BF1442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</w:t>
            </w:r>
            <w:r w:rsidR="00A34D0B">
              <w:rPr>
                <w:rFonts w:eastAsia="Times New Roman" w:cs="Times New Roman"/>
                <w:sz w:val="22"/>
                <w:szCs w:val="24"/>
                <w:lang w:eastAsia="en-GB"/>
              </w:rPr>
              <w:t>Ambulance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Service</w:t>
            </w:r>
            <w:r w:rsidR="00A34D0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, </w:t>
            </w: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Fire and Rescue?  Please use e-mail addresses below:</w:t>
            </w:r>
          </w:p>
          <w:p w14:paraId="0EF057CE" w14:textId="77777777" w:rsidR="000B545F" w:rsidRPr="000B545F" w:rsidRDefault="00902142" w:rsidP="000B545F">
            <w:pPr>
              <w:spacing w:after="0" w:line="240" w:lineRule="auto"/>
              <w:rPr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South Yorkshire Police:</w:t>
            </w:r>
            <w:r w:rsidR="000B545F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opu@southyorks.pnn.police.uk</w:t>
            </w:r>
          </w:p>
          <w:p w14:paraId="3565339B" w14:textId="77777777" w:rsidR="00E9055A" w:rsidRDefault="009021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Yorkshire Ambulance Service:</w:t>
            </w:r>
            <w:r w:rsidR="001A2DF6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emma.knowles@yas.nhs.uk</w:t>
            </w:r>
          </w:p>
          <w:p w14:paraId="06799CE0" w14:textId="77777777" w:rsidR="000B545F" w:rsidRDefault="000B545F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South Yorkshire Fire &amp; Rescue:</w:t>
            </w:r>
            <w:r w:rsidR="00E9055A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</w:t>
            </w:r>
            <w:r w:rsidR="00E9055A" w:rsidRPr="00E9055A">
              <w:rPr>
                <w:rFonts w:eastAsia="Times New Roman" w:cs="Times New Roman"/>
                <w:sz w:val="22"/>
                <w:szCs w:val="24"/>
                <w:lang w:eastAsia="en-GB"/>
              </w:rPr>
              <w:t>control@syfire.gov.uk</w:t>
            </w:r>
            <w:r w:rsidR="00E9055A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and opsintel@syfire.gov.uk</w:t>
            </w:r>
          </w:p>
          <w:p w14:paraId="0283EF82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993" w:type="dxa"/>
            <w:shd w:val="clear" w:color="auto" w:fill="auto"/>
          </w:tcPr>
          <w:p w14:paraId="1A87EF33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6BF02802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A34D0B" w:rsidRPr="00025CBB" w14:paraId="1E0E6904" w14:textId="77777777" w:rsidTr="00B2327D">
        <w:tc>
          <w:tcPr>
            <w:tcW w:w="7479" w:type="dxa"/>
            <w:shd w:val="clear" w:color="auto" w:fill="E6E6E6"/>
          </w:tcPr>
          <w:p w14:paraId="4856FA67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Risk Assessment:</w:t>
            </w:r>
          </w:p>
          <w:p w14:paraId="4BD12EE3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Please include a copy of your risk assessment for the event.  Dependent on nature/scale of event an event plan and emergency plan may need to be produced (</w:t>
            </w: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Refer to Note 6 Rotherham Events Safety Advisory Group</w:t>
            </w:r>
            <w: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RESAG</w:t>
            </w:r>
            <w:proofErr w:type="spellEnd"/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3300A2C4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814" w:type="dxa"/>
            <w:shd w:val="clear" w:color="auto" w:fill="auto"/>
          </w:tcPr>
          <w:p w14:paraId="3A710D0C" w14:textId="77777777" w:rsidR="00A34D0B" w:rsidRPr="00025CBB" w:rsidRDefault="00A34D0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</w:tbl>
    <w:p w14:paraId="29DF8842" w14:textId="77777777" w:rsidR="00A34D0B" w:rsidRDefault="00A34D0B" w:rsidP="00025CBB">
      <w:pPr>
        <w:spacing w:after="0" w:line="240" w:lineRule="auto"/>
      </w:pPr>
    </w:p>
    <w:p w14:paraId="7F7B2297" w14:textId="77777777" w:rsid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u w:val="single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u w:val="single"/>
          <w:lang w:eastAsia="en-GB"/>
        </w:rPr>
        <w:t>Declaration</w:t>
      </w:r>
    </w:p>
    <w:p w14:paraId="31EAFA29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sz w:val="22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6998"/>
      </w:tblGrid>
      <w:tr w:rsidR="00025CBB" w:rsidRPr="00025CBB" w14:paraId="4BF7825A" w14:textId="77777777" w:rsidTr="00733169">
        <w:tc>
          <w:tcPr>
            <w:tcW w:w="9286" w:type="dxa"/>
            <w:gridSpan w:val="2"/>
            <w:shd w:val="clear" w:color="auto" w:fill="auto"/>
          </w:tcPr>
          <w:p w14:paraId="1E8BC1C0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If permission is granted for the event, I hereby agree to comply with any departmental terms and conditions and all reasonable instructions given by all authorised officers of the Council.</w:t>
            </w:r>
          </w:p>
          <w:p w14:paraId="7294A7D5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Copies of public liability insurance cover, risk assessments and site plans must be submitted with this application.</w:t>
            </w:r>
          </w:p>
        </w:tc>
      </w:tr>
      <w:tr w:rsidR="00025CBB" w:rsidRPr="00025CBB" w14:paraId="5DD55BEA" w14:textId="77777777" w:rsidTr="00733169">
        <w:tc>
          <w:tcPr>
            <w:tcW w:w="2088" w:type="dxa"/>
            <w:shd w:val="clear" w:color="auto" w:fill="auto"/>
          </w:tcPr>
          <w:p w14:paraId="715086CA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Signed:</w:t>
            </w:r>
          </w:p>
          <w:p w14:paraId="394FFA41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7198" w:type="dxa"/>
            <w:shd w:val="clear" w:color="auto" w:fill="auto"/>
          </w:tcPr>
          <w:p w14:paraId="4C4067A7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BF1442" w:rsidRPr="00025CBB" w14:paraId="19B07FA5" w14:textId="77777777" w:rsidTr="00733169">
        <w:tc>
          <w:tcPr>
            <w:tcW w:w="2088" w:type="dxa"/>
            <w:shd w:val="clear" w:color="auto" w:fill="auto"/>
          </w:tcPr>
          <w:p w14:paraId="5D340F93" w14:textId="77777777" w:rsidR="00BF1442" w:rsidRDefault="00BF14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Print Name:</w:t>
            </w:r>
          </w:p>
          <w:p w14:paraId="31466600" w14:textId="77777777" w:rsidR="00BF1442" w:rsidRPr="00025CBB" w:rsidRDefault="00BF14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7198" w:type="dxa"/>
            <w:shd w:val="clear" w:color="auto" w:fill="auto"/>
          </w:tcPr>
          <w:p w14:paraId="74C3E18B" w14:textId="77777777" w:rsidR="00BF1442" w:rsidRPr="00025CBB" w:rsidRDefault="00BF1442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45282750" w14:textId="77777777" w:rsidTr="00733169">
        <w:tc>
          <w:tcPr>
            <w:tcW w:w="2088" w:type="dxa"/>
            <w:shd w:val="clear" w:color="auto" w:fill="auto"/>
          </w:tcPr>
          <w:p w14:paraId="231D9105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Position:</w:t>
            </w:r>
          </w:p>
          <w:p w14:paraId="40512982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7198" w:type="dxa"/>
            <w:shd w:val="clear" w:color="auto" w:fill="auto"/>
          </w:tcPr>
          <w:p w14:paraId="04B23F04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025CBB" w:rsidRPr="00025CBB" w14:paraId="0BEB7292" w14:textId="77777777" w:rsidTr="00733169">
        <w:tc>
          <w:tcPr>
            <w:tcW w:w="2088" w:type="dxa"/>
            <w:shd w:val="clear" w:color="auto" w:fill="auto"/>
          </w:tcPr>
          <w:p w14:paraId="3078FE02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Date:</w:t>
            </w:r>
          </w:p>
          <w:p w14:paraId="2CB55351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  <w:tc>
          <w:tcPr>
            <w:tcW w:w="7198" w:type="dxa"/>
            <w:shd w:val="clear" w:color="auto" w:fill="auto"/>
          </w:tcPr>
          <w:p w14:paraId="434A13EE" w14:textId="77777777" w:rsidR="00025CBB" w:rsidRPr="00025CBB" w:rsidRDefault="00025CBB" w:rsidP="00025C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</w:tbl>
    <w:p w14:paraId="62970E19" w14:textId="77777777" w:rsidR="00A34D0B" w:rsidRDefault="00A34D0B" w:rsidP="00025CBB">
      <w:pPr>
        <w:spacing w:after="0" w:line="240" w:lineRule="auto"/>
        <w:rPr>
          <w:rFonts w:cs="Arial"/>
          <w:sz w:val="22"/>
        </w:rPr>
      </w:pPr>
    </w:p>
    <w:p w14:paraId="5804C4B9" w14:textId="77777777" w:rsid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>There may be hire charges applicable for your event venue which the Events Officer can a</w:t>
      </w:r>
      <w:r w:rsidR="008E717B">
        <w:rPr>
          <w:rFonts w:eastAsia="Times New Roman" w:cs="Times New Roman"/>
          <w:b/>
          <w:sz w:val="22"/>
          <w:szCs w:val="24"/>
          <w:lang w:eastAsia="en-GB"/>
        </w:rPr>
        <w:t xml:space="preserve">dvise of.  There are also </w:t>
      </w:r>
      <w:r w:rsidRPr="00025CBB">
        <w:rPr>
          <w:rFonts w:eastAsia="Times New Roman" w:cs="Times New Roman"/>
          <w:b/>
          <w:sz w:val="22"/>
          <w:szCs w:val="24"/>
          <w:lang w:eastAsia="en-GB"/>
        </w:rPr>
        <w:t>administrative fee</w:t>
      </w:r>
      <w:r w:rsidR="008E717B">
        <w:rPr>
          <w:rFonts w:eastAsia="Times New Roman" w:cs="Times New Roman"/>
          <w:b/>
          <w:sz w:val="22"/>
          <w:szCs w:val="24"/>
          <w:lang w:eastAsia="en-GB"/>
        </w:rPr>
        <w:t>s</w:t>
      </w:r>
      <w:r w:rsidRPr="00025CBB">
        <w:rPr>
          <w:rFonts w:eastAsia="Times New Roman" w:cs="Times New Roman"/>
          <w:b/>
          <w:sz w:val="22"/>
          <w:szCs w:val="24"/>
          <w:lang w:eastAsia="en-GB"/>
        </w:rPr>
        <w:t xml:space="preserve"> for the</w:t>
      </w:r>
      <w:r w:rsidR="008E717B">
        <w:rPr>
          <w:rFonts w:eastAsia="Times New Roman" w:cs="Times New Roman"/>
          <w:b/>
          <w:sz w:val="22"/>
          <w:szCs w:val="24"/>
          <w:lang w:eastAsia="en-GB"/>
        </w:rPr>
        <w:t xml:space="preserve"> processing of this application, they are: </w:t>
      </w:r>
      <w:r w:rsidR="008E717B" w:rsidRPr="008E717B">
        <w:rPr>
          <w:rFonts w:eastAsia="Times New Roman" w:cs="Times New Roman"/>
          <w:b/>
          <w:sz w:val="22"/>
          <w:szCs w:val="24"/>
          <w:lang w:eastAsia="en-GB"/>
        </w:rPr>
        <w:t>£25 general rate and £17.50 registered charity rate.</w:t>
      </w:r>
    </w:p>
    <w:p w14:paraId="49FBDFC6" w14:textId="77777777" w:rsidR="00A34D0B" w:rsidRPr="00025CBB" w:rsidRDefault="00A34D0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</w:p>
    <w:p w14:paraId="5EC47E5A" w14:textId="77777777" w:rsidR="00025CBB" w:rsidRPr="00A34D0B" w:rsidRDefault="00025CBB" w:rsidP="001F1D6A">
      <w:pPr>
        <w:spacing w:line="240" w:lineRule="auto"/>
        <w:rPr>
          <w:rFonts w:cs="Arial"/>
          <w:sz w:val="22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>If this application is not completed online, please forward it, together with the following supporting documentation:</w:t>
      </w:r>
    </w:p>
    <w:p w14:paraId="33303137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ab/>
        <w:t>Event Application Form</w:t>
      </w:r>
    </w:p>
    <w:p w14:paraId="5ADCE1BF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ab/>
        <w:t>Site Plan/Running Order where appropriate</w:t>
      </w:r>
    </w:p>
    <w:p w14:paraId="66CD4343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ab/>
        <w:t>Risk Assessment</w:t>
      </w:r>
    </w:p>
    <w:p w14:paraId="6B9A4A3D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ab/>
        <w:t>Event Plan/Emergency Plan where appropriate</w:t>
      </w:r>
    </w:p>
    <w:p w14:paraId="191EEB64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ab/>
        <w:t>Event Organiser’s Insurance Details</w:t>
      </w:r>
    </w:p>
    <w:p w14:paraId="52391E17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ab/>
        <w:t>Individual Participants’ Insurance Details</w:t>
      </w:r>
      <w:r w:rsidR="00E643D4">
        <w:rPr>
          <w:rFonts w:eastAsia="Times New Roman" w:cs="Times New Roman"/>
          <w:b/>
          <w:sz w:val="22"/>
          <w:szCs w:val="24"/>
          <w:lang w:eastAsia="en-GB"/>
        </w:rPr>
        <w:t xml:space="preserve"> and Risk Assessments</w:t>
      </w:r>
    </w:p>
    <w:p w14:paraId="74442C1F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sz w:val="22"/>
          <w:szCs w:val="24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ab/>
        <w:t>Any fees that may be applicable</w:t>
      </w:r>
    </w:p>
    <w:p w14:paraId="765DA44F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  <w:r w:rsidRPr="00025CBB">
        <w:rPr>
          <w:rFonts w:eastAsia="Times New Roman" w:cs="Times New Roman"/>
          <w:b/>
          <w:sz w:val="22"/>
          <w:szCs w:val="24"/>
          <w:lang w:eastAsia="en-GB"/>
        </w:rPr>
        <w:t>to:</w:t>
      </w:r>
    </w:p>
    <w:p w14:paraId="01755F11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</w:p>
    <w:p w14:paraId="0ECCC61A" w14:textId="77777777" w:rsidR="00025CBB" w:rsidRPr="00025CBB" w:rsidRDefault="001F1D6A" w:rsidP="008E717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  <w:proofErr w:type="spellStart"/>
      <w:r>
        <w:rPr>
          <w:rFonts w:eastAsia="Times New Roman" w:cs="Times New Roman"/>
          <w:b/>
          <w:sz w:val="22"/>
          <w:szCs w:val="24"/>
          <w:lang w:eastAsia="en-GB"/>
        </w:rPr>
        <w:t>RMBC</w:t>
      </w:r>
      <w:proofErr w:type="spellEnd"/>
      <w:r>
        <w:rPr>
          <w:rFonts w:eastAsia="Times New Roman" w:cs="Times New Roman"/>
          <w:b/>
          <w:sz w:val="22"/>
          <w:szCs w:val="24"/>
          <w:lang w:eastAsia="en-GB"/>
        </w:rPr>
        <w:t xml:space="preserve"> </w:t>
      </w:r>
      <w:r w:rsidR="00025CBB" w:rsidRPr="00025CBB">
        <w:rPr>
          <w:rFonts w:eastAsia="Times New Roman" w:cs="Times New Roman"/>
          <w:b/>
          <w:sz w:val="22"/>
          <w:szCs w:val="24"/>
          <w:lang w:eastAsia="en-GB"/>
        </w:rPr>
        <w:t>Events</w:t>
      </w:r>
      <w:r w:rsidR="00E643D4">
        <w:rPr>
          <w:rFonts w:eastAsia="Times New Roman" w:cs="Times New Roman"/>
          <w:b/>
          <w:sz w:val="22"/>
          <w:szCs w:val="24"/>
          <w:lang w:eastAsia="en-GB"/>
        </w:rPr>
        <w:t xml:space="preserve"> Team</w:t>
      </w:r>
      <w:r w:rsidR="00025CBB" w:rsidRPr="00025CBB">
        <w:rPr>
          <w:rFonts w:eastAsia="Times New Roman" w:cs="Times New Roman"/>
          <w:b/>
          <w:sz w:val="22"/>
          <w:szCs w:val="24"/>
          <w:lang w:eastAsia="en-GB"/>
        </w:rPr>
        <w:t>,</w:t>
      </w:r>
      <w:r>
        <w:rPr>
          <w:rFonts w:eastAsia="Times New Roman" w:cs="Times New Roman"/>
          <w:b/>
          <w:sz w:val="22"/>
          <w:szCs w:val="24"/>
          <w:lang w:eastAsia="en-GB"/>
        </w:rPr>
        <w:t xml:space="preserve"> </w:t>
      </w:r>
      <w:r w:rsidR="008E717B">
        <w:rPr>
          <w:rFonts w:eastAsia="Times New Roman" w:cs="Times New Roman"/>
          <w:b/>
          <w:sz w:val="22"/>
          <w:szCs w:val="24"/>
          <w:lang w:eastAsia="en-GB"/>
        </w:rPr>
        <w:t>27 Howard Street, Centenary Market, Rotherham S65 1JQ</w:t>
      </w:r>
    </w:p>
    <w:p w14:paraId="60D88C64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b/>
          <w:sz w:val="22"/>
          <w:szCs w:val="24"/>
          <w:lang w:eastAsia="en-GB"/>
        </w:rPr>
      </w:pPr>
    </w:p>
    <w:p w14:paraId="6E8EBF77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sz w:val="22"/>
          <w:szCs w:val="24"/>
          <w:lang w:eastAsia="en-GB"/>
        </w:rPr>
      </w:pPr>
      <w:r w:rsidRPr="00025CBB">
        <w:rPr>
          <w:rFonts w:eastAsia="Times New Roman" w:cs="Times New Roman"/>
          <w:sz w:val="22"/>
          <w:szCs w:val="24"/>
          <w:lang w:eastAsia="en-GB"/>
        </w:rPr>
        <w:t>Or by e-mail to:</w:t>
      </w:r>
    </w:p>
    <w:p w14:paraId="7554265F" w14:textId="77777777" w:rsidR="00025CBB" w:rsidRPr="00025CBB" w:rsidRDefault="00180A9F" w:rsidP="00025CBB">
      <w:pPr>
        <w:spacing w:after="0" w:line="240" w:lineRule="auto"/>
        <w:rPr>
          <w:rFonts w:eastAsia="Times New Roman" w:cs="Times New Roman"/>
          <w:sz w:val="22"/>
          <w:szCs w:val="24"/>
          <w:lang w:eastAsia="en-GB"/>
        </w:rPr>
      </w:pPr>
      <w:hyperlink r:id="rId6" w:history="1">
        <w:r w:rsidR="00025CBB" w:rsidRPr="00025CBB">
          <w:rPr>
            <w:rFonts w:eastAsia="Times New Roman" w:cs="Times New Roman"/>
            <w:color w:val="0000FF"/>
            <w:sz w:val="22"/>
            <w:szCs w:val="24"/>
            <w:u w:val="single"/>
            <w:lang w:eastAsia="en-GB"/>
          </w:rPr>
          <w:t>events@rotherham.gov.uk</w:t>
        </w:r>
      </w:hyperlink>
      <w:r w:rsidR="00025CBB" w:rsidRPr="00025CBB">
        <w:rPr>
          <w:rFonts w:eastAsia="Times New Roman" w:cs="Times New Roman"/>
          <w:sz w:val="22"/>
          <w:szCs w:val="24"/>
          <w:lang w:eastAsia="en-GB"/>
        </w:rPr>
        <w:t xml:space="preserve"> </w:t>
      </w:r>
    </w:p>
    <w:p w14:paraId="38510B50" w14:textId="77777777" w:rsidR="00025CBB" w:rsidRPr="00025CBB" w:rsidRDefault="00025CBB" w:rsidP="00025CBB">
      <w:pPr>
        <w:spacing w:after="0" w:line="240" w:lineRule="auto"/>
        <w:rPr>
          <w:rFonts w:eastAsia="Times New Roman" w:cs="Times New Roman"/>
          <w:sz w:val="22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532"/>
        <w:gridCol w:w="4528"/>
      </w:tblGrid>
      <w:tr w:rsidR="000F197E" w:rsidRPr="00025CBB" w14:paraId="661E408D" w14:textId="77777777" w:rsidTr="006234BB">
        <w:tc>
          <w:tcPr>
            <w:tcW w:w="9280" w:type="dxa"/>
            <w:gridSpan w:val="2"/>
            <w:shd w:val="clear" w:color="auto" w:fill="CCCCCC"/>
          </w:tcPr>
          <w:p w14:paraId="182BDF32" w14:textId="77777777" w:rsidR="000F197E" w:rsidRPr="00025CBB" w:rsidRDefault="00025CBB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If you e-mail your event application documentation, please remember to post any fees that may be applicable to the above </w:t>
            </w:r>
            <w:proofErr w:type="spellStart"/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address.</w:t>
            </w:r>
            <w:r w:rsidR="000F197E"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>Official</w:t>
            </w:r>
            <w:proofErr w:type="spellEnd"/>
            <w:r w:rsidR="000F197E" w:rsidRPr="00025CBB">
              <w:rPr>
                <w:rFonts w:eastAsia="Times New Roman" w:cs="Times New Roman"/>
                <w:b/>
                <w:sz w:val="22"/>
                <w:szCs w:val="24"/>
                <w:lang w:eastAsia="en-GB"/>
              </w:rPr>
              <w:t xml:space="preserve"> Use Only</w:t>
            </w:r>
          </w:p>
        </w:tc>
      </w:tr>
      <w:tr w:rsidR="000F197E" w:rsidRPr="00025CBB" w14:paraId="0D76330C" w14:textId="77777777" w:rsidTr="006234BB">
        <w:tc>
          <w:tcPr>
            <w:tcW w:w="4640" w:type="dxa"/>
            <w:shd w:val="clear" w:color="auto" w:fill="CCCCCC"/>
          </w:tcPr>
          <w:p w14:paraId="319F54B0" w14:textId="77777777" w:rsidR="000F197E" w:rsidRPr="00025CBB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Event Reference:</w:t>
            </w:r>
          </w:p>
        </w:tc>
        <w:tc>
          <w:tcPr>
            <w:tcW w:w="4640" w:type="dxa"/>
            <w:shd w:val="clear" w:color="auto" w:fill="CCCCCC"/>
          </w:tcPr>
          <w:p w14:paraId="4880BA41" w14:textId="77777777" w:rsidR="000F197E" w:rsidRPr="00025CBB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Date</w:t>
            </w:r>
            <w:r w:rsidR="00BF1442">
              <w:rPr>
                <w:rFonts w:eastAsia="Times New Roman" w:cs="Times New Roman"/>
                <w:sz w:val="22"/>
                <w:szCs w:val="24"/>
                <w:lang w:eastAsia="en-GB"/>
              </w:rPr>
              <w:t xml:space="preserve"> Received</w:t>
            </w:r>
            <w:r w:rsidRPr="00025CBB">
              <w:rPr>
                <w:rFonts w:eastAsia="Times New Roman" w:cs="Times New Roman"/>
                <w:sz w:val="22"/>
                <w:szCs w:val="24"/>
                <w:lang w:eastAsia="en-GB"/>
              </w:rPr>
              <w:t>:</w:t>
            </w:r>
          </w:p>
        </w:tc>
      </w:tr>
      <w:tr w:rsidR="000F197E" w:rsidRPr="00025CBB" w14:paraId="2AA2C4D2" w14:textId="77777777" w:rsidTr="00BF1442">
        <w:tc>
          <w:tcPr>
            <w:tcW w:w="4640" w:type="dxa"/>
            <w:shd w:val="clear" w:color="auto" w:fill="CCCCCC"/>
          </w:tcPr>
          <w:p w14:paraId="0A910843" w14:textId="77777777" w:rsidR="000F197E" w:rsidRPr="00025CBB" w:rsidRDefault="00BF1442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Date Approved:</w:t>
            </w:r>
          </w:p>
        </w:tc>
        <w:tc>
          <w:tcPr>
            <w:tcW w:w="4640" w:type="dxa"/>
            <w:shd w:val="clear" w:color="auto" w:fill="BFBFBF" w:themeFill="background1" w:themeFillShade="BF"/>
          </w:tcPr>
          <w:p w14:paraId="78F6AEF4" w14:textId="77777777" w:rsidR="000F197E" w:rsidRPr="00025CBB" w:rsidRDefault="000F197E" w:rsidP="006234BB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</w:p>
        </w:tc>
      </w:tr>
      <w:tr w:rsidR="00BF1442" w:rsidRPr="00025CBB" w14:paraId="01AF6859" w14:textId="77777777" w:rsidTr="00215165">
        <w:tc>
          <w:tcPr>
            <w:tcW w:w="4640" w:type="dxa"/>
            <w:shd w:val="clear" w:color="auto" w:fill="CCCCCC"/>
          </w:tcPr>
          <w:p w14:paraId="416581A2" w14:textId="77777777" w:rsidR="00BF1442" w:rsidRPr="00025CBB" w:rsidRDefault="00BF1442" w:rsidP="00215165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Emergency Services general notification sent</w:t>
            </w:r>
          </w:p>
        </w:tc>
        <w:tc>
          <w:tcPr>
            <w:tcW w:w="4640" w:type="dxa"/>
            <w:shd w:val="clear" w:color="auto" w:fill="BFBFBF" w:themeFill="background1" w:themeFillShade="BF"/>
          </w:tcPr>
          <w:p w14:paraId="6E2AF96B" w14:textId="77777777" w:rsidR="00BF1442" w:rsidRPr="00025CBB" w:rsidRDefault="00BF1442" w:rsidP="00215165">
            <w:pPr>
              <w:spacing w:after="0" w:line="240" w:lineRule="auto"/>
              <w:rPr>
                <w:rFonts w:eastAsia="Times New Roman" w:cs="Times New Roman"/>
                <w:sz w:val="22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2"/>
                <w:szCs w:val="24"/>
                <w:lang w:eastAsia="en-GB"/>
              </w:rPr>
              <w:t>YES/NO</w:t>
            </w:r>
          </w:p>
        </w:tc>
      </w:tr>
    </w:tbl>
    <w:p w14:paraId="4142D627" w14:textId="77777777" w:rsidR="00025CBB" w:rsidRPr="00A1594F" w:rsidRDefault="00025CBB" w:rsidP="00A1594F">
      <w:pPr>
        <w:rPr>
          <w:rFonts w:cs="Arial"/>
          <w:sz w:val="22"/>
        </w:rPr>
      </w:pPr>
    </w:p>
    <w:sectPr w:rsidR="00025CBB" w:rsidRPr="00A1594F" w:rsidSect="00025CBB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E5DD0"/>
    <w:multiLevelType w:val="hybridMultilevel"/>
    <w:tmpl w:val="229066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2025D49"/>
    <w:multiLevelType w:val="multilevel"/>
    <w:tmpl w:val="FC04E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92DE7"/>
    <w:multiLevelType w:val="multilevel"/>
    <w:tmpl w:val="5740A4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A11BC"/>
    <w:multiLevelType w:val="hybridMultilevel"/>
    <w:tmpl w:val="0AA0E8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FC05647"/>
    <w:multiLevelType w:val="hybridMultilevel"/>
    <w:tmpl w:val="98BE5B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BB"/>
    <w:rsid w:val="00025CBB"/>
    <w:rsid w:val="000B545F"/>
    <w:rsid w:val="000F197E"/>
    <w:rsid w:val="00125C71"/>
    <w:rsid w:val="00180A9F"/>
    <w:rsid w:val="001A2DF6"/>
    <w:rsid w:val="001F1D6A"/>
    <w:rsid w:val="002264D4"/>
    <w:rsid w:val="00343E4C"/>
    <w:rsid w:val="00387722"/>
    <w:rsid w:val="006331CE"/>
    <w:rsid w:val="007004E7"/>
    <w:rsid w:val="008E717B"/>
    <w:rsid w:val="00902142"/>
    <w:rsid w:val="00907BF1"/>
    <w:rsid w:val="009B7F77"/>
    <w:rsid w:val="00A1594F"/>
    <w:rsid w:val="00A34D0B"/>
    <w:rsid w:val="00AA32B1"/>
    <w:rsid w:val="00B2327D"/>
    <w:rsid w:val="00B375F3"/>
    <w:rsid w:val="00BF1442"/>
    <w:rsid w:val="00D318B7"/>
    <w:rsid w:val="00E210D2"/>
    <w:rsid w:val="00E643D4"/>
    <w:rsid w:val="00E9055A"/>
    <w:rsid w:val="00E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6300F"/>
  <w15:docId w15:val="{099E35E5-F891-47C6-BA02-8A2D45A0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5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rotherham.gov.uk" TargetMode="External"/><Relationship Id="rId5" Type="http://schemas.openxmlformats.org/officeDocument/2006/relationships/hyperlink" Target="mailto:events@rotherham.gov,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Hayes, Marie</dc:creator>
  <cp:lastModifiedBy>Adams, Dawn</cp:lastModifiedBy>
  <cp:revision>2</cp:revision>
  <cp:lastPrinted>2017-12-04T15:57:00Z</cp:lastPrinted>
  <dcterms:created xsi:type="dcterms:W3CDTF">2020-03-17T16:24:00Z</dcterms:created>
  <dcterms:modified xsi:type="dcterms:W3CDTF">2020-03-17T16:24:00Z</dcterms:modified>
</cp:coreProperties>
</file>