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B266E" w14:textId="77777777" w:rsidR="00B50FAF" w:rsidRPr="00676143" w:rsidRDefault="003E5109" w:rsidP="00B50FA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REGENERATION &amp; </w:t>
      </w:r>
      <w:r w:rsidR="00B50FAF" w:rsidRPr="00676143">
        <w:rPr>
          <w:rFonts w:cs="Arial"/>
          <w:b/>
          <w:bCs/>
          <w:szCs w:val="24"/>
        </w:rPr>
        <w:t>ENVIRONMENT</w:t>
      </w:r>
    </w:p>
    <w:p w14:paraId="339E139E" w14:textId="77777777" w:rsidR="00B50FAF" w:rsidRPr="00676143" w:rsidRDefault="00A04EEC" w:rsidP="00B50FA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ASSET MANAGEMENT</w:t>
      </w:r>
      <w:r w:rsidR="00AB0A14">
        <w:rPr>
          <w:rFonts w:cs="Arial"/>
          <w:b/>
          <w:bCs/>
          <w:szCs w:val="24"/>
        </w:rPr>
        <w:t xml:space="preserve"> (Estates Team)</w:t>
      </w:r>
    </w:p>
    <w:p w14:paraId="52635D14" w14:textId="77777777" w:rsidR="00B50FAF" w:rsidRPr="00676143" w:rsidRDefault="00B50FAF" w:rsidP="00B50FA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676143">
        <w:rPr>
          <w:rFonts w:cs="Arial"/>
          <w:b/>
          <w:bCs/>
          <w:szCs w:val="24"/>
        </w:rPr>
        <w:t xml:space="preserve">ROTHERHAM METROPOLITAN </w:t>
      </w:r>
      <w:r w:rsidRPr="003E5109">
        <w:rPr>
          <w:rFonts w:cs="Arial"/>
          <w:b/>
          <w:bCs/>
          <w:szCs w:val="24"/>
        </w:rPr>
        <w:t>B</w:t>
      </w:r>
      <w:r w:rsidRPr="00676143">
        <w:rPr>
          <w:rFonts w:cs="Arial"/>
          <w:b/>
          <w:bCs/>
          <w:szCs w:val="24"/>
        </w:rPr>
        <w:t>OROUGH COUNCIL</w:t>
      </w:r>
    </w:p>
    <w:p w14:paraId="48F6A973" w14:textId="77777777" w:rsidR="00B50FAF" w:rsidRPr="00C74E9A" w:rsidRDefault="00B50FAF" w:rsidP="00B50FA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9CF6ACF" w14:textId="77777777" w:rsidR="00B50FAF" w:rsidRPr="00676143" w:rsidRDefault="00AB0A14" w:rsidP="00B50FA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EXPRESSIONS OF INTEREST – GUIDANCE NOTES</w:t>
      </w:r>
    </w:p>
    <w:p w14:paraId="65414C5B" w14:textId="77777777" w:rsidR="00B50FAF" w:rsidRPr="00C74E9A" w:rsidRDefault="00B50FAF" w:rsidP="00B50FA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6"/>
          <w:szCs w:val="16"/>
        </w:rPr>
      </w:pPr>
    </w:p>
    <w:p w14:paraId="151B3200" w14:textId="290E66BA" w:rsidR="00B50FAF" w:rsidRPr="00AB0A14" w:rsidRDefault="00C15D02" w:rsidP="00B50FA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Coronation</w:t>
      </w:r>
      <w:r w:rsidR="001C0FEC" w:rsidRPr="001C0FEC">
        <w:rPr>
          <w:rFonts w:cs="Arial"/>
          <w:b/>
          <w:bCs/>
          <w:sz w:val="32"/>
          <w:szCs w:val="32"/>
        </w:rPr>
        <w:t xml:space="preserve"> Park</w:t>
      </w:r>
    </w:p>
    <w:p w14:paraId="4F59F5E7" w14:textId="43D64586" w:rsidR="003E5109" w:rsidRDefault="00C15D02" w:rsidP="00B50FA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proofErr w:type="spellStart"/>
      <w:r>
        <w:rPr>
          <w:rFonts w:cs="Arial"/>
          <w:b/>
          <w:bCs/>
          <w:szCs w:val="24"/>
        </w:rPr>
        <w:t>Muglet</w:t>
      </w:r>
      <w:proofErr w:type="spellEnd"/>
      <w:r>
        <w:rPr>
          <w:rFonts w:cs="Arial"/>
          <w:b/>
          <w:bCs/>
          <w:szCs w:val="24"/>
        </w:rPr>
        <w:t xml:space="preserve"> Lane / Tickhill Road</w:t>
      </w:r>
    </w:p>
    <w:p w14:paraId="09975C06" w14:textId="6F8E6CE0" w:rsidR="003E5109" w:rsidRDefault="00C15D02" w:rsidP="00B50FA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Maltby</w:t>
      </w:r>
    </w:p>
    <w:p w14:paraId="0EB20117" w14:textId="79B6F643" w:rsidR="003E5109" w:rsidRPr="00676143" w:rsidRDefault="003E5109" w:rsidP="00B50FA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South Yorkshire </w:t>
      </w:r>
      <w:r w:rsidR="002E1F6C">
        <w:rPr>
          <w:rFonts w:cs="Arial"/>
          <w:b/>
          <w:bCs/>
          <w:szCs w:val="24"/>
        </w:rPr>
        <w:t>S6</w:t>
      </w:r>
      <w:r w:rsidR="00C15D02">
        <w:rPr>
          <w:rFonts w:cs="Arial"/>
          <w:b/>
          <w:bCs/>
          <w:szCs w:val="24"/>
        </w:rPr>
        <w:t>6 7NQ</w:t>
      </w:r>
    </w:p>
    <w:p w14:paraId="5DE07797" w14:textId="77777777" w:rsidR="00B50FAF" w:rsidRPr="00C74E9A" w:rsidRDefault="00B50FAF" w:rsidP="00B50FAF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14:paraId="0758CA74" w14:textId="77777777" w:rsidR="00B50FAF" w:rsidRPr="00676143" w:rsidRDefault="00AB0A14" w:rsidP="00B50F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 xml:space="preserve">All “Expressions of Interest” are made </w:t>
      </w:r>
      <w:r w:rsidR="00B50FAF" w:rsidRPr="00676143">
        <w:rPr>
          <w:rFonts w:cs="Arial"/>
          <w:b/>
          <w:szCs w:val="24"/>
          <w:u w:val="single"/>
        </w:rPr>
        <w:t>on the basis</w:t>
      </w:r>
      <w:r>
        <w:rPr>
          <w:rFonts w:cs="Arial"/>
          <w:b/>
          <w:szCs w:val="24"/>
          <w:u w:val="single"/>
        </w:rPr>
        <w:t xml:space="preserve"> of the following Guidance Notes</w:t>
      </w:r>
    </w:p>
    <w:p w14:paraId="745B7B83" w14:textId="77777777" w:rsidR="00B50FAF" w:rsidRPr="00584175" w:rsidRDefault="00B50FAF" w:rsidP="0058417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</w:rPr>
      </w:pPr>
    </w:p>
    <w:p w14:paraId="749E3358" w14:textId="6BC5467E" w:rsidR="005F16A0" w:rsidRPr="00C74E9A" w:rsidRDefault="00584175" w:rsidP="005F16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cs="Arial"/>
          <w:szCs w:val="24"/>
        </w:rPr>
      </w:pPr>
      <w:r>
        <w:rPr>
          <w:rFonts w:cs="Arial"/>
          <w:szCs w:val="24"/>
        </w:rPr>
        <w:t>The Council invites all interest in the subject property and t</w:t>
      </w:r>
      <w:r w:rsidR="00B50FAF" w:rsidRPr="00C74E9A">
        <w:rPr>
          <w:rFonts w:cs="Arial"/>
          <w:szCs w:val="24"/>
        </w:rPr>
        <w:t>he cl</w:t>
      </w:r>
      <w:r w:rsidR="004B054A" w:rsidRPr="00C74E9A">
        <w:rPr>
          <w:rFonts w:cs="Arial"/>
          <w:szCs w:val="24"/>
        </w:rPr>
        <w:t>osing date for receipt of all “Expressions of Interest”</w:t>
      </w:r>
      <w:r w:rsidR="00B50FAF" w:rsidRPr="00C74E9A">
        <w:rPr>
          <w:rFonts w:cs="Arial"/>
          <w:szCs w:val="24"/>
        </w:rPr>
        <w:t xml:space="preserve"> is </w:t>
      </w:r>
      <w:r w:rsidR="004B054A" w:rsidRPr="00C74E9A">
        <w:rPr>
          <w:rFonts w:cs="Arial"/>
          <w:b/>
          <w:szCs w:val="24"/>
        </w:rPr>
        <w:t>12</w:t>
      </w:r>
      <w:r w:rsidR="00C363C8">
        <w:rPr>
          <w:rFonts w:cs="Arial"/>
          <w:b/>
          <w:szCs w:val="24"/>
        </w:rPr>
        <w:t xml:space="preserve"> </w:t>
      </w:r>
      <w:r w:rsidR="004B054A" w:rsidRPr="00C74E9A">
        <w:rPr>
          <w:rFonts w:cs="Arial"/>
          <w:b/>
          <w:szCs w:val="24"/>
        </w:rPr>
        <w:t>n</w:t>
      </w:r>
      <w:r w:rsidR="006C32CA" w:rsidRPr="00C74E9A">
        <w:rPr>
          <w:rFonts w:cs="Arial"/>
          <w:b/>
          <w:szCs w:val="24"/>
        </w:rPr>
        <w:t>oon</w:t>
      </w:r>
      <w:r w:rsidR="006C32CA" w:rsidRPr="00C74E9A">
        <w:rPr>
          <w:rFonts w:cs="Arial"/>
          <w:szCs w:val="24"/>
        </w:rPr>
        <w:t xml:space="preserve"> </w:t>
      </w:r>
      <w:r w:rsidR="004B054A" w:rsidRPr="00C74E9A">
        <w:rPr>
          <w:rFonts w:cs="Arial"/>
          <w:szCs w:val="24"/>
        </w:rPr>
        <w:t xml:space="preserve">on </w:t>
      </w:r>
      <w:r w:rsidR="001A4F09" w:rsidRPr="00C74E9A">
        <w:rPr>
          <w:rFonts w:cs="Arial"/>
          <w:b/>
          <w:bCs/>
          <w:szCs w:val="24"/>
        </w:rPr>
        <w:t>Friday</w:t>
      </w:r>
      <w:r w:rsidR="00505BE3">
        <w:rPr>
          <w:rFonts w:cs="Arial"/>
          <w:b/>
          <w:bCs/>
          <w:szCs w:val="24"/>
        </w:rPr>
        <w:t xml:space="preserve"> </w:t>
      </w:r>
      <w:r w:rsidR="00F25F34">
        <w:rPr>
          <w:rFonts w:cs="Arial"/>
          <w:b/>
          <w:bCs/>
          <w:szCs w:val="24"/>
        </w:rPr>
        <w:t>16</w:t>
      </w:r>
      <w:r w:rsidR="00505BE3" w:rsidRPr="00505BE3">
        <w:rPr>
          <w:rFonts w:cs="Arial"/>
          <w:b/>
          <w:bCs/>
          <w:szCs w:val="24"/>
          <w:vertAlign w:val="superscript"/>
        </w:rPr>
        <w:t>th</w:t>
      </w:r>
      <w:r w:rsidR="00505BE3">
        <w:rPr>
          <w:rFonts w:cs="Arial"/>
          <w:b/>
          <w:bCs/>
          <w:szCs w:val="24"/>
        </w:rPr>
        <w:t xml:space="preserve"> July</w:t>
      </w:r>
      <w:r w:rsidR="00D072AB">
        <w:rPr>
          <w:rFonts w:cs="Arial"/>
          <w:b/>
          <w:bCs/>
          <w:szCs w:val="24"/>
        </w:rPr>
        <w:t xml:space="preserve"> </w:t>
      </w:r>
      <w:r w:rsidR="00A070FC">
        <w:rPr>
          <w:rFonts w:cs="Arial"/>
          <w:b/>
          <w:bCs/>
          <w:szCs w:val="24"/>
        </w:rPr>
        <w:t>202</w:t>
      </w:r>
      <w:r w:rsidR="00C15D02">
        <w:rPr>
          <w:rFonts w:cs="Arial"/>
          <w:b/>
          <w:bCs/>
          <w:szCs w:val="24"/>
        </w:rPr>
        <w:t>1</w:t>
      </w:r>
      <w:r w:rsidR="00BE7016" w:rsidRPr="00C74E9A">
        <w:rPr>
          <w:rFonts w:cs="Arial"/>
          <w:bCs/>
          <w:szCs w:val="24"/>
        </w:rPr>
        <w:t xml:space="preserve">.  </w:t>
      </w:r>
      <w:r w:rsidR="004B054A" w:rsidRPr="00C74E9A">
        <w:rPr>
          <w:rFonts w:cs="Arial"/>
          <w:bCs/>
          <w:szCs w:val="24"/>
        </w:rPr>
        <w:t xml:space="preserve">However, </w:t>
      </w:r>
      <w:r w:rsidR="00C74E9A" w:rsidRPr="00C74E9A">
        <w:rPr>
          <w:rFonts w:cs="Arial"/>
          <w:bCs/>
          <w:szCs w:val="24"/>
        </w:rPr>
        <w:t xml:space="preserve">all interested parties must be aware that </w:t>
      </w:r>
      <w:r w:rsidR="004B054A" w:rsidRPr="00C74E9A">
        <w:rPr>
          <w:rFonts w:cs="Arial"/>
          <w:bCs/>
          <w:szCs w:val="24"/>
        </w:rPr>
        <w:t>t</w:t>
      </w:r>
      <w:r w:rsidR="00BE7016" w:rsidRPr="00C74E9A">
        <w:t>he Council is obliged to co</w:t>
      </w:r>
      <w:r w:rsidR="004B054A" w:rsidRPr="00C74E9A">
        <w:t xml:space="preserve">nsider any and all other expressions submitted for the </w:t>
      </w:r>
      <w:r w:rsidR="00985E67">
        <w:t>land and premises</w:t>
      </w:r>
      <w:r w:rsidR="004B054A" w:rsidRPr="00C74E9A">
        <w:t xml:space="preserve"> </w:t>
      </w:r>
      <w:r w:rsidR="00BE7016" w:rsidRPr="00C74E9A">
        <w:t xml:space="preserve">until such time as </w:t>
      </w:r>
      <w:r w:rsidR="004B054A" w:rsidRPr="00C74E9A">
        <w:t xml:space="preserve">a final decision has been taken on the future of the </w:t>
      </w:r>
      <w:r w:rsidR="00985E67">
        <w:t>property asset</w:t>
      </w:r>
      <w:r w:rsidR="004B054A" w:rsidRPr="00C74E9A">
        <w:t xml:space="preserve"> and </w:t>
      </w:r>
      <w:r w:rsidR="00BE7016" w:rsidRPr="00C74E9A">
        <w:t>formal contracts are exchanged between parties</w:t>
      </w:r>
      <w:r w:rsidR="00C74E9A" w:rsidRPr="00C74E9A">
        <w:rPr>
          <w:rFonts w:cs="Arial"/>
          <w:bCs/>
          <w:szCs w:val="24"/>
        </w:rPr>
        <w:t xml:space="preserve"> for whatever transaction is finally agreed.</w:t>
      </w:r>
    </w:p>
    <w:p w14:paraId="7424A064" w14:textId="77777777" w:rsidR="00B50FAF" w:rsidRPr="00C74E9A" w:rsidRDefault="00B50FAF" w:rsidP="003E5109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cs="Arial"/>
          <w:sz w:val="16"/>
          <w:szCs w:val="16"/>
        </w:rPr>
      </w:pPr>
    </w:p>
    <w:p w14:paraId="3C2A0C0C" w14:textId="7C33FD1F" w:rsidR="00676143" w:rsidRDefault="00AB0A14" w:rsidP="003E51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Expressions of Interest are </w:t>
      </w:r>
      <w:r w:rsidR="001C0FEC">
        <w:rPr>
          <w:rFonts w:ascii="ArialMT" w:hAnsi="ArialMT" w:cs="ArialMT"/>
          <w:szCs w:val="24"/>
        </w:rPr>
        <w:t>invited,</w:t>
      </w:r>
      <w:r>
        <w:rPr>
          <w:rFonts w:ascii="ArialMT" w:hAnsi="ArialMT" w:cs="ArialMT"/>
          <w:szCs w:val="24"/>
        </w:rPr>
        <w:t xml:space="preserve"> and any amounts specified in the interest form must be</w:t>
      </w:r>
      <w:r w:rsidR="00DF453E">
        <w:rPr>
          <w:rFonts w:ascii="ArialMT" w:hAnsi="ArialMT" w:cs="ArialMT"/>
          <w:szCs w:val="24"/>
        </w:rPr>
        <w:t xml:space="preserve"> in Pounds Sterling (GBP).</w:t>
      </w:r>
    </w:p>
    <w:p w14:paraId="341CFB9B" w14:textId="77777777" w:rsidR="00E813FC" w:rsidRPr="00C74E9A" w:rsidRDefault="00E813FC" w:rsidP="00E813F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14:paraId="56ED3B94" w14:textId="77777777" w:rsidR="00676143" w:rsidRPr="00BB2068" w:rsidRDefault="00DF453E" w:rsidP="003E51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Expressions of Interest can be made </w:t>
      </w:r>
      <w:r w:rsidR="00C75380">
        <w:rPr>
          <w:rFonts w:ascii="ArialMT" w:hAnsi="ArialMT" w:cs="ArialMT"/>
          <w:szCs w:val="24"/>
        </w:rPr>
        <w:t xml:space="preserve">for a </w:t>
      </w:r>
      <w:r w:rsidR="003E0A83">
        <w:rPr>
          <w:rFonts w:ascii="ArialMT" w:hAnsi="ArialMT" w:cs="ArialMT"/>
          <w:szCs w:val="24"/>
        </w:rPr>
        <w:t>community asset</w:t>
      </w:r>
      <w:r w:rsidR="00C75380">
        <w:rPr>
          <w:rFonts w:ascii="ArialMT" w:hAnsi="ArialMT" w:cs="ArialMT"/>
          <w:szCs w:val="24"/>
        </w:rPr>
        <w:t xml:space="preserve"> transfer only</w:t>
      </w:r>
      <w:r w:rsidR="00C74E9A">
        <w:rPr>
          <w:rFonts w:ascii="ArialMT" w:hAnsi="ArialMT" w:cs="ArialMT"/>
          <w:szCs w:val="24"/>
        </w:rPr>
        <w:t xml:space="preserve"> - the Council will consider all submissions made.</w:t>
      </w:r>
      <w:r w:rsidR="000E2CB4">
        <w:rPr>
          <w:rFonts w:ascii="ArialMT" w:hAnsi="ArialMT" w:cs="ArialMT"/>
          <w:szCs w:val="24"/>
        </w:rPr>
        <w:t xml:space="preserve"> </w:t>
      </w:r>
    </w:p>
    <w:p w14:paraId="66138789" w14:textId="77777777" w:rsidR="00B50FAF" w:rsidRPr="00C74E9A" w:rsidRDefault="00B50FAF" w:rsidP="003E5109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MT" w:hAnsi="ArialMT" w:cs="ArialMT"/>
          <w:sz w:val="16"/>
          <w:szCs w:val="16"/>
        </w:rPr>
      </w:pPr>
    </w:p>
    <w:p w14:paraId="16438CC1" w14:textId="77777777" w:rsidR="00676143" w:rsidRPr="003E0A83" w:rsidRDefault="003E0A83" w:rsidP="003E0A8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Expressions of Interest made with an</w:t>
      </w:r>
      <w:r w:rsidR="00865B12">
        <w:rPr>
          <w:rFonts w:ascii="ArialMT" w:hAnsi="ArialMT" w:cs="ArialMT"/>
          <w:szCs w:val="24"/>
        </w:rPr>
        <w:t>y</w:t>
      </w:r>
      <w:r>
        <w:rPr>
          <w:rFonts w:ascii="ArialMT" w:hAnsi="ArialMT" w:cs="ArialMT"/>
          <w:szCs w:val="24"/>
        </w:rPr>
        <w:t xml:space="preserve"> offer sum </w:t>
      </w:r>
      <w:r w:rsidR="00676143" w:rsidRPr="00BB2068">
        <w:rPr>
          <w:rFonts w:ascii="ArialMT" w:hAnsi="ArialMT" w:cs="ArialMT"/>
          <w:szCs w:val="24"/>
        </w:rPr>
        <w:t xml:space="preserve">must be </w:t>
      </w:r>
      <w:r>
        <w:rPr>
          <w:rFonts w:ascii="ArialMT" w:hAnsi="ArialMT" w:cs="ArialMT"/>
          <w:szCs w:val="24"/>
        </w:rPr>
        <w:t xml:space="preserve">for </w:t>
      </w:r>
      <w:r w:rsidR="00676143" w:rsidRPr="00BB2068">
        <w:rPr>
          <w:rFonts w:ascii="ArialMT" w:hAnsi="ArialMT" w:cs="ArialMT"/>
          <w:szCs w:val="24"/>
        </w:rPr>
        <w:t>a specific sum, not calculat</w:t>
      </w:r>
      <w:r>
        <w:rPr>
          <w:rFonts w:ascii="ArialMT" w:hAnsi="ArialMT" w:cs="ArialMT"/>
          <w:szCs w:val="24"/>
        </w:rPr>
        <w:t>ed by reference to any other Expression of Interest</w:t>
      </w:r>
      <w:r w:rsidR="00676143" w:rsidRPr="00BB2068">
        <w:rPr>
          <w:rFonts w:ascii="ArialMT" w:hAnsi="ArialMT" w:cs="ArialMT"/>
          <w:szCs w:val="24"/>
        </w:rPr>
        <w:t>, calculation or formula.</w:t>
      </w:r>
    </w:p>
    <w:p w14:paraId="387B96DD" w14:textId="77777777" w:rsidR="00676143" w:rsidRPr="00C74E9A" w:rsidRDefault="00676143" w:rsidP="003E5109">
      <w:pPr>
        <w:pStyle w:val="ListParagraph"/>
        <w:ind w:left="851" w:hanging="567"/>
        <w:jc w:val="both"/>
        <w:rPr>
          <w:rFonts w:ascii="ArialMT" w:hAnsi="ArialMT" w:cs="ArialMT"/>
          <w:sz w:val="16"/>
          <w:szCs w:val="16"/>
        </w:rPr>
      </w:pPr>
    </w:p>
    <w:p w14:paraId="78577273" w14:textId="77777777" w:rsidR="00C74E9A" w:rsidRPr="00C74E9A" w:rsidRDefault="00865B12" w:rsidP="00C74E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Expressions of Interest can be made</w:t>
      </w:r>
      <w:r w:rsidR="00676143" w:rsidRPr="00BB2068">
        <w:rPr>
          <w:rFonts w:ascii="ArialMT" w:hAnsi="ArialMT" w:cs="ArialMT"/>
          <w:szCs w:val="24"/>
        </w:rPr>
        <w:t xml:space="preserve"> on </w:t>
      </w:r>
      <w:r>
        <w:rPr>
          <w:rFonts w:ascii="ArialMT" w:hAnsi="ArialMT" w:cs="ArialMT"/>
          <w:szCs w:val="24"/>
        </w:rPr>
        <w:t xml:space="preserve">both </w:t>
      </w:r>
      <w:r w:rsidR="00676143" w:rsidRPr="00BB2068">
        <w:rPr>
          <w:rFonts w:ascii="ArialMT" w:hAnsi="ArialMT" w:cs="ArialMT"/>
          <w:szCs w:val="24"/>
        </w:rPr>
        <w:t>a con</w:t>
      </w:r>
      <w:r w:rsidR="005F16A0">
        <w:rPr>
          <w:rFonts w:ascii="ArialMT" w:hAnsi="ArialMT" w:cs="ArialMT"/>
          <w:szCs w:val="24"/>
        </w:rPr>
        <w:t>d</w:t>
      </w:r>
      <w:r>
        <w:rPr>
          <w:rFonts w:ascii="ArialMT" w:hAnsi="ArialMT" w:cs="ArialMT"/>
          <w:szCs w:val="24"/>
        </w:rPr>
        <w:t xml:space="preserve">itional or unconditional basis, but </w:t>
      </w:r>
      <w:r w:rsidR="00676143" w:rsidRPr="00BB2068">
        <w:rPr>
          <w:rFonts w:ascii="ArialMT" w:hAnsi="ArialMT" w:cs="ArialMT"/>
          <w:szCs w:val="24"/>
        </w:rPr>
        <w:t xml:space="preserve">full details of the basis of any conditions </w:t>
      </w:r>
      <w:r w:rsidR="006C32CA">
        <w:rPr>
          <w:rFonts w:ascii="ArialMT" w:hAnsi="ArialMT" w:cs="ArialMT"/>
          <w:szCs w:val="24"/>
        </w:rPr>
        <w:t xml:space="preserve">attached </w:t>
      </w:r>
      <w:r>
        <w:rPr>
          <w:rFonts w:ascii="ArialMT" w:hAnsi="ArialMT" w:cs="ArialMT"/>
          <w:szCs w:val="24"/>
        </w:rPr>
        <w:t xml:space="preserve">to the submission must be </w:t>
      </w:r>
      <w:r w:rsidR="00676143" w:rsidRPr="00BB2068">
        <w:rPr>
          <w:rFonts w:ascii="ArialMT" w:hAnsi="ArialMT" w:cs="ArialMT"/>
          <w:szCs w:val="24"/>
        </w:rPr>
        <w:t>include</w:t>
      </w:r>
      <w:r w:rsidR="006C32CA">
        <w:rPr>
          <w:rFonts w:ascii="ArialMT" w:hAnsi="ArialMT" w:cs="ArialMT"/>
          <w:szCs w:val="24"/>
        </w:rPr>
        <w:t xml:space="preserve">d </w:t>
      </w:r>
      <w:r>
        <w:rPr>
          <w:rFonts w:ascii="ArialMT" w:hAnsi="ArialMT" w:cs="ArialMT"/>
          <w:szCs w:val="24"/>
        </w:rPr>
        <w:t xml:space="preserve">on the submission form in </w:t>
      </w:r>
      <w:r w:rsidR="006C32CA">
        <w:rPr>
          <w:rFonts w:ascii="ArialMT" w:hAnsi="ArialMT" w:cs="ArialMT"/>
          <w:szCs w:val="24"/>
        </w:rPr>
        <w:t>the sp</w:t>
      </w:r>
      <w:r w:rsidR="000E2CB4">
        <w:rPr>
          <w:rFonts w:ascii="ArialMT" w:hAnsi="ArialMT" w:cs="ArialMT"/>
          <w:szCs w:val="24"/>
        </w:rPr>
        <w:t>ace provided or attached as a s</w:t>
      </w:r>
      <w:r w:rsidR="004B054A">
        <w:rPr>
          <w:rFonts w:ascii="ArialMT" w:hAnsi="ArialMT" w:cs="ArialMT"/>
          <w:szCs w:val="24"/>
        </w:rPr>
        <w:t>eparate sheet.</w:t>
      </w:r>
    </w:p>
    <w:p w14:paraId="4DCEA1A2" w14:textId="77777777" w:rsidR="00C74E9A" w:rsidRPr="00C74E9A" w:rsidRDefault="00C74E9A" w:rsidP="00C74E9A">
      <w:pPr>
        <w:pStyle w:val="ListParagraph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MT" w:hAnsi="ArialMT" w:cs="ArialMT"/>
          <w:sz w:val="16"/>
          <w:szCs w:val="16"/>
        </w:rPr>
      </w:pPr>
    </w:p>
    <w:p w14:paraId="0B1BA76F" w14:textId="77777777" w:rsidR="005F16A0" w:rsidRPr="00CE5DE0" w:rsidRDefault="00E813FC" w:rsidP="00CE5D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If there is </w:t>
      </w:r>
      <w:r w:rsidR="00A866D0">
        <w:rPr>
          <w:rFonts w:ascii="ArialMT" w:hAnsi="ArialMT" w:cs="ArialMT"/>
          <w:szCs w:val="24"/>
        </w:rPr>
        <w:t>any</w:t>
      </w:r>
      <w:r w:rsidR="004B054A">
        <w:rPr>
          <w:rFonts w:ascii="ArialMT" w:hAnsi="ArialMT" w:cs="ArialMT"/>
          <w:szCs w:val="24"/>
        </w:rPr>
        <w:t xml:space="preserve"> further information as part of your Expression of Interest that you wish to be taken into accoun</w:t>
      </w:r>
      <w:r w:rsidR="00C74E9A">
        <w:rPr>
          <w:rFonts w:ascii="ArialMT" w:hAnsi="ArialMT" w:cs="ArialMT"/>
          <w:szCs w:val="24"/>
        </w:rPr>
        <w:t xml:space="preserve">t </w:t>
      </w:r>
      <w:r w:rsidR="00A866D0">
        <w:rPr>
          <w:rFonts w:ascii="ArialMT" w:hAnsi="ArialMT" w:cs="ArialMT"/>
          <w:szCs w:val="24"/>
        </w:rPr>
        <w:t xml:space="preserve">in the Council's decision making process then this should be </w:t>
      </w:r>
      <w:r w:rsidR="00C74E9A">
        <w:rPr>
          <w:rFonts w:ascii="ArialMT" w:hAnsi="ArialMT" w:cs="ArialMT"/>
          <w:szCs w:val="24"/>
        </w:rPr>
        <w:t xml:space="preserve">fully </w:t>
      </w:r>
      <w:r w:rsidR="00A866D0" w:rsidRPr="00A866D0">
        <w:rPr>
          <w:rFonts w:ascii="ArialMT" w:hAnsi="ArialMT" w:cs="ArialMT"/>
          <w:szCs w:val="24"/>
        </w:rPr>
        <w:t>documented</w:t>
      </w:r>
      <w:r w:rsidR="001A4F09">
        <w:rPr>
          <w:rFonts w:ascii="ArialMT" w:hAnsi="ArialMT" w:cs="ArialMT"/>
          <w:szCs w:val="24"/>
        </w:rPr>
        <w:t xml:space="preserve"> and</w:t>
      </w:r>
      <w:r w:rsidR="00C74E9A">
        <w:rPr>
          <w:rFonts w:ascii="ArialMT" w:hAnsi="ArialMT" w:cs="ArialMT"/>
          <w:szCs w:val="24"/>
        </w:rPr>
        <w:t xml:space="preserve"> included on the submission form </w:t>
      </w:r>
      <w:r w:rsidR="00A866D0" w:rsidRPr="00A866D0">
        <w:rPr>
          <w:rFonts w:ascii="ArialMT" w:hAnsi="ArialMT" w:cs="ArialMT"/>
          <w:szCs w:val="24"/>
        </w:rPr>
        <w:t>in the space provided or attached as a s</w:t>
      </w:r>
      <w:r w:rsidR="00C74E9A">
        <w:rPr>
          <w:rFonts w:ascii="ArialMT" w:hAnsi="ArialMT" w:cs="ArialMT"/>
          <w:szCs w:val="24"/>
        </w:rPr>
        <w:t>eparate sheet.</w:t>
      </w:r>
    </w:p>
    <w:p w14:paraId="3EF31029" w14:textId="77777777" w:rsidR="005F16A0" w:rsidRPr="00CE5DE0" w:rsidRDefault="005F16A0" w:rsidP="009C57C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14:paraId="0DBFCFA3" w14:textId="77777777" w:rsidR="00BB2068" w:rsidRDefault="00CE5DE0" w:rsidP="00FB6B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Interested parties must be made aware that t</w:t>
      </w:r>
      <w:r w:rsidR="00BB2068" w:rsidRPr="00BB2068">
        <w:rPr>
          <w:rFonts w:ascii="ArialMT" w:hAnsi="ArialMT" w:cs="ArialMT"/>
          <w:szCs w:val="24"/>
        </w:rPr>
        <w:t xml:space="preserve">he Council is not </w:t>
      </w:r>
      <w:r>
        <w:rPr>
          <w:rFonts w:ascii="ArialMT" w:hAnsi="ArialMT" w:cs="ArialMT"/>
          <w:szCs w:val="24"/>
        </w:rPr>
        <w:t xml:space="preserve">duty </w:t>
      </w:r>
      <w:r w:rsidR="00BB2068" w:rsidRPr="00BB2068">
        <w:rPr>
          <w:rFonts w:ascii="ArialMT" w:hAnsi="ArialMT" w:cs="ArialMT"/>
          <w:szCs w:val="24"/>
        </w:rPr>
        <w:t>bound to accept the highe</w:t>
      </w:r>
      <w:r w:rsidR="000E2CB4">
        <w:rPr>
          <w:rFonts w:ascii="ArialMT" w:hAnsi="ArialMT" w:cs="ArialMT"/>
          <w:szCs w:val="24"/>
        </w:rPr>
        <w:t xml:space="preserve">st </w:t>
      </w:r>
      <w:r w:rsidR="00584175">
        <w:rPr>
          <w:rFonts w:ascii="ArialMT" w:hAnsi="ArialMT" w:cs="ArialMT"/>
          <w:szCs w:val="24"/>
        </w:rPr>
        <w:t xml:space="preserve">monetary interest in the building </w:t>
      </w:r>
      <w:r w:rsidR="000E2CB4">
        <w:rPr>
          <w:rFonts w:ascii="ArialMT" w:hAnsi="ArialMT" w:cs="ArialMT"/>
          <w:szCs w:val="24"/>
        </w:rPr>
        <w:t>a</w:t>
      </w:r>
      <w:r w:rsidR="00584175">
        <w:rPr>
          <w:rFonts w:ascii="ArialMT" w:hAnsi="ArialMT" w:cs="ArialMT"/>
          <w:szCs w:val="24"/>
        </w:rPr>
        <w:t>nd reserves the right to discount any expression of interest received.</w:t>
      </w:r>
    </w:p>
    <w:p w14:paraId="128D526B" w14:textId="77777777" w:rsidR="00584175" w:rsidRPr="00584175" w:rsidRDefault="00584175" w:rsidP="0058417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14:paraId="529FA12C" w14:textId="77777777" w:rsidR="001A4F09" w:rsidRPr="00FB6BBA" w:rsidRDefault="00BB2068" w:rsidP="00FB6B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MT" w:hAnsi="ArialMT" w:cs="ArialMT"/>
          <w:szCs w:val="24"/>
        </w:rPr>
      </w:pPr>
      <w:r w:rsidRPr="00BB2068">
        <w:rPr>
          <w:rFonts w:ascii="ArialMT" w:hAnsi="ArialMT" w:cs="ArialMT"/>
          <w:szCs w:val="24"/>
        </w:rPr>
        <w:t xml:space="preserve">The Council will not be liable for any costs incurred </w:t>
      </w:r>
      <w:r w:rsidR="00584175">
        <w:rPr>
          <w:rFonts w:ascii="ArialMT" w:hAnsi="ArialMT" w:cs="ArialMT"/>
          <w:szCs w:val="24"/>
        </w:rPr>
        <w:t xml:space="preserve">whatsoever </w:t>
      </w:r>
      <w:r w:rsidRPr="00BB2068">
        <w:rPr>
          <w:rFonts w:ascii="ArialMT" w:hAnsi="ArialMT" w:cs="ArialMT"/>
          <w:szCs w:val="24"/>
        </w:rPr>
        <w:t xml:space="preserve">by </w:t>
      </w:r>
      <w:r w:rsidR="00584175">
        <w:rPr>
          <w:rFonts w:ascii="ArialMT" w:hAnsi="ArialMT" w:cs="ArialMT"/>
          <w:szCs w:val="24"/>
        </w:rPr>
        <w:t xml:space="preserve">the interested </w:t>
      </w:r>
      <w:r w:rsidRPr="00BB2068">
        <w:rPr>
          <w:rFonts w:ascii="ArialMT" w:hAnsi="ArialMT" w:cs="ArialMT"/>
          <w:szCs w:val="24"/>
        </w:rPr>
        <w:t xml:space="preserve">parties </w:t>
      </w:r>
      <w:r w:rsidR="00584175">
        <w:rPr>
          <w:rFonts w:ascii="ArialMT" w:hAnsi="ArialMT" w:cs="ArialMT"/>
          <w:szCs w:val="24"/>
        </w:rPr>
        <w:t xml:space="preserve">in submitting their Expression of Interest for the property - </w:t>
      </w:r>
      <w:r w:rsidRPr="00BB2068">
        <w:rPr>
          <w:rFonts w:ascii="ArialMT" w:hAnsi="ArialMT" w:cs="ArialMT"/>
          <w:szCs w:val="24"/>
        </w:rPr>
        <w:t>all cost</w:t>
      </w:r>
      <w:r w:rsidR="00584175">
        <w:rPr>
          <w:rFonts w:ascii="ArialMT" w:hAnsi="ArialMT" w:cs="ArialMT"/>
          <w:szCs w:val="24"/>
        </w:rPr>
        <w:t>s</w:t>
      </w:r>
      <w:r w:rsidRPr="00BB2068">
        <w:rPr>
          <w:rFonts w:ascii="ArialMT" w:hAnsi="ArialMT" w:cs="ArialMT"/>
          <w:szCs w:val="24"/>
        </w:rPr>
        <w:t xml:space="preserve"> incurred are </w:t>
      </w:r>
      <w:r w:rsidR="00584175">
        <w:rPr>
          <w:rFonts w:ascii="ArialMT" w:hAnsi="ArialMT" w:cs="ArialMT"/>
          <w:szCs w:val="24"/>
        </w:rPr>
        <w:t>entirely at risk of the interested parties</w:t>
      </w:r>
      <w:r w:rsidRPr="00BB2068">
        <w:rPr>
          <w:rFonts w:ascii="ArialMT" w:hAnsi="ArialMT" w:cs="ArialMT"/>
          <w:szCs w:val="24"/>
        </w:rPr>
        <w:t>.</w:t>
      </w:r>
    </w:p>
    <w:p w14:paraId="50F6E7B4" w14:textId="77777777" w:rsidR="00BB2068" w:rsidRPr="00F808EC" w:rsidRDefault="00BB2068" w:rsidP="003E5109">
      <w:pPr>
        <w:pStyle w:val="ListParagraph"/>
        <w:ind w:left="851" w:hanging="567"/>
        <w:jc w:val="both"/>
        <w:rPr>
          <w:rFonts w:ascii="ArialMT" w:hAnsi="ArialMT" w:cs="ArialMT"/>
          <w:sz w:val="16"/>
          <w:szCs w:val="16"/>
        </w:rPr>
      </w:pPr>
    </w:p>
    <w:p w14:paraId="2B23D29D" w14:textId="77777777" w:rsidR="00BB2068" w:rsidRDefault="00F808EC" w:rsidP="003E5109">
      <w:pPr>
        <w:pStyle w:val="ListParagraph"/>
        <w:numPr>
          <w:ilvl w:val="0"/>
          <w:numId w:val="4"/>
        </w:numPr>
        <w:tabs>
          <w:tab w:val="left" w:pos="851"/>
        </w:tabs>
        <w:ind w:left="851" w:hanging="567"/>
        <w:jc w:val="both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Following the </w:t>
      </w:r>
      <w:r w:rsidR="00FB6BBA">
        <w:rPr>
          <w:rFonts w:ascii="ArialMT" w:hAnsi="ArialMT" w:cs="ArialMT"/>
          <w:szCs w:val="24"/>
        </w:rPr>
        <w:t>closing</w:t>
      </w:r>
      <w:r w:rsidR="00BB2068" w:rsidRPr="00BB2068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 xml:space="preserve">date and on examination of all the "Expressions of Interest" </w:t>
      </w:r>
      <w:r w:rsidR="00FB6BBA">
        <w:rPr>
          <w:rFonts w:ascii="ArialMT" w:hAnsi="ArialMT" w:cs="ArialMT"/>
          <w:szCs w:val="24"/>
        </w:rPr>
        <w:t>received</w:t>
      </w:r>
      <w:r>
        <w:rPr>
          <w:rFonts w:ascii="ArialMT" w:hAnsi="ArialMT" w:cs="ArialMT"/>
          <w:szCs w:val="24"/>
        </w:rPr>
        <w:t xml:space="preserve"> by that date</w:t>
      </w:r>
      <w:r w:rsidR="00FB6BBA">
        <w:rPr>
          <w:rFonts w:ascii="ArialMT" w:hAnsi="ArialMT" w:cs="ArialMT"/>
          <w:szCs w:val="24"/>
        </w:rPr>
        <w:t xml:space="preserve">, </w:t>
      </w:r>
      <w:r w:rsidR="00BB2068" w:rsidRPr="006C32CA">
        <w:rPr>
          <w:rFonts w:ascii="ArialMT" w:hAnsi="ArialMT" w:cs="ArialMT"/>
          <w:szCs w:val="24"/>
        </w:rPr>
        <w:t xml:space="preserve">the Council reserves the </w:t>
      </w:r>
      <w:r>
        <w:rPr>
          <w:rFonts w:ascii="ArialMT" w:hAnsi="ArialMT" w:cs="ArialMT"/>
          <w:szCs w:val="24"/>
        </w:rPr>
        <w:t xml:space="preserve">absolute </w:t>
      </w:r>
      <w:r w:rsidR="00BB2068" w:rsidRPr="006C32CA">
        <w:rPr>
          <w:rFonts w:ascii="ArialMT" w:hAnsi="ArialMT" w:cs="ArialMT"/>
          <w:szCs w:val="24"/>
        </w:rPr>
        <w:t xml:space="preserve">right to extend the </w:t>
      </w:r>
      <w:r w:rsidR="00FB6BBA">
        <w:rPr>
          <w:rFonts w:ascii="ArialMT" w:hAnsi="ArialMT" w:cs="ArialMT"/>
          <w:szCs w:val="24"/>
        </w:rPr>
        <w:t xml:space="preserve">marketing </w:t>
      </w:r>
      <w:r w:rsidR="00BB2068" w:rsidRPr="006C32CA">
        <w:rPr>
          <w:rFonts w:ascii="ArialMT" w:hAnsi="ArialMT" w:cs="ArialMT"/>
          <w:szCs w:val="24"/>
        </w:rPr>
        <w:t>pro</w:t>
      </w:r>
      <w:r w:rsidR="00FB6BBA">
        <w:rPr>
          <w:rFonts w:ascii="ArialMT" w:hAnsi="ArialMT" w:cs="ArialMT"/>
          <w:szCs w:val="24"/>
        </w:rPr>
        <w:t xml:space="preserve">cess </w:t>
      </w:r>
      <w:r>
        <w:rPr>
          <w:rFonts w:ascii="ArialMT" w:hAnsi="ArialMT" w:cs="ArialMT"/>
          <w:szCs w:val="24"/>
        </w:rPr>
        <w:t xml:space="preserve">(if deemed necessary) by inviting further Expressions of Interest to be made within </w:t>
      </w:r>
      <w:r w:rsidR="00BB2068" w:rsidRPr="006C32CA">
        <w:rPr>
          <w:rFonts w:ascii="ArialMT" w:hAnsi="ArialMT" w:cs="ArialMT"/>
          <w:szCs w:val="24"/>
        </w:rPr>
        <w:t>a revised closing date. In th</w:t>
      </w:r>
      <w:r w:rsidR="00FB6BBA">
        <w:rPr>
          <w:rFonts w:ascii="ArialMT" w:hAnsi="ArialMT" w:cs="ArialMT"/>
          <w:szCs w:val="24"/>
        </w:rPr>
        <w:t xml:space="preserve">is event all </w:t>
      </w:r>
      <w:r>
        <w:rPr>
          <w:rFonts w:ascii="ArialMT" w:hAnsi="ArialMT" w:cs="ArialMT"/>
          <w:szCs w:val="24"/>
        </w:rPr>
        <w:t xml:space="preserve">interested </w:t>
      </w:r>
      <w:r w:rsidR="00FB6BBA">
        <w:rPr>
          <w:rFonts w:ascii="ArialMT" w:hAnsi="ArialMT" w:cs="ArialMT"/>
          <w:szCs w:val="24"/>
        </w:rPr>
        <w:t xml:space="preserve">parties whom </w:t>
      </w:r>
      <w:r w:rsidR="00FB6BBA">
        <w:rPr>
          <w:rFonts w:ascii="ArialMT" w:hAnsi="ArialMT" w:cs="ArialMT"/>
          <w:szCs w:val="24"/>
        </w:rPr>
        <w:lastRenderedPageBreak/>
        <w:t xml:space="preserve">have </w:t>
      </w:r>
      <w:r>
        <w:rPr>
          <w:rFonts w:ascii="ArialMT" w:hAnsi="ArialMT" w:cs="ArialMT"/>
          <w:szCs w:val="24"/>
        </w:rPr>
        <w:t xml:space="preserve">already </w:t>
      </w:r>
      <w:r w:rsidR="0073729D">
        <w:rPr>
          <w:rFonts w:ascii="ArialMT" w:hAnsi="ArialMT" w:cs="ArialMT"/>
          <w:szCs w:val="24"/>
        </w:rPr>
        <w:t>submitted an Expression of I</w:t>
      </w:r>
      <w:r>
        <w:rPr>
          <w:rFonts w:ascii="ArialMT" w:hAnsi="ArialMT" w:cs="ArialMT"/>
          <w:szCs w:val="24"/>
        </w:rPr>
        <w:t xml:space="preserve">nterest </w:t>
      </w:r>
      <w:r w:rsidR="00855DFB">
        <w:rPr>
          <w:rFonts w:ascii="ArialMT" w:hAnsi="ArialMT" w:cs="ArialMT"/>
          <w:szCs w:val="24"/>
        </w:rPr>
        <w:t>will be notified within 14</w:t>
      </w:r>
      <w:r>
        <w:rPr>
          <w:rFonts w:ascii="ArialMT" w:hAnsi="ArialMT" w:cs="ArialMT"/>
          <w:szCs w:val="24"/>
        </w:rPr>
        <w:t xml:space="preserve">-days and </w:t>
      </w:r>
      <w:r w:rsidR="0073729D">
        <w:rPr>
          <w:rFonts w:ascii="ArialMT" w:hAnsi="ArialMT" w:cs="ArialMT"/>
          <w:szCs w:val="24"/>
        </w:rPr>
        <w:t xml:space="preserve">given the opportunity to resubmit their interest </w:t>
      </w:r>
      <w:r w:rsidR="00BB2068" w:rsidRPr="006C32CA">
        <w:rPr>
          <w:rFonts w:ascii="ArialMT" w:hAnsi="ArialMT" w:cs="ArialMT"/>
          <w:szCs w:val="24"/>
        </w:rPr>
        <w:t>by the revised closure date</w:t>
      </w:r>
      <w:r w:rsidR="000E2CB4">
        <w:rPr>
          <w:rFonts w:ascii="ArialMT" w:hAnsi="ArialMT" w:cs="ArialMT"/>
          <w:szCs w:val="24"/>
        </w:rPr>
        <w:t>.</w:t>
      </w:r>
    </w:p>
    <w:p w14:paraId="18538BEE" w14:textId="77777777" w:rsidR="000E2CB4" w:rsidRPr="0073729D" w:rsidRDefault="000E2CB4" w:rsidP="003E5109">
      <w:pPr>
        <w:pStyle w:val="ListParagraph"/>
        <w:tabs>
          <w:tab w:val="left" w:pos="851"/>
        </w:tabs>
        <w:ind w:left="851"/>
        <w:jc w:val="both"/>
        <w:rPr>
          <w:rFonts w:ascii="ArialMT" w:hAnsi="ArialMT" w:cs="ArialMT"/>
          <w:sz w:val="16"/>
          <w:szCs w:val="16"/>
        </w:rPr>
      </w:pPr>
    </w:p>
    <w:p w14:paraId="582BFA75" w14:textId="77777777" w:rsidR="00320CB2" w:rsidRPr="00320CB2" w:rsidRDefault="00BB2068" w:rsidP="00320CB2">
      <w:pPr>
        <w:pStyle w:val="ListParagraph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ArialMT" w:hAnsi="ArialMT" w:cs="ArialMT"/>
          <w:szCs w:val="24"/>
        </w:rPr>
      </w:pPr>
      <w:r w:rsidRPr="00BB2068">
        <w:rPr>
          <w:rFonts w:ascii="ArialMT" w:hAnsi="ArialMT" w:cs="ArialMT"/>
          <w:szCs w:val="24"/>
        </w:rPr>
        <w:t>Following the initial or revised closure date, the Council will endeavour</w:t>
      </w:r>
      <w:r>
        <w:rPr>
          <w:rFonts w:ascii="ArialMT" w:hAnsi="ArialMT" w:cs="ArialMT"/>
          <w:szCs w:val="24"/>
        </w:rPr>
        <w:t xml:space="preserve"> </w:t>
      </w:r>
      <w:r w:rsidR="0073729D">
        <w:rPr>
          <w:rFonts w:ascii="ArialMT" w:hAnsi="ArialMT" w:cs="ArialMT"/>
          <w:szCs w:val="24"/>
        </w:rPr>
        <w:t xml:space="preserve">to notify all interested parties who have submitted an Expression of Interest </w:t>
      </w:r>
      <w:r w:rsidRPr="00BB2068">
        <w:rPr>
          <w:rFonts w:ascii="ArialMT" w:hAnsi="ArialMT" w:cs="ArialMT"/>
          <w:szCs w:val="24"/>
        </w:rPr>
        <w:t xml:space="preserve">the </w:t>
      </w:r>
      <w:r w:rsidR="0073729D">
        <w:rPr>
          <w:rFonts w:ascii="ArialMT" w:hAnsi="ArialMT" w:cs="ArialMT"/>
          <w:szCs w:val="24"/>
        </w:rPr>
        <w:t xml:space="preserve">outcome of the informal marketing </w:t>
      </w:r>
      <w:r w:rsidRPr="00BB2068">
        <w:rPr>
          <w:rFonts w:ascii="ArialMT" w:hAnsi="ArialMT" w:cs="ArialMT"/>
          <w:szCs w:val="24"/>
        </w:rPr>
        <w:t xml:space="preserve">process </w:t>
      </w:r>
      <w:r w:rsidR="0073729D">
        <w:rPr>
          <w:rFonts w:ascii="ArialMT" w:hAnsi="ArialMT" w:cs="ArialMT"/>
          <w:szCs w:val="24"/>
        </w:rPr>
        <w:t>within 28-</w:t>
      </w:r>
      <w:r w:rsidRPr="00BB2068">
        <w:rPr>
          <w:rFonts w:ascii="ArialMT" w:hAnsi="ArialMT" w:cs="ArialMT"/>
          <w:szCs w:val="24"/>
        </w:rPr>
        <w:t>days of the closure d</w:t>
      </w:r>
      <w:r w:rsidR="0073729D">
        <w:rPr>
          <w:rFonts w:ascii="ArialMT" w:hAnsi="ArialMT" w:cs="ArialMT"/>
          <w:szCs w:val="24"/>
        </w:rPr>
        <w:t>ate.</w:t>
      </w:r>
    </w:p>
    <w:p w14:paraId="2A3441E8" w14:textId="77777777" w:rsidR="00320CB2" w:rsidRPr="00320CB2" w:rsidRDefault="00320CB2" w:rsidP="00320CB2">
      <w:pPr>
        <w:pStyle w:val="ListParagraph"/>
        <w:tabs>
          <w:tab w:val="left" w:pos="851"/>
        </w:tabs>
        <w:ind w:left="851"/>
        <w:jc w:val="both"/>
        <w:rPr>
          <w:rFonts w:ascii="ArialMT" w:hAnsi="ArialMT" w:cs="ArialMT"/>
          <w:sz w:val="16"/>
          <w:szCs w:val="16"/>
        </w:rPr>
      </w:pPr>
    </w:p>
    <w:p w14:paraId="31D12E3C" w14:textId="7EC1D49A" w:rsidR="00921F31" w:rsidRPr="00921F31" w:rsidRDefault="00320CB2" w:rsidP="00921F31">
      <w:pPr>
        <w:pStyle w:val="ListParagraph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All interested parties should be made aware that whatever transaction is finally decided for the future of the </w:t>
      </w:r>
      <w:r w:rsidR="00424A9C">
        <w:rPr>
          <w:rFonts w:ascii="ArialMT" w:hAnsi="ArialMT" w:cs="ArialMT"/>
          <w:szCs w:val="24"/>
        </w:rPr>
        <w:t>land and premises</w:t>
      </w:r>
      <w:r>
        <w:rPr>
          <w:rFonts w:ascii="ArialMT" w:hAnsi="ArialMT" w:cs="ArialMT"/>
          <w:szCs w:val="24"/>
        </w:rPr>
        <w:t xml:space="preserve"> </w:t>
      </w:r>
      <w:r w:rsidR="00424A9C">
        <w:rPr>
          <w:rFonts w:ascii="ArialMT" w:hAnsi="ArialMT" w:cs="ArialMT"/>
          <w:szCs w:val="24"/>
        </w:rPr>
        <w:t>(</w:t>
      </w:r>
      <w:r>
        <w:rPr>
          <w:rFonts w:ascii="ArialMT" w:hAnsi="ArialMT" w:cs="ArialMT"/>
          <w:szCs w:val="24"/>
        </w:rPr>
        <w:t>C</w:t>
      </w:r>
      <w:r w:rsidR="00424A9C">
        <w:rPr>
          <w:rFonts w:ascii="ArialMT" w:hAnsi="ArialMT" w:cs="ArialMT"/>
          <w:szCs w:val="24"/>
        </w:rPr>
        <w:t xml:space="preserve">ommunity Asset </w:t>
      </w:r>
      <w:r>
        <w:rPr>
          <w:rFonts w:ascii="ArialMT" w:hAnsi="ArialMT" w:cs="ArialMT"/>
          <w:szCs w:val="24"/>
        </w:rPr>
        <w:t>T</w:t>
      </w:r>
      <w:r w:rsidR="00424A9C">
        <w:rPr>
          <w:rFonts w:ascii="ArialMT" w:hAnsi="ArialMT" w:cs="ArialMT"/>
          <w:szCs w:val="24"/>
        </w:rPr>
        <w:t>ransfer</w:t>
      </w:r>
      <w:r>
        <w:rPr>
          <w:rFonts w:ascii="ArialMT" w:hAnsi="ArialMT" w:cs="ArialMT"/>
          <w:szCs w:val="24"/>
        </w:rPr>
        <w:t xml:space="preserve">) then the parties will be responsible for making </w:t>
      </w:r>
      <w:r w:rsidR="0091583C">
        <w:rPr>
          <w:rFonts w:ascii="ArialMT" w:hAnsi="ArialMT" w:cs="ArialMT"/>
          <w:szCs w:val="24"/>
        </w:rPr>
        <w:t>a contribution towards the Co</w:t>
      </w:r>
      <w:r>
        <w:rPr>
          <w:rFonts w:ascii="ArialMT" w:hAnsi="ArialMT" w:cs="ArialMT"/>
          <w:szCs w:val="24"/>
        </w:rPr>
        <w:t xml:space="preserve">uncil's Legal and Professional Fees for dealing with the </w:t>
      </w:r>
      <w:r w:rsidR="0091583C">
        <w:rPr>
          <w:rFonts w:ascii="ArialMT" w:hAnsi="ArialMT" w:cs="ArialMT"/>
          <w:szCs w:val="24"/>
        </w:rPr>
        <w:t>transa</w:t>
      </w:r>
      <w:r>
        <w:rPr>
          <w:rFonts w:ascii="ArialMT" w:hAnsi="ArialMT" w:cs="ArialMT"/>
          <w:szCs w:val="24"/>
        </w:rPr>
        <w:t xml:space="preserve">ction </w:t>
      </w:r>
      <w:r w:rsidR="00E2323B">
        <w:rPr>
          <w:rFonts w:ascii="ArialMT" w:hAnsi="ArialMT" w:cs="ArialMT"/>
          <w:szCs w:val="24"/>
        </w:rPr>
        <w:t xml:space="preserve">amounting to </w:t>
      </w:r>
      <w:r w:rsidR="00E2323B" w:rsidRPr="00985E67">
        <w:rPr>
          <w:rFonts w:ascii="ArialMT" w:hAnsi="ArialMT" w:cs="ArialMT"/>
          <w:iCs/>
          <w:szCs w:val="24"/>
        </w:rPr>
        <w:t>£1,</w:t>
      </w:r>
      <w:r w:rsidR="003002D6">
        <w:rPr>
          <w:rFonts w:ascii="ArialMT" w:hAnsi="ArialMT" w:cs="ArialMT"/>
          <w:iCs/>
          <w:szCs w:val="24"/>
        </w:rPr>
        <w:t>8</w:t>
      </w:r>
      <w:r w:rsidR="00E2323B" w:rsidRPr="00985E67">
        <w:rPr>
          <w:rFonts w:ascii="ArialMT" w:hAnsi="ArialMT" w:cs="ArialMT"/>
          <w:iCs/>
          <w:szCs w:val="24"/>
        </w:rPr>
        <w:t xml:space="preserve">50 (one thousand </w:t>
      </w:r>
      <w:r w:rsidR="003002D6">
        <w:rPr>
          <w:rFonts w:ascii="ArialMT" w:hAnsi="ArialMT" w:cs="ArialMT"/>
          <w:iCs/>
          <w:szCs w:val="24"/>
        </w:rPr>
        <w:t>eight</w:t>
      </w:r>
      <w:r w:rsidR="00485763" w:rsidRPr="00985E67">
        <w:rPr>
          <w:rFonts w:ascii="ArialMT" w:hAnsi="ArialMT" w:cs="ArialMT"/>
          <w:iCs/>
          <w:szCs w:val="24"/>
        </w:rPr>
        <w:t xml:space="preserve"> hundred</w:t>
      </w:r>
      <w:r w:rsidR="003002D6">
        <w:rPr>
          <w:rFonts w:ascii="ArialMT" w:hAnsi="ArialMT" w:cs="ArialMT"/>
          <w:iCs/>
          <w:szCs w:val="24"/>
        </w:rPr>
        <w:t xml:space="preserve"> and fifty</w:t>
      </w:r>
      <w:r w:rsidR="00485763" w:rsidRPr="00985E67">
        <w:rPr>
          <w:rFonts w:ascii="ArialMT" w:hAnsi="ArialMT" w:cs="ArialMT"/>
          <w:iCs/>
          <w:szCs w:val="24"/>
        </w:rPr>
        <w:t xml:space="preserve"> pounds) </w:t>
      </w:r>
      <w:r w:rsidR="00485763">
        <w:rPr>
          <w:rFonts w:ascii="ArialMT" w:hAnsi="ArialMT" w:cs="ArialMT"/>
          <w:szCs w:val="24"/>
        </w:rPr>
        <w:t>and the fees shall be payable upon completion of the transaction.</w:t>
      </w:r>
    </w:p>
    <w:sectPr w:rsidR="00921F31" w:rsidRPr="00921F31" w:rsidSect="00921F3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56B35"/>
    <w:multiLevelType w:val="hybridMultilevel"/>
    <w:tmpl w:val="3ADA0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345C9"/>
    <w:multiLevelType w:val="hybridMultilevel"/>
    <w:tmpl w:val="3ADA0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B2973"/>
    <w:multiLevelType w:val="hybridMultilevel"/>
    <w:tmpl w:val="CEA675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1053F"/>
    <w:multiLevelType w:val="hybridMultilevel"/>
    <w:tmpl w:val="936064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377F1"/>
    <w:multiLevelType w:val="hybridMultilevel"/>
    <w:tmpl w:val="4686E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FAF"/>
    <w:rsid w:val="00097FC9"/>
    <w:rsid w:val="000E2CB4"/>
    <w:rsid w:val="0016278E"/>
    <w:rsid w:val="001A4F09"/>
    <w:rsid w:val="001C0FEC"/>
    <w:rsid w:val="002A060C"/>
    <w:rsid w:val="002E1F6C"/>
    <w:rsid w:val="003002D6"/>
    <w:rsid w:val="00320CB2"/>
    <w:rsid w:val="003328F4"/>
    <w:rsid w:val="003E0A83"/>
    <w:rsid w:val="003E5109"/>
    <w:rsid w:val="00424A9C"/>
    <w:rsid w:val="00485763"/>
    <w:rsid w:val="004A73E1"/>
    <w:rsid w:val="004B054A"/>
    <w:rsid w:val="00505BE3"/>
    <w:rsid w:val="00542A9D"/>
    <w:rsid w:val="00584175"/>
    <w:rsid w:val="005F16A0"/>
    <w:rsid w:val="00622FEE"/>
    <w:rsid w:val="00676143"/>
    <w:rsid w:val="006C32CA"/>
    <w:rsid w:val="0073729D"/>
    <w:rsid w:val="00855DFB"/>
    <w:rsid w:val="00865B12"/>
    <w:rsid w:val="0091583C"/>
    <w:rsid w:val="009201E7"/>
    <w:rsid w:val="00921F31"/>
    <w:rsid w:val="00970E65"/>
    <w:rsid w:val="009805ED"/>
    <w:rsid w:val="00985E67"/>
    <w:rsid w:val="009C57C8"/>
    <w:rsid w:val="00A04EEC"/>
    <w:rsid w:val="00A070FC"/>
    <w:rsid w:val="00A866D0"/>
    <w:rsid w:val="00AB0A14"/>
    <w:rsid w:val="00B50FAF"/>
    <w:rsid w:val="00B7163B"/>
    <w:rsid w:val="00BB2068"/>
    <w:rsid w:val="00BD5C28"/>
    <w:rsid w:val="00BE41F4"/>
    <w:rsid w:val="00BE7016"/>
    <w:rsid w:val="00BF67AF"/>
    <w:rsid w:val="00C15D02"/>
    <w:rsid w:val="00C363C8"/>
    <w:rsid w:val="00C74E9A"/>
    <w:rsid w:val="00C75380"/>
    <w:rsid w:val="00CD3B1F"/>
    <w:rsid w:val="00CE5DE0"/>
    <w:rsid w:val="00D00D5C"/>
    <w:rsid w:val="00D072AB"/>
    <w:rsid w:val="00D617DE"/>
    <w:rsid w:val="00DF453E"/>
    <w:rsid w:val="00E2323B"/>
    <w:rsid w:val="00E813FC"/>
    <w:rsid w:val="00F25F34"/>
    <w:rsid w:val="00F34BE8"/>
    <w:rsid w:val="00F808EC"/>
    <w:rsid w:val="00FB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3B606"/>
  <w15:docId w15:val="{F3DF99D5-895D-4DA1-8B74-E692FB7C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Metropolitan Borough Council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Marriott, Jonathan</dc:creator>
  <cp:lastModifiedBy>Elizabeth Ryan</cp:lastModifiedBy>
  <cp:revision>16</cp:revision>
  <cp:lastPrinted>2016-07-19T11:38:00Z</cp:lastPrinted>
  <dcterms:created xsi:type="dcterms:W3CDTF">2019-09-16T11:30:00Z</dcterms:created>
  <dcterms:modified xsi:type="dcterms:W3CDTF">2021-05-28T13:05:00Z</dcterms:modified>
</cp:coreProperties>
</file>