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7"/>
      </w:tblGrid>
      <w:tr w:rsidR="00747E97" w:rsidRPr="00661C10" w14:paraId="305280B6" w14:textId="77777777" w:rsidTr="00747E97">
        <w:tc>
          <w:tcPr>
            <w:tcW w:w="15877" w:type="dxa"/>
            <w:shd w:val="clear" w:color="auto" w:fill="D9D9D9"/>
          </w:tcPr>
          <w:p w14:paraId="032B546D" w14:textId="77777777" w:rsidR="00747E97" w:rsidRPr="00661C10" w:rsidRDefault="00747E97" w:rsidP="003942E8">
            <w:pPr>
              <w:tabs>
                <w:tab w:val="left" w:pos="4635"/>
              </w:tabs>
              <w:spacing w:line="276" w:lineRule="auto"/>
              <w:ind w:right="-250"/>
              <w:rPr>
                <w:rFonts w:ascii="Calibri" w:hAnsi="Calibri" w:cs="Arial"/>
                <w:sz w:val="20"/>
                <w:szCs w:val="20"/>
              </w:rPr>
            </w:pPr>
            <w:r w:rsidRPr="00661C10">
              <w:rPr>
                <w:rFonts w:ascii="Calibri" w:hAnsi="Calibri" w:cs="Arial"/>
                <w:b/>
                <w:sz w:val="20"/>
                <w:szCs w:val="20"/>
              </w:rPr>
              <w:t xml:space="preserve">Setting Updates </w:t>
            </w:r>
            <w:r w:rsidRPr="00661C10">
              <w:rPr>
                <w:rFonts w:ascii="Calibri" w:hAnsi="Calibri" w:cs="Arial"/>
                <w:sz w:val="20"/>
                <w:szCs w:val="20"/>
              </w:rPr>
              <w:t>(Ofsted, premises, staffing, working hours, children present)</w:t>
            </w:r>
          </w:p>
        </w:tc>
      </w:tr>
      <w:tr w:rsidR="00747E97" w:rsidRPr="00661C10" w14:paraId="03E3ABE7" w14:textId="77777777" w:rsidTr="00747E97">
        <w:tc>
          <w:tcPr>
            <w:tcW w:w="15877" w:type="dxa"/>
            <w:shd w:val="clear" w:color="auto" w:fill="auto"/>
          </w:tcPr>
          <w:p w14:paraId="682098EA" w14:textId="77777777" w:rsidR="00747E97" w:rsidRPr="00661C10" w:rsidRDefault="00747E97" w:rsidP="003942E8">
            <w:pPr>
              <w:spacing w:line="276" w:lineRule="auto"/>
              <w:jc w:val="center"/>
              <w:rPr>
                <w:rFonts w:ascii="Calibri" w:hAnsi="Calibri" w:cs="Arial"/>
                <w:b/>
                <w:sz w:val="20"/>
                <w:szCs w:val="20"/>
                <w:u w:val="single"/>
              </w:rPr>
            </w:pPr>
          </w:p>
          <w:p w14:paraId="45972ED6" w14:textId="77777777" w:rsidR="00747E97" w:rsidRPr="00661C10" w:rsidRDefault="00747E97" w:rsidP="003942E8">
            <w:pPr>
              <w:spacing w:line="276" w:lineRule="auto"/>
              <w:jc w:val="center"/>
              <w:rPr>
                <w:rFonts w:ascii="Calibri" w:hAnsi="Calibri" w:cs="Arial"/>
                <w:b/>
                <w:sz w:val="20"/>
                <w:szCs w:val="20"/>
                <w:u w:val="single"/>
              </w:rPr>
            </w:pPr>
          </w:p>
          <w:p w14:paraId="53EC9BD0" w14:textId="77777777" w:rsidR="00747E97" w:rsidRPr="00661C10" w:rsidRDefault="00747E97" w:rsidP="003942E8">
            <w:pPr>
              <w:spacing w:line="276" w:lineRule="auto"/>
              <w:jc w:val="center"/>
              <w:rPr>
                <w:rFonts w:ascii="Calibri" w:hAnsi="Calibri" w:cs="Arial"/>
                <w:b/>
                <w:sz w:val="20"/>
                <w:szCs w:val="20"/>
                <w:u w:val="single"/>
              </w:rPr>
            </w:pPr>
          </w:p>
          <w:p w14:paraId="37224CC2" w14:textId="77777777" w:rsidR="00747E97" w:rsidRPr="00661C10" w:rsidRDefault="00747E97" w:rsidP="003942E8">
            <w:pPr>
              <w:spacing w:line="276" w:lineRule="auto"/>
              <w:jc w:val="center"/>
              <w:rPr>
                <w:rFonts w:ascii="Calibri" w:hAnsi="Calibri" w:cs="Arial"/>
                <w:b/>
                <w:sz w:val="20"/>
                <w:szCs w:val="20"/>
                <w:u w:val="single"/>
              </w:rPr>
            </w:pPr>
          </w:p>
          <w:p w14:paraId="39E79248" w14:textId="77777777" w:rsidR="00747E97" w:rsidRPr="00661C10" w:rsidRDefault="00747E97" w:rsidP="003942E8">
            <w:pPr>
              <w:spacing w:line="276" w:lineRule="auto"/>
              <w:jc w:val="center"/>
              <w:rPr>
                <w:rFonts w:ascii="Calibri" w:hAnsi="Calibri" w:cs="Arial"/>
                <w:b/>
                <w:sz w:val="20"/>
                <w:szCs w:val="20"/>
                <w:u w:val="single"/>
              </w:rPr>
            </w:pPr>
          </w:p>
        </w:tc>
      </w:tr>
    </w:tbl>
    <w:p w14:paraId="587D6F3A" w14:textId="5F20E83F" w:rsidR="00747E97" w:rsidRDefault="00747E97" w:rsidP="00747E97"/>
    <w:p w14:paraId="0C7AB379" w14:textId="5A43E2BA" w:rsidR="00747E97" w:rsidRDefault="00747E97" w:rsidP="00747E97"/>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1"/>
        <w:gridCol w:w="900"/>
        <w:gridCol w:w="924"/>
        <w:gridCol w:w="900"/>
        <w:gridCol w:w="4542"/>
      </w:tblGrid>
      <w:tr w:rsidR="00747E97" w:rsidRPr="004C351B" w14:paraId="3FF150EE" w14:textId="77777777" w:rsidTr="003942E8">
        <w:tc>
          <w:tcPr>
            <w:tcW w:w="8611" w:type="dxa"/>
            <w:shd w:val="clear" w:color="auto" w:fill="D9D9D9"/>
          </w:tcPr>
          <w:p w14:paraId="1FC651D8" w14:textId="77777777" w:rsidR="00747E97" w:rsidRPr="008E452F" w:rsidRDefault="00747E97" w:rsidP="003942E8">
            <w:pPr>
              <w:tabs>
                <w:tab w:val="center" w:pos="3312"/>
              </w:tabs>
              <w:spacing w:line="276" w:lineRule="auto"/>
              <w:rPr>
                <w:rFonts w:ascii="Calibri" w:hAnsi="Calibri" w:cs="Arial"/>
                <w:b/>
                <w:sz w:val="20"/>
                <w:szCs w:val="20"/>
              </w:rPr>
            </w:pPr>
            <w:r w:rsidRPr="008E452F">
              <w:rPr>
                <w:rFonts w:ascii="Calibri" w:hAnsi="Calibri" w:cs="Arial"/>
                <w:b/>
                <w:sz w:val="20"/>
                <w:szCs w:val="20"/>
              </w:rPr>
              <w:t>Information and Records (3.69 – 3.79)</w:t>
            </w:r>
          </w:p>
          <w:p w14:paraId="163E92E1" w14:textId="77777777" w:rsidR="00747E97" w:rsidRPr="008E452F" w:rsidRDefault="00747E97" w:rsidP="003942E8">
            <w:pPr>
              <w:tabs>
                <w:tab w:val="center" w:pos="3312"/>
              </w:tabs>
              <w:spacing w:line="276" w:lineRule="auto"/>
              <w:rPr>
                <w:rFonts w:ascii="Calibri" w:hAnsi="Calibri" w:cs="Arial"/>
                <w:b/>
                <w:sz w:val="20"/>
                <w:szCs w:val="20"/>
              </w:rPr>
            </w:pPr>
            <w:r w:rsidRPr="008E452F">
              <w:rPr>
                <w:rFonts w:ascii="Calibri" w:hAnsi="Calibri" w:cs="Arial"/>
                <w:sz w:val="20"/>
                <w:szCs w:val="20"/>
              </w:rPr>
              <w:t>(Pg. 38 - 39 Statutory Framework for the EYFS)</w:t>
            </w:r>
          </w:p>
        </w:tc>
        <w:tc>
          <w:tcPr>
            <w:tcW w:w="900" w:type="dxa"/>
            <w:shd w:val="clear" w:color="auto" w:fill="92D050"/>
          </w:tcPr>
          <w:p w14:paraId="7995792F" w14:textId="77777777" w:rsidR="00747E97" w:rsidRPr="004C351B" w:rsidRDefault="00747E97" w:rsidP="003942E8">
            <w:pPr>
              <w:spacing w:line="276" w:lineRule="auto"/>
              <w:jc w:val="center"/>
              <w:rPr>
                <w:rFonts w:ascii="Calibri" w:hAnsi="Calibri" w:cs="Arial"/>
                <w:b/>
                <w:sz w:val="20"/>
                <w:szCs w:val="20"/>
              </w:rPr>
            </w:pPr>
            <w:r w:rsidRPr="004C351B">
              <w:rPr>
                <w:rFonts w:ascii="Calibri" w:hAnsi="Calibri" w:cs="Arial"/>
                <w:b/>
                <w:sz w:val="20"/>
                <w:szCs w:val="20"/>
              </w:rPr>
              <w:t>Fully in place</w:t>
            </w:r>
          </w:p>
        </w:tc>
        <w:tc>
          <w:tcPr>
            <w:tcW w:w="924" w:type="dxa"/>
            <w:shd w:val="clear" w:color="auto" w:fill="FFC000"/>
          </w:tcPr>
          <w:p w14:paraId="7656E9CC" w14:textId="77777777" w:rsidR="00747E97" w:rsidRPr="004C351B" w:rsidRDefault="00747E97" w:rsidP="003942E8">
            <w:pPr>
              <w:spacing w:line="276" w:lineRule="auto"/>
              <w:jc w:val="center"/>
              <w:rPr>
                <w:rFonts w:ascii="Calibri" w:hAnsi="Calibri" w:cs="Arial"/>
                <w:b/>
                <w:sz w:val="20"/>
                <w:szCs w:val="20"/>
              </w:rPr>
            </w:pPr>
            <w:r w:rsidRPr="004C351B">
              <w:rPr>
                <w:rFonts w:ascii="Calibri" w:hAnsi="Calibri" w:cs="Arial"/>
                <w:b/>
                <w:sz w:val="20"/>
                <w:szCs w:val="20"/>
              </w:rPr>
              <w:t>Partly in place</w:t>
            </w:r>
          </w:p>
          <w:p w14:paraId="7F541C55" w14:textId="77777777" w:rsidR="00747E97" w:rsidRPr="004C351B" w:rsidRDefault="00747E97" w:rsidP="003942E8">
            <w:pPr>
              <w:spacing w:line="276" w:lineRule="auto"/>
              <w:jc w:val="center"/>
              <w:rPr>
                <w:rFonts w:ascii="Calibri" w:hAnsi="Calibri" w:cs="Arial"/>
                <w:b/>
                <w:sz w:val="20"/>
                <w:szCs w:val="20"/>
              </w:rPr>
            </w:pPr>
          </w:p>
        </w:tc>
        <w:tc>
          <w:tcPr>
            <w:tcW w:w="900" w:type="dxa"/>
            <w:shd w:val="clear" w:color="auto" w:fill="FF0000"/>
          </w:tcPr>
          <w:p w14:paraId="58CFF85E" w14:textId="77777777" w:rsidR="00747E97" w:rsidRPr="004C351B" w:rsidRDefault="00747E97" w:rsidP="003942E8">
            <w:pPr>
              <w:spacing w:line="276" w:lineRule="auto"/>
              <w:jc w:val="center"/>
              <w:rPr>
                <w:rFonts w:ascii="Calibri" w:hAnsi="Calibri" w:cs="Arial"/>
                <w:b/>
                <w:sz w:val="20"/>
                <w:szCs w:val="20"/>
              </w:rPr>
            </w:pPr>
            <w:r w:rsidRPr="004C351B">
              <w:rPr>
                <w:rFonts w:ascii="Calibri" w:hAnsi="Calibri" w:cs="Arial"/>
                <w:b/>
                <w:sz w:val="20"/>
                <w:szCs w:val="20"/>
              </w:rPr>
              <w:t>Not in place</w:t>
            </w:r>
          </w:p>
        </w:tc>
        <w:tc>
          <w:tcPr>
            <w:tcW w:w="4542" w:type="dxa"/>
            <w:shd w:val="clear" w:color="auto" w:fill="D9D9D9"/>
          </w:tcPr>
          <w:p w14:paraId="3D7801FE" w14:textId="77777777" w:rsidR="00747E97" w:rsidRPr="004C351B" w:rsidRDefault="00747E97" w:rsidP="003942E8">
            <w:pPr>
              <w:spacing w:line="276" w:lineRule="auto"/>
              <w:rPr>
                <w:rFonts w:ascii="Calibri" w:hAnsi="Calibri" w:cs="Arial"/>
                <w:b/>
                <w:sz w:val="20"/>
                <w:szCs w:val="20"/>
              </w:rPr>
            </w:pPr>
            <w:r>
              <w:rPr>
                <w:rFonts w:ascii="Calibri" w:hAnsi="Calibri" w:cs="Arial"/>
                <w:b/>
                <w:sz w:val="20"/>
                <w:szCs w:val="20"/>
              </w:rPr>
              <w:t>Comments / Actions</w:t>
            </w:r>
          </w:p>
        </w:tc>
      </w:tr>
      <w:tr w:rsidR="00747E97" w:rsidRPr="00461BCC" w14:paraId="7DD9DE62" w14:textId="77777777" w:rsidTr="003942E8">
        <w:tc>
          <w:tcPr>
            <w:tcW w:w="8611" w:type="dxa"/>
            <w:shd w:val="clear" w:color="auto" w:fill="FFFFFF"/>
          </w:tcPr>
          <w:p w14:paraId="27BA8444" w14:textId="59AB7B24"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 xml:space="preserve">Maintain records and obtain and share information (with parents and carers, other professionals working with the child, the police, social </w:t>
            </w:r>
            <w:r w:rsidR="00291D84" w:rsidRPr="008E452F">
              <w:rPr>
                <w:rFonts w:ascii="Calibri" w:hAnsi="Calibri" w:cs="Arial"/>
                <w:b/>
                <w:sz w:val="20"/>
                <w:szCs w:val="20"/>
              </w:rPr>
              <w:t>services,</w:t>
            </w:r>
            <w:r w:rsidRPr="008E452F">
              <w:rPr>
                <w:rFonts w:ascii="Calibri" w:hAnsi="Calibri" w:cs="Arial"/>
                <w:b/>
                <w:sz w:val="20"/>
                <w:szCs w:val="20"/>
              </w:rPr>
              <w:t xml:space="preserve"> and Ofsted, as appropriate) to ensure the safe and efficient management of the setting, and to help ensure the needs of all children are </w:t>
            </w:r>
            <w:r w:rsidR="00291D84" w:rsidRPr="008E452F">
              <w:rPr>
                <w:rFonts w:ascii="Calibri" w:hAnsi="Calibri" w:cs="Arial"/>
                <w:b/>
                <w:sz w:val="20"/>
                <w:szCs w:val="20"/>
              </w:rPr>
              <w:t>met (</w:t>
            </w:r>
            <w:r w:rsidRPr="008E452F">
              <w:rPr>
                <w:rFonts w:ascii="Calibri" w:hAnsi="Calibri" w:cs="Arial"/>
                <w:b/>
                <w:sz w:val="20"/>
                <w:szCs w:val="20"/>
              </w:rPr>
              <w:t>3.69)</w:t>
            </w:r>
          </w:p>
        </w:tc>
        <w:tc>
          <w:tcPr>
            <w:tcW w:w="900" w:type="dxa"/>
            <w:shd w:val="clear" w:color="auto" w:fill="auto"/>
          </w:tcPr>
          <w:p w14:paraId="3970FB52"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3E6651BB"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765A3DB6" w14:textId="77777777" w:rsidR="00747E97" w:rsidRPr="00461BCC" w:rsidRDefault="00747E97" w:rsidP="003942E8">
            <w:pPr>
              <w:spacing w:line="276" w:lineRule="auto"/>
              <w:rPr>
                <w:rFonts w:ascii="Calibri" w:hAnsi="Calibri" w:cs="Arial"/>
                <w:color w:val="FF0000"/>
                <w:sz w:val="20"/>
                <w:szCs w:val="20"/>
              </w:rPr>
            </w:pPr>
          </w:p>
        </w:tc>
        <w:tc>
          <w:tcPr>
            <w:tcW w:w="4542" w:type="dxa"/>
            <w:shd w:val="clear" w:color="auto" w:fill="auto"/>
          </w:tcPr>
          <w:p w14:paraId="7EFE5398" w14:textId="77777777" w:rsidR="00747E97" w:rsidRPr="00461BCC" w:rsidRDefault="00747E97" w:rsidP="003942E8">
            <w:pPr>
              <w:spacing w:line="276" w:lineRule="auto"/>
              <w:rPr>
                <w:rFonts w:ascii="Calibri" w:hAnsi="Calibri" w:cs="Arial"/>
                <w:color w:val="FF0000"/>
                <w:sz w:val="20"/>
                <w:szCs w:val="20"/>
              </w:rPr>
            </w:pPr>
          </w:p>
        </w:tc>
      </w:tr>
      <w:tr w:rsidR="00747E97" w:rsidRPr="00461BCC" w14:paraId="619D8A03" w14:textId="77777777" w:rsidTr="003942E8">
        <w:tc>
          <w:tcPr>
            <w:tcW w:w="8611" w:type="dxa"/>
            <w:shd w:val="clear" w:color="auto" w:fill="FFFFFF"/>
          </w:tcPr>
          <w:p w14:paraId="2A3552A9"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Providers must enable a regular two-way flow of information with parents and/or carers, and between providers, if a child is attending more than one setting (3.69)</w:t>
            </w:r>
          </w:p>
        </w:tc>
        <w:tc>
          <w:tcPr>
            <w:tcW w:w="900" w:type="dxa"/>
            <w:shd w:val="clear" w:color="auto" w:fill="auto"/>
          </w:tcPr>
          <w:p w14:paraId="5AB0D703"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4D358214"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18CC1A00" w14:textId="77777777" w:rsidR="00747E97" w:rsidRPr="00461BCC" w:rsidRDefault="00747E97" w:rsidP="003942E8">
            <w:pPr>
              <w:spacing w:line="276" w:lineRule="auto"/>
              <w:rPr>
                <w:rFonts w:ascii="Calibri" w:hAnsi="Calibri" w:cs="Arial"/>
                <w:color w:val="FF0000"/>
                <w:sz w:val="20"/>
                <w:szCs w:val="20"/>
              </w:rPr>
            </w:pPr>
          </w:p>
        </w:tc>
        <w:tc>
          <w:tcPr>
            <w:tcW w:w="4542" w:type="dxa"/>
            <w:shd w:val="clear" w:color="auto" w:fill="auto"/>
          </w:tcPr>
          <w:p w14:paraId="690E3895" w14:textId="77777777" w:rsidR="00747E97" w:rsidRPr="00461BCC" w:rsidRDefault="00747E97" w:rsidP="003942E8">
            <w:pPr>
              <w:spacing w:line="276" w:lineRule="auto"/>
              <w:rPr>
                <w:rFonts w:ascii="Calibri" w:hAnsi="Calibri" w:cs="Arial"/>
                <w:color w:val="FF0000"/>
                <w:sz w:val="20"/>
                <w:szCs w:val="20"/>
              </w:rPr>
            </w:pPr>
          </w:p>
        </w:tc>
      </w:tr>
      <w:tr w:rsidR="00747E97" w:rsidRPr="008974A7" w14:paraId="64937601" w14:textId="77777777" w:rsidTr="003942E8">
        <w:tc>
          <w:tcPr>
            <w:tcW w:w="8611" w:type="dxa"/>
            <w:shd w:val="clear" w:color="auto" w:fill="FFFFFF"/>
          </w:tcPr>
          <w:p w14:paraId="73C485C7" w14:textId="71200C5F"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 xml:space="preserve">Record comments from parents and other settings on children’s records if </w:t>
            </w:r>
            <w:r w:rsidR="00291D84" w:rsidRPr="008E452F">
              <w:rPr>
                <w:rFonts w:ascii="Calibri" w:hAnsi="Calibri" w:cs="Arial"/>
                <w:b/>
                <w:sz w:val="20"/>
                <w:szCs w:val="20"/>
              </w:rPr>
              <w:t>required (</w:t>
            </w:r>
            <w:r w:rsidRPr="008E452F">
              <w:rPr>
                <w:rFonts w:ascii="Calibri" w:hAnsi="Calibri" w:cs="Arial"/>
                <w:b/>
                <w:sz w:val="20"/>
                <w:szCs w:val="20"/>
              </w:rPr>
              <w:t>3.69)</w:t>
            </w:r>
          </w:p>
        </w:tc>
        <w:tc>
          <w:tcPr>
            <w:tcW w:w="900" w:type="dxa"/>
            <w:shd w:val="clear" w:color="auto" w:fill="auto"/>
          </w:tcPr>
          <w:p w14:paraId="554D2AB0"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0C6B8479"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13C5C3F7"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24FBA270" w14:textId="77777777" w:rsidR="00747E97" w:rsidRPr="008974A7" w:rsidRDefault="00747E97" w:rsidP="003942E8">
            <w:pPr>
              <w:spacing w:line="276" w:lineRule="auto"/>
              <w:rPr>
                <w:rFonts w:ascii="Calibri" w:hAnsi="Calibri" w:cs="Arial"/>
                <w:color w:val="FF0000"/>
                <w:sz w:val="20"/>
                <w:szCs w:val="20"/>
              </w:rPr>
            </w:pPr>
          </w:p>
        </w:tc>
      </w:tr>
      <w:tr w:rsidR="00747E97" w:rsidRPr="00B448D6" w14:paraId="457D93FE" w14:textId="77777777" w:rsidTr="003942E8">
        <w:tc>
          <w:tcPr>
            <w:tcW w:w="8611" w:type="dxa"/>
            <w:shd w:val="clear" w:color="auto" w:fill="FFFFFF"/>
          </w:tcPr>
          <w:p w14:paraId="082303F8"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Records must be easily accessible and available on the premises (3.70) Confidential information and records about staff and children must be held securely and only accessible and available to those who have the right or professional need to see them.</w:t>
            </w:r>
          </w:p>
        </w:tc>
        <w:tc>
          <w:tcPr>
            <w:tcW w:w="900" w:type="dxa"/>
            <w:shd w:val="clear" w:color="auto" w:fill="auto"/>
          </w:tcPr>
          <w:p w14:paraId="425C0162"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5EADE098"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4F8E18CF"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195AA521" w14:textId="77777777" w:rsidR="00747E97" w:rsidRPr="00B448D6" w:rsidRDefault="00747E97" w:rsidP="003942E8">
            <w:pPr>
              <w:spacing w:line="276" w:lineRule="auto"/>
              <w:rPr>
                <w:rFonts w:ascii="Calibri" w:hAnsi="Calibri" w:cs="Arial"/>
                <w:sz w:val="20"/>
                <w:szCs w:val="20"/>
              </w:rPr>
            </w:pPr>
          </w:p>
        </w:tc>
      </w:tr>
      <w:tr w:rsidR="00747E97" w:rsidRPr="008974A7" w14:paraId="0FC6EE89" w14:textId="77777777" w:rsidTr="003942E8">
        <w:tc>
          <w:tcPr>
            <w:tcW w:w="8611" w:type="dxa"/>
            <w:shd w:val="clear" w:color="auto" w:fill="FFFFFF"/>
          </w:tcPr>
          <w:p w14:paraId="7DA3492B"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Records of children and staff are kept securely and retained for a reasonable period of time after they have left the provision (3.70)</w:t>
            </w:r>
          </w:p>
        </w:tc>
        <w:tc>
          <w:tcPr>
            <w:tcW w:w="900" w:type="dxa"/>
            <w:shd w:val="clear" w:color="auto" w:fill="auto"/>
          </w:tcPr>
          <w:p w14:paraId="7C3AE4EA"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7A6CCD3B"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3B0A43C0"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13D5E535" w14:textId="77777777" w:rsidR="00747E97" w:rsidRPr="008974A7" w:rsidRDefault="00747E97" w:rsidP="003942E8">
            <w:pPr>
              <w:spacing w:line="276" w:lineRule="auto"/>
              <w:rPr>
                <w:rFonts w:ascii="Calibri" w:hAnsi="Calibri" w:cs="Arial"/>
                <w:color w:val="FF0000"/>
                <w:sz w:val="20"/>
                <w:szCs w:val="20"/>
              </w:rPr>
            </w:pPr>
          </w:p>
        </w:tc>
      </w:tr>
      <w:tr w:rsidR="00747E97" w:rsidRPr="00B448D6" w14:paraId="5EF9004B" w14:textId="77777777" w:rsidTr="003942E8">
        <w:tc>
          <w:tcPr>
            <w:tcW w:w="8611" w:type="dxa"/>
            <w:shd w:val="clear" w:color="auto" w:fill="FFFFFF"/>
          </w:tcPr>
          <w:p w14:paraId="5DB9ADCC"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Providers must be aware of their responsibilities in line with GDPR and where relevant the Freedom of Information Act 2000 (3.70)</w:t>
            </w:r>
          </w:p>
          <w:p w14:paraId="374D5582" w14:textId="77777777" w:rsidR="00747E97" w:rsidRPr="008E452F" w:rsidRDefault="009C5833" w:rsidP="003942E8">
            <w:pPr>
              <w:spacing w:line="276" w:lineRule="auto"/>
              <w:rPr>
                <w:rFonts w:ascii="Calibri" w:hAnsi="Calibri" w:cs="Arial"/>
                <w:bCs/>
                <w:sz w:val="20"/>
                <w:szCs w:val="20"/>
              </w:rPr>
            </w:pPr>
            <w:hyperlink r:id="rId7" w:history="1">
              <w:r w:rsidR="00747E97" w:rsidRPr="008E452F">
                <w:rPr>
                  <w:rStyle w:val="Hyperlink"/>
                  <w:rFonts w:ascii="Calibri" w:hAnsi="Calibri" w:cs="Arial"/>
                  <w:bCs/>
                  <w:sz w:val="20"/>
                  <w:szCs w:val="20"/>
                </w:rPr>
                <w:t>https://www.legislation.gov.uk/ukpga/2000/36/contents</w:t>
              </w:r>
            </w:hyperlink>
            <w:r w:rsidR="00747E97" w:rsidRPr="008E452F">
              <w:rPr>
                <w:rFonts w:ascii="Calibri" w:hAnsi="Calibri" w:cs="Arial"/>
                <w:bCs/>
                <w:sz w:val="20"/>
                <w:szCs w:val="20"/>
              </w:rPr>
              <w:t xml:space="preserve"> </w:t>
            </w:r>
          </w:p>
        </w:tc>
        <w:tc>
          <w:tcPr>
            <w:tcW w:w="900" w:type="dxa"/>
            <w:shd w:val="clear" w:color="auto" w:fill="auto"/>
          </w:tcPr>
          <w:p w14:paraId="2CD6335F"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307D8081"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59B7A928"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75E14AA1" w14:textId="77777777" w:rsidR="00747E97" w:rsidRPr="00B448D6" w:rsidRDefault="00747E97" w:rsidP="003942E8">
            <w:pPr>
              <w:spacing w:line="276" w:lineRule="auto"/>
              <w:rPr>
                <w:rFonts w:ascii="Calibri" w:hAnsi="Calibri" w:cs="Arial"/>
                <w:sz w:val="20"/>
                <w:szCs w:val="20"/>
              </w:rPr>
            </w:pPr>
          </w:p>
        </w:tc>
      </w:tr>
      <w:tr w:rsidR="00747E97" w:rsidRPr="008974A7" w14:paraId="4A1D77BE" w14:textId="77777777" w:rsidTr="003942E8">
        <w:trPr>
          <w:trHeight w:val="539"/>
        </w:trPr>
        <w:tc>
          <w:tcPr>
            <w:tcW w:w="8611" w:type="dxa"/>
            <w:shd w:val="clear" w:color="auto" w:fill="FFFFFF"/>
          </w:tcPr>
          <w:p w14:paraId="118D1630"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b/>
                <w:sz w:val="20"/>
                <w:szCs w:val="20"/>
              </w:rPr>
              <w:t>Registered with the Information Commissioner’s Office (ICO)</w:t>
            </w:r>
            <w:r w:rsidRPr="008E452F">
              <w:rPr>
                <w:rFonts w:ascii="Calibri" w:hAnsi="Calibri" w:cs="Arial"/>
                <w:sz w:val="20"/>
                <w:szCs w:val="20"/>
              </w:rPr>
              <w:t xml:space="preserve"> </w:t>
            </w:r>
          </w:p>
          <w:p w14:paraId="6C98FA37" w14:textId="77777777" w:rsidR="00747E97" w:rsidRPr="008E452F" w:rsidRDefault="009C5833" w:rsidP="003942E8">
            <w:pPr>
              <w:spacing w:line="276" w:lineRule="auto"/>
              <w:rPr>
                <w:rFonts w:ascii="Calibri" w:hAnsi="Calibri" w:cs="Arial"/>
                <w:sz w:val="20"/>
                <w:szCs w:val="20"/>
              </w:rPr>
            </w:pPr>
            <w:hyperlink r:id="rId8" w:history="1">
              <w:r w:rsidR="00747E97" w:rsidRPr="008E452F">
                <w:rPr>
                  <w:rStyle w:val="Hyperlink"/>
                  <w:rFonts w:ascii="Calibri" w:hAnsi="Calibri" w:cs="Arial"/>
                  <w:sz w:val="20"/>
                  <w:szCs w:val="20"/>
                </w:rPr>
                <w:t>www.ico.org.uk</w:t>
              </w:r>
            </w:hyperlink>
          </w:p>
        </w:tc>
        <w:tc>
          <w:tcPr>
            <w:tcW w:w="900" w:type="dxa"/>
            <w:shd w:val="clear" w:color="auto" w:fill="auto"/>
          </w:tcPr>
          <w:p w14:paraId="43C3F476"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4F861CAC"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6706C919"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0A5DC364" w14:textId="77777777" w:rsidR="00747E97" w:rsidRPr="008974A7" w:rsidRDefault="00747E97" w:rsidP="003942E8">
            <w:pPr>
              <w:spacing w:line="276" w:lineRule="auto"/>
              <w:rPr>
                <w:rFonts w:ascii="Calibri" w:hAnsi="Calibri" w:cs="Arial"/>
                <w:color w:val="FF0000"/>
                <w:sz w:val="20"/>
                <w:szCs w:val="20"/>
              </w:rPr>
            </w:pPr>
          </w:p>
        </w:tc>
      </w:tr>
      <w:tr w:rsidR="00747E97" w:rsidRPr="008974A7" w14:paraId="73F7B350" w14:textId="77777777" w:rsidTr="003942E8">
        <w:tc>
          <w:tcPr>
            <w:tcW w:w="8611" w:type="dxa"/>
            <w:shd w:val="clear" w:color="auto" w:fill="FFFFFF"/>
          </w:tcPr>
          <w:p w14:paraId="67879880" w14:textId="6A937D56"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lastRenderedPageBreak/>
              <w:t xml:space="preserve">All staff understand the need to protect the privacy of the children in their care as well the legal requirements that exist to ensure that information relating to the child is handled in a way that ensures </w:t>
            </w:r>
            <w:r w:rsidR="00291D84" w:rsidRPr="008E452F">
              <w:rPr>
                <w:rFonts w:ascii="Calibri" w:hAnsi="Calibri" w:cs="Arial"/>
                <w:b/>
                <w:sz w:val="20"/>
                <w:szCs w:val="20"/>
              </w:rPr>
              <w:t>confidentiality (</w:t>
            </w:r>
            <w:r w:rsidRPr="008E452F">
              <w:rPr>
                <w:rFonts w:ascii="Calibri" w:hAnsi="Calibri" w:cs="Arial"/>
                <w:b/>
                <w:sz w:val="20"/>
                <w:szCs w:val="20"/>
              </w:rPr>
              <w:t>3.71)</w:t>
            </w:r>
          </w:p>
        </w:tc>
        <w:tc>
          <w:tcPr>
            <w:tcW w:w="900" w:type="dxa"/>
            <w:shd w:val="clear" w:color="auto" w:fill="auto"/>
          </w:tcPr>
          <w:p w14:paraId="57F25697"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06F0D4DF"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602325B5"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3F6A8185" w14:textId="77777777" w:rsidR="00747E97" w:rsidRPr="008974A7" w:rsidRDefault="00747E97" w:rsidP="003942E8">
            <w:pPr>
              <w:spacing w:line="276" w:lineRule="auto"/>
              <w:rPr>
                <w:rFonts w:ascii="Calibri" w:hAnsi="Calibri" w:cs="Arial"/>
                <w:color w:val="FF0000"/>
                <w:sz w:val="20"/>
                <w:szCs w:val="20"/>
              </w:rPr>
            </w:pPr>
          </w:p>
        </w:tc>
      </w:tr>
      <w:tr w:rsidR="00747E97" w:rsidRPr="008974A7" w14:paraId="6725F2E5" w14:textId="77777777" w:rsidTr="003942E8">
        <w:tc>
          <w:tcPr>
            <w:tcW w:w="8611" w:type="dxa"/>
            <w:shd w:val="clear" w:color="auto" w:fill="FFFFFF"/>
          </w:tcPr>
          <w:p w14:paraId="00A708C4"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 xml:space="preserve">Confidentiality Policy in place </w:t>
            </w:r>
          </w:p>
        </w:tc>
        <w:tc>
          <w:tcPr>
            <w:tcW w:w="900" w:type="dxa"/>
            <w:shd w:val="clear" w:color="auto" w:fill="auto"/>
          </w:tcPr>
          <w:p w14:paraId="2307EEB1"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025CCB95"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3CFAB27D"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789E2CB4" w14:textId="77777777" w:rsidR="00747E97" w:rsidRPr="008974A7" w:rsidRDefault="00747E97" w:rsidP="003942E8">
            <w:pPr>
              <w:spacing w:line="276" w:lineRule="auto"/>
              <w:rPr>
                <w:rFonts w:ascii="Calibri" w:hAnsi="Calibri" w:cs="Arial"/>
                <w:color w:val="FF0000"/>
                <w:sz w:val="20"/>
                <w:szCs w:val="20"/>
              </w:rPr>
            </w:pPr>
          </w:p>
        </w:tc>
      </w:tr>
      <w:tr w:rsidR="00747E97" w:rsidRPr="008974A7" w14:paraId="4786C183" w14:textId="77777777" w:rsidTr="003942E8">
        <w:tc>
          <w:tcPr>
            <w:tcW w:w="8611" w:type="dxa"/>
            <w:shd w:val="clear" w:color="auto" w:fill="FFFFFF"/>
          </w:tcPr>
          <w:p w14:paraId="35E41E9F"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 xml:space="preserve">Parents must be given access to all children’s records where applicable (3.71) provided that no relevant exemptions apply to their disclosure under the Data Protection Act </w:t>
            </w:r>
          </w:p>
        </w:tc>
        <w:tc>
          <w:tcPr>
            <w:tcW w:w="900" w:type="dxa"/>
            <w:shd w:val="clear" w:color="auto" w:fill="auto"/>
          </w:tcPr>
          <w:p w14:paraId="0B779507"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059CEA2A"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6FCFFEB5"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196B6177" w14:textId="77777777" w:rsidR="00747E97" w:rsidRPr="008974A7" w:rsidRDefault="00747E97" w:rsidP="003942E8">
            <w:pPr>
              <w:spacing w:line="276" w:lineRule="auto"/>
              <w:rPr>
                <w:rFonts w:ascii="Calibri" w:hAnsi="Calibri" w:cs="Arial"/>
                <w:color w:val="FF0000"/>
                <w:sz w:val="20"/>
                <w:szCs w:val="20"/>
              </w:rPr>
            </w:pPr>
          </w:p>
        </w:tc>
      </w:tr>
      <w:tr w:rsidR="00747E97" w:rsidRPr="008974A7" w14:paraId="2F1E5E46" w14:textId="77777777" w:rsidTr="003942E8">
        <w:tc>
          <w:tcPr>
            <w:tcW w:w="8611" w:type="dxa"/>
            <w:shd w:val="clear" w:color="auto" w:fill="FFFFFF"/>
          </w:tcPr>
          <w:p w14:paraId="17BA89AC"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Records relating to individual children must be retained for a reasonable period of time after they have left the provision (3.72)</w:t>
            </w:r>
          </w:p>
        </w:tc>
        <w:tc>
          <w:tcPr>
            <w:tcW w:w="900" w:type="dxa"/>
            <w:shd w:val="clear" w:color="auto" w:fill="auto"/>
          </w:tcPr>
          <w:p w14:paraId="6A403F1C"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3DC1F4C8"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54D86DCD"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0DF946D0" w14:textId="77777777" w:rsidR="00747E97" w:rsidRPr="008974A7" w:rsidRDefault="00747E97" w:rsidP="003942E8">
            <w:pPr>
              <w:spacing w:line="276" w:lineRule="auto"/>
              <w:rPr>
                <w:rFonts w:ascii="Calibri" w:hAnsi="Calibri" w:cs="Arial"/>
                <w:color w:val="FF0000"/>
                <w:sz w:val="20"/>
                <w:szCs w:val="20"/>
              </w:rPr>
            </w:pPr>
          </w:p>
        </w:tc>
      </w:tr>
      <w:tr w:rsidR="00747E97" w:rsidRPr="008974A7" w14:paraId="5D4A0245" w14:textId="77777777" w:rsidTr="003942E8">
        <w:tc>
          <w:tcPr>
            <w:tcW w:w="8611" w:type="dxa"/>
            <w:shd w:val="clear" w:color="auto" w:fill="FFFFFF"/>
          </w:tcPr>
          <w:p w14:paraId="3B136C8F"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The following information must be recorded for each child in their care (3.73):</w:t>
            </w:r>
          </w:p>
          <w:p w14:paraId="73388E93" w14:textId="77777777" w:rsidR="00747E97" w:rsidRPr="008E452F" w:rsidRDefault="00747E97"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Full name</w:t>
            </w:r>
          </w:p>
          <w:p w14:paraId="5BC29B6E" w14:textId="77777777" w:rsidR="00747E97" w:rsidRPr="008E452F" w:rsidRDefault="00747E97"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Date of birth</w:t>
            </w:r>
          </w:p>
          <w:p w14:paraId="53D1B8E1" w14:textId="77777777" w:rsidR="00747E97" w:rsidRPr="008E452F" w:rsidRDefault="00747E97"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Name and address of every parent/carer known to the provider</w:t>
            </w:r>
          </w:p>
          <w:p w14:paraId="2FAE7B7D" w14:textId="77777777" w:rsidR="00747E97" w:rsidRPr="008E452F" w:rsidRDefault="00747E97"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Information about who else has parental responsibility</w:t>
            </w:r>
          </w:p>
          <w:p w14:paraId="53C42587" w14:textId="77777777" w:rsidR="00747E97" w:rsidRPr="008E452F" w:rsidRDefault="00747E97"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Which parent the child normally lives with</w:t>
            </w:r>
          </w:p>
          <w:p w14:paraId="26E091F3" w14:textId="77777777" w:rsidR="00747E97" w:rsidRPr="008E452F" w:rsidRDefault="00747E97"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Emergency contact details for parents/carers</w:t>
            </w:r>
          </w:p>
          <w:p w14:paraId="104BCBF5" w14:textId="77777777" w:rsidR="00747E97" w:rsidRPr="008E452F" w:rsidRDefault="00747E97" w:rsidP="003942E8">
            <w:pPr>
              <w:spacing w:line="276" w:lineRule="auto"/>
              <w:rPr>
                <w:rFonts w:ascii="Calibri" w:hAnsi="Calibri" w:cs="Arial"/>
                <w:sz w:val="20"/>
                <w:szCs w:val="20"/>
              </w:rPr>
            </w:pPr>
          </w:p>
          <w:p w14:paraId="46DC1DB7"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The following information could also be recorded:</w:t>
            </w:r>
          </w:p>
          <w:p w14:paraId="056CD9AA" w14:textId="77777777" w:rsidR="00747E97" w:rsidRPr="008E452F" w:rsidRDefault="00747E97" w:rsidP="003942E8">
            <w:pPr>
              <w:numPr>
                <w:ilvl w:val="0"/>
                <w:numId w:val="1"/>
              </w:numPr>
              <w:spacing w:line="276" w:lineRule="auto"/>
              <w:rPr>
                <w:rFonts w:ascii="Calibri" w:hAnsi="Calibri" w:cs="Arial"/>
                <w:sz w:val="20"/>
                <w:szCs w:val="20"/>
              </w:rPr>
            </w:pPr>
            <w:r w:rsidRPr="008E452F">
              <w:rPr>
                <w:rFonts w:ascii="Calibri" w:hAnsi="Calibri" w:cs="Arial"/>
                <w:sz w:val="20"/>
                <w:szCs w:val="20"/>
              </w:rPr>
              <w:t>Parents contact details and work details</w:t>
            </w:r>
          </w:p>
          <w:p w14:paraId="3BE6FC9D" w14:textId="77777777" w:rsidR="00747E97" w:rsidRPr="008E452F" w:rsidRDefault="00747E97" w:rsidP="003942E8">
            <w:pPr>
              <w:numPr>
                <w:ilvl w:val="0"/>
                <w:numId w:val="1"/>
              </w:numPr>
              <w:spacing w:line="276" w:lineRule="auto"/>
              <w:rPr>
                <w:rFonts w:ascii="Calibri" w:hAnsi="Calibri" w:cs="Arial"/>
                <w:sz w:val="20"/>
                <w:szCs w:val="20"/>
              </w:rPr>
            </w:pPr>
            <w:r w:rsidRPr="008E452F">
              <w:rPr>
                <w:rFonts w:ascii="Calibri" w:hAnsi="Calibri" w:cs="Arial"/>
                <w:sz w:val="20"/>
                <w:szCs w:val="20"/>
              </w:rPr>
              <w:t>Names and contact details of other emergency contact</w:t>
            </w:r>
          </w:p>
          <w:p w14:paraId="2775F32C" w14:textId="77777777" w:rsidR="00747E97" w:rsidRPr="008E452F" w:rsidRDefault="00747E97" w:rsidP="003942E8">
            <w:pPr>
              <w:numPr>
                <w:ilvl w:val="0"/>
                <w:numId w:val="1"/>
              </w:numPr>
              <w:spacing w:line="276" w:lineRule="auto"/>
              <w:rPr>
                <w:rFonts w:ascii="Calibri" w:hAnsi="Calibri" w:cs="Arial"/>
                <w:sz w:val="20"/>
                <w:szCs w:val="20"/>
              </w:rPr>
            </w:pPr>
            <w:r w:rsidRPr="008E452F">
              <w:rPr>
                <w:rFonts w:ascii="Calibri" w:hAnsi="Calibri" w:cs="Arial"/>
                <w:sz w:val="20"/>
                <w:szCs w:val="20"/>
              </w:rPr>
              <w:t>Allergies</w:t>
            </w:r>
          </w:p>
          <w:p w14:paraId="72FE942E" w14:textId="77777777" w:rsidR="00747E97" w:rsidRPr="008E452F" w:rsidRDefault="00747E97" w:rsidP="003942E8">
            <w:pPr>
              <w:numPr>
                <w:ilvl w:val="0"/>
                <w:numId w:val="1"/>
              </w:numPr>
              <w:spacing w:line="276" w:lineRule="auto"/>
              <w:rPr>
                <w:rFonts w:ascii="Calibri" w:hAnsi="Calibri" w:cs="Arial"/>
                <w:sz w:val="20"/>
                <w:szCs w:val="20"/>
              </w:rPr>
            </w:pPr>
            <w:r w:rsidRPr="008E452F">
              <w:rPr>
                <w:rFonts w:ascii="Calibri" w:hAnsi="Calibri" w:cs="Arial"/>
                <w:sz w:val="20"/>
                <w:szCs w:val="20"/>
              </w:rPr>
              <w:t>Dietary and health requirements</w:t>
            </w:r>
          </w:p>
          <w:p w14:paraId="2B87A791" w14:textId="77777777" w:rsidR="00747E97" w:rsidRPr="008E452F" w:rsidRDefault="00747E97" w:rsidP="003942E8">
            <w:pPr>
              <w:numPr>
                <w:ilvl w:val="0"/>
                <w:numId w:val="1"/>
              </w:numPr>
              <w:spacing w:line="276" w:lineRule="auto"/>
              <w:rPr>
                <w:rFonts w:ascii="Calibri" w:hAnsi="Calibri" w:cs="Arial"/>
                <w:sz w:val="20"/>
                <w:szCs w:val="20"/>
              </w:rPr>
            </w:pPr>
            <w:r w:rsidRPr="008E452F">
              <w:rPr>
                <w:rFonts w:ascii="Calibri" w:hAnsi="Calibri" w:cs="Arial"/>
                <w:sz w:val="20"/>
                <w:szCs w:val="20"/>
              </w:rPr>
              <w:t>Ethnicity</w:t>
            </w:r>
          </w:p>
          <w:p w14:paraId="0E342D16" w14:textId="77777777" w:rsidR="00747E97" w:rsidRPr="008E452F" w:rsidRDefault="00747E97" w:rsidP="003942E8">
            <w:pPr>
              <w:numPr>
                <w:ilvl w:val="0"/>
                <w:numId w:val="1"/>
              </w:numPr>
              <w:spacing w:line="276" w:lineRule="auto"/>
              <w:rPr>
                <w:rFonts w:ascii="Calibri" w:hAnsi="Calibri" w:cs="Arial"/>
                <w:sz w:val="20"/>
                <w:szCs w:val="20"/>
              </w:rPr>
            </w:pPr>
            <w:r w:rsidRPr="008E452F">
              <w:rPr>
                <w:rFonts w:ascii="Calibri" w:hAnsi="Calibri" w:cs="Arial"/>
                <w:sz w:val="20"/>
                <w:szCs w:val="20"/>
              </w:rPr>
              <w:t>SEND/ Medical Needs</w:t>
            </w:r>
          </w:p>
          <w:p w14:paraId="02B25C71" w14:textId="77777777" w:rsidR="00747E97" w:rsidRPr="008E452F" w:rsidRDefault="00747E97" w:rsidP="003942E8">
            <w:pPr>
              <w:numPr>
                <w:ilvl w:val="0"/>
                <w:numId w:val="1"/>
              </w:numPr>
              <w:spacing w:line="276" w:lineRule="auto"/>
              <w:rPr>
                <w:rFonts w:ascii="Calibri" w:hAnsi="Calibri" w:cs="Arial"/>
                <w:sz w:val="20"/>
                <w:szCs w:val="20"/>
              </w:rPr>
            </w:pPr>
            <w:r w:rsidRPr="008E452F">
              <w:rPr>
                <w:rFonts w:ascii="Calibri" w:hAnsi="Calibri" w:cs="Arial"/>
                <w:sz w:val="20"/>
                <w:szCs w:val="20"/>
              </w:rPr>
              <w:t>Likes and dislikes</w:t>
            </w:r>
          </w:p>
          <w:p w14:paraId="0F911E6A" w14:textId="77777777" w:rsidR="00747E97" w:rsidRPr="008E452F" w:rsidRDefault="00747E97" w:rsidP="003942E8">
            <w:pPr>
              <w:numPr>
                <w:ilvl w:val="0"/>
                <w:numId w:val="1"/>
              </w:numPr>
              <w:spacing w:line="276" w:lineRule="auto"/>
              <w:rPr>
                <w:rFonts w:ascii="Calibri" w:hAnsi="Calibri" w:cs="Arial"/>
                <w:sz w:val="20"/>
                <w:szCs w:val="20"/>
              </w:rPr>
            </w:pPr>
            <w:r w:rsidRPr="008E452F">
              <w:rPr>
                <w:rFonts w:ascii="Calibri" w:hAnsi="Calibri" w:cs="Arial"/>
                <w:sz w:val="20"/>
                <w:szCs w:val="20"/>
              </w:rPr>
              <w:t>Child’s interests</w:t>
            </w:r>
          </w:p>
        </w:tc>
        <w:tc>
          <w:tcPr>
            <w:tcW w:w="900" w:type="dxa"/>
            <w:shd w:val="clear" w:color="auto" w:fill="auto"/>
          </w:tcPr>
          <w:p w14:paraId="4D48874D"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727B67B1"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0345DF86"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2A9CD2A6" w14:textId="77777777" w:rsidR="00747E97" w:rsidRPr="008974A7" w:rsidRDefault="00747E97" w:rsidP="003942E8">
            <w:pPr>
              <w:spacing w:line="276" w:lineRule="auto"/>
              <w:rPr>
                <w:rFonts w:ascii="Calibri" w:hAnsi="Calibri" w:cs="Arial"/>
                <w:color w:val="FF0000"/>
                <w:sz w:val="20"/>
                <w:szCs w:val="20"/>
              </w:rPr>
            </w:pPr>
          </w:p>
        </w:tc>
      </w:tr>
      <w:tr w:rsidR="00747E97" w:rsidRPr="0016094D" w14:paraId="1837DE58" w14:textId="77777777" w:rsidTr="00291D84">
        <w:tc>
          <w:tcPr>
            <w:tcW w:w="8611" w:type="dxa"/>
            <w:shd w:val="clear" w:color="auto" w:fill="FFFFFF"/>
          </w:tcPr>
          <w:p w14:paraId="7B460B59"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Parental Permissions in place, such as:</w:t>
            </w:r>
          </w:p>
          <w:p w14:paraId="492E3FF4" w14:textId="77777777" w:rsidR="00747E97" w:rsidRPr="008E452F" w:rsidRDefault="00747E97" w:rsidP="003942E8">
            <w:pPr>
              <w:numPr>
                <w:ilvl w:val="0"/>
                <w:numId w:val="2"/>
              </w:numPr>
              <w:spacing w:line="276" w:lineRule="auto"/>
              <w:rPr>
                <w:rFonts w:ascii="Calibri" w:hAnsi="Calibri" w:cs="Arial"/>
                <w:sz w:val="20"/>
                <w:szCs w:val="20"/>
              </w:rPr>
            </w:pPr>
            <w:r w:rsidRPr="008E452F">
              <w:rPr>
                <w:rFonts w:ascii="Calibri" w:hAnsi="Calibri" w:cs="Arial"/>
                <w:sz w:val="20"/>
                <w:szCs w:val="20"/>
              </w:rPr>
              <w:t>Photographs (including publishing on social media)</w:t>
            </w:r>
          </w:p>
          <w:p w14:paraId="0E585FC4" w14:textId="77777777" w:rsidR="00747E97" w:rsidRPr="008E452F" w:rsidRDefault="00747E97" w:rsidP="003942E8">
            <w:pPr>
              <w:numPr>
                <w:ilvl w:val="0"/>
                <w:numId w:val="2"/>
              </w:numPr>
              <w:spacing w:line="276" w:lineRule="auto"/>
              <w:rPr>
                <w:rFonts w:ascii="Calibri" w:hAnsi="Calibri" w:cs="Arial"/>
                <w:sz w:val="20"/>
                <w:szCs w:val="20"/>
              </w:rPr>
            </w:pPr>
            <w:r w:rsidRPr="008E452F">
              <w:rPr>
                <w:rFonts w:ascii="Calibri" w:hAnsi="Calibri" w:cs="Arial"/>
                <w:sz w:val="20"/>
                <w:szCs w:val="20"/>
              </w:rPr>
              <w:t>Observations</w:t>
            </w:r>
          </w:p>
          <w:p w14:paraId="6F5E99CC" w14:textId="77777777" w:rsidR="00747E97" w:rsidRPr="008E452F" w:rsidRDefault="00747E97" w:rsidP="003942E8">
            <w:pPr>
              <w:numPr>
                <w:ilvl w:val="0"/>
                <w:numId w:val="2"/>
              </w:numPr>
              <w:spacing w:line="276" w:lineRule="auto"/>
              <w:rPr>
                <w:rFonts w:ascii="Calibri" w:hAnsi="Calibri" w:cs="Arial"/>
                <w:sz w:val="20"/>
                <w:szCs w:val="20"/>
              </w:rPr>
            </w:pPr>
            <w:r w:rsidRPr="008E452F">
              <w:rPr>
                <w:rFonts w:ascii="Calibri" w:hAnsi="Calibri" w:cs="Arial"/>
                <w:sz w:val="20"/>
                <w:szCs w:val="20"/>
              </w:rPr>
              <w:lastRenderedPageBreak/>
              <w:t>Outings</w:t>
            </w:r>
          </w:p>
          <w:p w14:paraId="1B3F1EC6" w14:textId="77777777" w:rsidR="00747E97" w:rsidRPr="008E452F" w:rsidRDefault="00747E97" w:rsidP="003942E8">
            <w:pPr>
              <w:numPr>
                <w:ilvl w:val="0"/>
                <w:numId w:val="2"/>
              </w:numPr>
              <w:spacing w:line="276" w:lineRule="auto"/>
              <w:rPr>
                <w:rFonts w:ascii="Calibri" w:hAnsi="Calibri" w:cs="Arial"/>
                <w:sz w:val="20"/>
                <w:szCs w:val="20"/>
              </w:rPr>
            </w:pPr>
            <w:r w:rsidRPr="008E452F">
              <w:rPr>
                <w:rFonts w:ascii="Calibri" w:hAnsi="Calibri" w:cs="Arial"/>
                <w:sz w:val="20"/>
                <w:szCs w:val="20"/>
              </w:rPr>
              <w:t xml:space="preserve">Sun creams </w:t>
            </w:r>
          </w:p>
          <w:p w14:paraId="5F8C488D" w14:textId="77777777" w:rsidR="00747E97" w:rsidRPr="008E452F" w:rsidRDefault="00747E97" w:rsidP="003942E8">
            <w:pPr>
              <w:numPr>
                <w:ilvl w:val="0"/>
                <w:numId w:val="2"/>
              </w:numPr>
              <w:spacing w:line="276" w:lineRule="auto"/>
              <w:rPr>
                <w:rFonts w:ascii="Calibri" w:hAnsi="Calibri" w:cs="Arial"/>
                <w:sz w:val="20"/>
                <w:szCs w:val="20"/>
              </w:rPr>
            </w:pPr>
            <w:r w:rsidRPr="008E452F">
              <w:rPr>
                <w:rFonts w:ascii="Calibri" w:hAnsi="Calibri" w:cs="Arial"/>
                <w:sz w:val="20"/>
                <w:szCs w:val="20"/>
              </w:rPr>
              <w:t>Pets</w:t>
            </w:r>
          </w:p>
          <w:p w14:paraId="23C83306" w14:textId="77777777" w:rsidR="00747E97" w:rsidRPr="008E452F" w:rsidRDefault="00747E97" w:rsidP="003942E8">
            <w:pPr>
              <w:numPr>
                <w:ilvl w:val="0"/>
                <w:numId w:val="2"/>
              </w:numPr>
              <w:spacing w:line="276" w:lineRule="auto"/>
              <w:rPr>
                <w:rFonts w:ascii="Calibri" w:hAnsi="Calibri" w:cs="Arial"/>
                <w:sz w:val="20"/>
                <w:szCs w:val="20"/>
              </w:rPr>
            </w:pPr>
            <w:r w:rsidRPr="008E452F">
              <w:rPr>
                <w:rFonts w:ascii="Calibri" w:hAnsi="Calibri" w:cs="Arial"/>
                <w:sz w:val="20"/>
                <w:szCs w:val="20"/>
              </w:rPr>
              <w:t>Large play equipment</w:t>
            </w:r>
          </w:p>
          <w:p w14:paraId="525A32F0" w14:textId="77777777" w:rsidR="00747E97" w:rsidRPr="008E452F" w:rsidRDefault="00747E97" w:rsidP="003942E8">
            <w:pPr>
              <w:numPr>
                <w:ilvl w:val="0"/>
                <w:numId w:val="2"/>
              </w:numPr>
              <w:spacing w:line="276" w:lineRule="auto"/>
              <w:rPr>
                <w:rFonts w:ascii="Calibri" w:hAnsi="Calibri" w:cs="Arial"/>
                <w:sz w:val="20"/>
                <w:szCs w:val="20"/>
              </w:rPr>
            </w:pPr>
            <w:r w:rsidRPr="008E452F">
              <w:rPr>
                <w:rFonts w:ascii="Calibri" w:hAnsi="Calibri" w:cs="Arial"/>
                <w:sz w:val="20"/>
                <w:szCs w:val="20"/>
              </w:rPr>
              <w:t>Transporting in car</w:t>
            </w:r>
          </w:p>
          <w:p w14:paraId="6960FF25" w14:textId="77777777" w:rsidR="00747E97" w:rsidRPr="008E452F" w:rsidRDefault="00747E97" w:rsidP="003942E8">
            <w:pPr>
              <w:numPr>
                <w:ilvl w:val="0"/>
                <w:numId w:val="2"/>
              </w:numPr>
              <w:spacing w:line="276" w:lineRule="auto"/>
              <w:rPr>
                <w:rFonts w:ascii="Calibri" w:hAnsi="Calibri" w:cs="Arial"/>
                <w:sz w:val="20"/>
                <w:szCs w:val="20"/>
              </w:rPr>
            </w:pPr>
            <w:r w:rsidRPr="008E452F">
              <w:rPr>
                <w:rFonts w:ascii="Calibri" w:hAnsi="Calibri" w:cs="Arial"/>
                <w:sz w:val="20"/>
                <w:szCs w:val="20"/>
              </w:rPr>
              <w:t>Seeking emergency medical treatment and advice</w:t>
            </w:r>
          </w:p>
        </w:tc>
        <w:tc>
          <w:tcPr>
            <w:tcW w:w="900" w:type="dxa"/>
            <w:shd w:val="clear" w:color="auto" w:fill="auto"/>
          </w:tcPr>
          <w:p w14:paraId="4929261A"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4AA7905B"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1959D5E4"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266F55B6" w14:textId="77777777" w:rsidR="00747E97" w:rsidRPr="0016094D" w:rsidRDefault="00747E97" w:rsidP="003942E8">
            <w:pPr>
              <w:spacing w:line="276" w:lineRule="auto"/>
              <w:rPr>
                <w:rFonts w:ascii="Calibri" w:hAnsi="Calibri" w:cs="Arial"/>
                <w:color w:val="FF0000"/>
                <w:sz w:val="20"/>
                <w:szCs w:val="20"/>
              </w:rPr>
            </w:pPr>
          </w:p>
        </w:tc>
      </w:tr>
      <w:tr w:rsidR="00747E97" w:rsidRPr="003D4052" w14:paraId="7F33A63C" w14:textId="77777777" w:rsidTr="003942E8">
        <w:tc>
          <w:tcPr>
            <w:tcW w:w="8611" w:type="dxa"/>
            <w:shd w:val="clear" w:color="auto" w:fill="auto"/>
          </w:tcPr>
          <w:p w14:paraId="3259846D"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The following information must be made available to parents/carers (3.74):</w:t>
            </w:r>
          </w:p>
          <w:p w14:paraId="2F3A14C1"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How the EYFS is being delivered in the setting, and how they can access more information</w:t>
            </w:r>
          </w:p>
          <w:p w14:paraId="623AEAB5"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Activities and experiences provided for children</w:t>
            </w:r>
          </w:p>
          <w:p w14:paraId="094AFD3F"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Daily routines of the setting</w:t>
            </w:r>
          </w:p>
          <w:p w14:paraId="1CE2050C"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How parents can share learning at home</w:t>
            </w:r>
          </w:p>
          <w:p w14:paraId="25E868D0"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How children with SEND are supported</w:t>
            </w:r>
          </w:p>
          <w:p w14:paraId="6009CA07"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Food and drinks provided for children</w:t>
            </w:r>
          </w:p>
          <w:p w14:paraId="72985FE8"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Details of policies and procedures</w:t>
            </w:r>
          </w:p>
          <w:p w14:paraId="5AA440AA"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Staff in the setting</w:t>
            </w:r>
          </w:p>
          <w:p w14:paraId="6A519D7C"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Name of their child’s key person and their role</w:t>
            </w:r>
          </w:p>
          <w:p w14:paraId="5813952F" w14:textId="77777777" w:rsidR="00747E97" w:rsidRPr="008E452F" w:rsidRDefault="00747E97"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 xml:space="preserve">Telephone number for parents to contact in an emergency </w:t>
            </w:r>
          </w:p>
          <w:p w14:paraId="024EFE93" w14:textId="77777777" w:rsidR="00747E97" w:rsidRPr="008E452F" w:rsidRDefault="00747E97" w:rsidP="003942E8">
            <w:pPr>
              <w:spacing w:line="276" w:lineRule="auto"/>
              <w:ind w:left="720"/>
              <w:rPr>
                <w:rFonts w:ascii="Calibri" w:hAnsi="Calibri" w:cs="Arial"/>
                <w:sz w:val="20"/>
                <w:szCs w:val="20"/>
              </w:rPr>
            </w:pPr>
          </w:p>
        </w:tc>
        <w:tc>
          <w:tcPr>
            <w:tcW w:w="900" w:type="dxa"/>
            <w:shd w:val="clear" w:color="auto" w:fill="auto"/>
          </w:tcPr>
          <w:p w14:paraId="2B89005B" w14:textId="77777777" w:rsidR="00747E97" w:rsidRPr="00BC34D7" w:rsidRDefault="00747E97" w:rsidP="003942E8">
            <w:pPr>
              <w:spacing w:line="276" w:lineRule="auto"/>
              <w:rPr>
                <w:rFonts w:ascii="Calibri" w:hAnsi="Calibri" w:cs="Arial"/>
                <w:b/>
                <w:sz w:val="20"/>
                <w:szCs w:val="20"/>
              </w:rPr>
            </w:pPr>
          </w:p>
        </w:tc>
        <w:tc>
          <w:tcPr>
            <w:tcW w:w="924" w:type="dxa"/>
            <w:shd w:val="clear" w:color="auto" w:fill="auto"/>
          </w:tcPr>
          <w:p w14:paraId="41DF6A51" w14:textId="77777777" w:rsidR="00747E97" w:rsidRPr="00BC34D7" w:rsidRDefault="00747E97" w:rsidP="003942E8">
            <w:pPr>
              <w:spacing w:line="276" w:lineRule="auto"/>
              <w:rPr>
                <w:rFonts w:ascii="Calibri" w:hAnsi="Calibri" w:cs="Arial"/>
                <w:b/>
                <w:sz w:val="20"/>
                <w:szCs w:val="20"/>
              </w:rPr>
            </w:pPr>
          </w:p>
        </w:tc>
        <w:tc>
          <w:tcPr>
            <w:tcW w:w="900" w:type="dxa"/>
            <w:shd w:val="clear" w:color="auto" w:fill="auto"/>
          </w:tcPr>
          <w:p w14:paraId="32FE8C4E" w14:textId="77777777" w:rsidR="00747E97" w:rsidRPr="00BC34D7" w:rsidRDefault="00747E97" w:rsidP="003942E8">
            <w:pPr>
              <w:spacing w:line="276" w:lineRule="auto"/>
              <w:rPr>
                <w:rFonts w:ascii="Calibri" w:hAnsi="Calibri" w:cs="Arial"/>
                <w:b/>
                <w:sz w:val="20"/>
                <w:szCs w:val="20"/>
              </w:rPr>
            </w:pPr>
          </w:p>
        </w:tc>
        <w:tc>
          <w:tcPr>
            <w:tcW w:w="4542" w:type="dxa"/>
            <w:shd w:val="clear" w:color="auto" w:fill="auto"/>
          </w:tcPr>
          <w:p w14:paraId="6A594EDF" w14:textId="77777777" w:rsidR="00747E97" w:rsidRPr="003D4052" w:rsidRDefault="00747E97" w:rsidP="003942E8">
            <w:pPr>
              <w:spacing w:line="276" w:lineRule="auto"/>
              <w:rPr>
                <w:rFonts w:ascii="Calibri" w:hAnsi="Calibri" w:cs="Arial"/>
                <w:color w:val="FF0000"/>
                <w:sz w:val="20"/>
                <w:szCs w:val="20"/>
              </w:rPr>
            </w:pPr>
          </w:p>
        </w:tc>
      </w:tr>
      <w:tr w:rsidR="00747E97" w:rsidRPr="00B448D6" w14:paraId="2C179220" w14:textId="77777777" w:rsidTr="003942E8">
        <w:tc>
          <w:tcPr>
            <w:tcW w:w="8611" w:type="dxa"/>
            <w:shd w:val="clear" w:color="auto" w:fill="FFFFFF"/>
          </w:tcPr>
          <w:p w14:paraId="7B7D5B35"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Uncollected Child and Missing Child procedure in place.  (3.74)</w:t>
            </w:r>
          </w:p>
          <w:p w14:paraId="1320F392"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This must include:</w:t>
            </w:r>
          </w:p>
          <w:p w14:paraId="722CF07E" w14:textId="77777777" w:rsidR="00747E97" w:rsidRPr="008E452F" w:rsidRDefault="00747E97" w:rsidP="003942E8">
            <w:pPr>
              <w:numPr>
                <w:ilvl w:val="0"/>
                <w:numId w:val="7"/>
              </w:numPr>
              <w:spacing w:line="276" w:lineRule="auto"/>
              <w:rPr>
                <w:rFonts w:ascii="Calibri" w:hAnsi="Calibri" w:cs="Arial"/>
                <w:b/>
                <w:sz w:val="20"/>
                <w:szCs w:val="20"/>
              </w:rPr>
            </w:pPr>
            <w:r w:rsidRPr="008E452F">
              <w:rPr>
                <w:rFonts w:ascii="Calibri" w:hAnsi="Calibri" w:cs="Arial"/>
                <w:b/>
                <w:sz w:val="20"/>
                <w:szCs w:val="20"/>
              </w:rPr>
              <w:t>Procedure to be followed in the event of a parent/carer failing to collect a child at the appointed time</w:t>
            </w:r>
          </w:p>
          <w:p w14:paraId="4113046A" w14:textId="77777777" w:rsidR="00747E97" w:rsidRPr="008E452F" w:rsidRDefault="00747E97" w:rsidP="003942E8">
            <w:pPr>
              <w:numPr>
                <w:ilvl w:val="0"/>
                <w:numId w:val="7"/>
              </w:numPr>
              <w:spacing w:line="276" w:lineRule="auto"/>
              <w:rPr>
                <w:rFonts w:ascii="Calibri" w:hAnsi="Calibri" w:cs="Arial"/>
                <w:b/>
                <w:sz w:val="20"/>
                <w:szCs w:val="20"/>
              </w:rPr>
            </w:pPr>
            <w:r w:rsidRPr="008E452F">
              <w:rPr>
                <w:rFonts w:ascii="Calibri" w:hAnsi="Calibri" w:cs="Arial"/>
                <w:b/>
                <w:sz w:val="20"/>
                <w:szCs w:val="20"/>
              </w:rPr>
              <w:t>Procedure to be followed in the event of a child going missing at, or away from, the setting</w:t>
            </w:r>
          </w:p>
        </w:tc>
        <w:tc>
          <w:tcPr>
            <w:tcW w:w="900" w:type="dxa"/>
            <w:shd w:val="clear" w:color="auto" w:fill="auto"/>
          </w:tcPr>
          <w:p w14:paraId="119D2D0E" w14:textId="77777777" w:rsidR="00747E97" w:rsidRPr="00BC34D7" w:rsidRDefault="00747E97" w:rsidP="003942E8">
            <w:pPr>
              <w:spacing w:line="276" w:lineRule="auto"/>
              <w:rPr>
                <w:rFonts w:ascii="Calibri" w:hAnsi="Calibri" w:cs="Arial"/>
                <w:b/>
                <w:sz w:val="20"/>
                <w:szCs w:val="20"/>
              </w:rPr>
            </w:pPr>
          </w:p>
        </w:tc>
        <w:tc>
          <w:tcPr>
            <w:tcW w:w="924" w:type="dxa"/>
            <w:shd w:val="clear" w:color="auto" w:fill="auto"/>
          </w:tcPr>
          <w:p w14:paraId="55D61DB1" w14:textId="77777777" w:rsidR="00747E97" w:rsidRPr="00BC34D7" w:rsidRDefault="00747E97" w:rsidP="003942E8">
            <w:pPr>
              <w:spacing w:line="276" w:lineRule="auto"/>
              <w:rPr>
                <w:rFonts w:ascii="Calibri" w:hAnsi="Calibri" w:cs="Arial"/>
                <w:b/>
                <w:sz w:val="20"/>
                <w:szCs w:val="20"/>
              </w:rPr>
            </w:pPr>
          </w:p>
        </w:tc>
        <w:tc>
          <w:tcPr>
            <w:tcW w:w="900" w:type="dxa"/>
            <w:shd w:val="clear" w:color="auto" w:fill="auto"/>
          </w:tcPr>
          <w:p w14:paraId="123E0491" w14:textId="77777777" w:rsidR="00747E97" w:rsidRPr="00BC34D7" w:rsidRDefault="00747E97" w:rsidP="003942E8">
            <w:pPr>
              <w:spacing w:line="276" w:lineRule="auto"/>
              <w:rPr>
                <w:rFonts w:ascii="Calibri" w:hAnsi="Calibri" w:cs="Arial"/>
                <w:b/>
                <w:sz w:val="20"/>
                <w:szCs w:val="20"/>
              </w:rPr>
            </w:pPr>
          </w:p>
        </w:tc>
        <w:tc>
          <w:tcPr>
            <w:tcW w:w="4542" w:type="dxa"/>
            <w:shd w:val="clear" w:color="auto" w:fill="auto"/>
          </w:tcPr>
          <w:p w14:paraId="7041EC6A" w14:textId="77777777" w:rsidR="00747E97" w:rsidRPr="00B448D6" w:rsidRDefault="00747E97" w:rsidP="003942E8">
            <w:pPr>
              <w:spacing w:line="276" w:lineRule="auto"/>
              <w:rPr>
                <w:rFonts w:ascii="Calibri" w:hAnsi="Calibri" w:cs="Arial"/>
                <w:sz w:val="20"/>
                <w:szCs w:val="20"/>
              </w:rPr>
            </w:pPr>
          </w:p>
        </w:tc>
      </w:tr>
      <w:tr w:rsidR="00747E97" w:rsidRPr="008974A7" w14:paraId="48289A57" w14:textId="77777777" w:rsidTr="003942E8">
        <w:tc>
          <w:tcPr>
            <w:tcW w:w="8611" w:type="dxa"/>
            <w:shd w:val="clear" w:color="auto" w:fill="FFFFFF"/>
          </w:tcPr>
          <w:p w14:paraId="1F4D9398"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EYFS Care, Learning and Play policy - consider implementing this as good practice and include information about the following:</w:t>
            </w:r>
          </w:p>
          <w:p w14:paraId="7E23EA02" w14:textId="77777777" w:rsidR="00747E97" w:rsidRPr="008E452F" w:rsidRDefault="00747E97" w:rsidP="003942E8">
            <w:pPr>
              <w:numPr>
                <w:ilvl w:val="0"/>
                <w:numId w:val="3"/>
              </w:numPr>
              <w:spacing w:line="276" w:lineRule="auto"/>
              <w:rPr>
                <w:rFonts w:ascii="Calibri" w:hAnsi="Calibri" w:cs="Arial"/>
                <w:sz w:val="20"/>
                <w:szCs w:val="20"/>
              </w:rPr>
            </w:pPr>
            <w:r w:rsidRPr="008E452F">
              <w:rPr>
                <w:rFonts w:ascii="Calibri" w:hAnsi="Calibri" w:cs="Arial"/>
                <w:sz w:val="20"/>
                <w:szCs w:val="20"/>
              </w:rPr>
              <w:t>Information regarding the key person</w:t>
            </w:r>
          </w:p>
          <w:p w14:paraId="42D54CFB" w14:textId="77777777" w:rsidR="00747E97" w:rsidRPr="008E452F" w:rsidRDefault="00747E97" w:rsidP="003942E8">
            <w:pPr>
              <w:numPr>
                <w:ilvl w:val="0"/>
                <w:numId w:val="3"/>
              </w:numPr>
              <w:spacing w:line="276" w:lineRule="auto"/>
              <w:rPr>
                <w:rFonts w:ascii="Calibri" w:hAnsi="Calibri" w:cs="Arial"/>
                <w:sz w:val="20"/>
                <w:szCs w:val="20"/>
              </w:rPr>
            </w:pPr>
            <w:r w:rsidRPr="008E452F">
              <w:rPr>
                <w:rFonts w:ascii="Calibri" w:hAnsi="Calibri" w:cs="Arial"/>
                <w:sz w:val="20"/>
                <w:szCs w:val="20"/>
              </w:rPr>
              <w:t>How practitioners plan and provide activities</w:t>
            </w:r>
          </w:p>
          <w:p w14:paraId="0BF71593" w14:textId="77777777" w:rsidR="00747E97" w:rsidRPr="008E452F" w:rsidRDefault="00747E97" w:rsidP="003942E8">
            <w:pPr>
              <w:numPr>
                <w:ilvl w:val="0"/>
                <w:numId w:val="3"/>
              </w:numPr>
              <w:rPr>
                <w:rFonts w:ascii="Calibri" w:hAnsi="Calibri" w:cs="Arial"/>
                <w:sz w:val="20"/>
                <w:szCs w:val="20"/>
              </w:rPr>
            </w:pPr>
            <w:r w:rsidRPr="008E452F">
              <w:rPr>
                <w:rFonts w:ascii="Calibri" w:hAnsi="Calibri" w:cs="Arial"/>
                <w:sz w:val="20"/>
                <w:szCs w:val="20"/>
              </w:rPr>
              <w:t>Partnerships with parents and other settings to inform best learning</w:t>
            </w:r>
            <w:r w:rsidRPr="008E452F">
              <w:t xml:space="preserve"> </w:t>
            </w:r>
          </w:p>
          <w:p w14:paraId="21035A75" w14:textId="77777777" w:rsidR="00747E97" w:rsidRPr="008E452F" w:rsidRDefault="00747E97" w:rsidP="003942E8">
            <w:pPr>
              <w:numPr>
                <w:ilvl w:val="0"/>
                <w:numId w:val="3"/>
              </w:numPr>
              <w:rPr>
                <w:rFonts w:ascii="Calibri" w:hAnsi="Calibri" w:cs="Arial"/>
                <w:sz w:val="20"/>
                <w:szCs w:val="20"/>
              </w:rPr>
            </w:pPr>
            <w:r w:rsidRPr="008E452F">
              <w:rPr>
                <w:rFonts w:ascii="Calibri" w:hAnsi="Calibri"/>
                <w:sz w:val="20"/>
                <w:szCs w:val="20"/>
              </w:rPr>
              <w:lastRenderedPageBreak/>
              <w:t>Home learning opportunities</w:t>
            </w:r>
          </w:p>
          <w:p w14:paraId="18B1FADF" w14:textId="77777777" w:rsidR="00747E97" w:rsidRPr="008E452F" w:rsidRDefault="00747E97" w:rsidP="003942E8">
            <w:pPr>
              <w:numPr>
                <w:ilvl w:val="0"/>
                <w:numId w:val="3"/>
              </w:numPr>
              <w:rPr>
                <w:rFonts w:ascii="Calibri" w:hAnsi="Calibri" w:cs="Arial"/>
                <w:sz w:val="20"/>
                <w:szCs w:val="20"/>
              </w:rPr>
            </w:pPr>
            <w:r w:rsidRPr="008E452F">
              <w:rPr>
                <w:rFonts w:ascii="Calibri" w:hAnsi="Calibri" w:cs="Arial"/>
                <w:sz w:val="20"/>
                <w:szCs w:val="20"/>
              </w:rPr>
              <w:t xml:space="preserve">How will you ensure quality teaching and learning is taking place within your practice? </w:t>
            </w:r>
          </w:p>
          <w:p w14:paraId="7EF1F19C" w14:textId="77777777" w:rsidR="00747E97" w:rsidRPr="008E452F" w:rsidRDefault="00747E97" w:rsidP="003942E8">
            <w:pPr>
              <w:numPr>
                <w:ilvl w:val="0"/>
                <w:numId w:val="3"/>
              </w:numPr>
              <w:rPr>
                <w:rFonts w:ascii="Calibri" w:hAnsi="Calibri" w:cs="Arial"/>
                <w:sz w:val="20"/>
                <w:szCs w:val="20"/>
              </w:rPr>
            </w:pPr>
            <w:r w:rsidRPr="008E452F">
              <w:rPr>
                <w:rFonts w:ascii="Calibri" w:hAnsi="Calibri" w:cs="Arial"/>
                <w:sz w:val="20"/>
                <w:szCs w:val="20"/>
              </w:rPr>
              <w:t xml:space="preserve">Reference to physical activity guidelines </w:t>
            </w:r>
          </w:p>
          <w:p w14:paraId="22CEDB25" w14:textId="77777777" w:rsidR="00747E97" w:rsidRPr="008E452F" w:rsidRDefault="009C5833" w:rsidP="003942E8">
            <w:pPr>
              <w:ind w:left="720"/>
              <w:rPr>
                <w:rFonts w:ascii="Calibri" w:hAnsi="Calibri" w:cs="Arial"/>
                <w:sz w:val="20"/>
                <w:szCs w:val="20"/>
              </w:rPr>
            </w:pPr>
            <w:hyperlink r:id="rId9" w:history="1">
              <w:r w:rsidR="00747E97" w:rsidRPr="008E452F">
                <w:rPr>
                  <w:rStyle w:val="Hyperlink"/>
                  <w:rFonts w:ascii="Calibri" w:hAnsi="Calibri" w:cs="Arial"/>
                  <w:sz w:val="20"/>
                  <w:szCs w:val="20"/>
                </w:rPr>
                <w:t>www.gov.uk/government/publications/uk-physical-activity-guidelines</w:t>
              </w:r>
            </w:hyperlink>
          </w:p>
          <w:p w14:paraId="74B9DC73" w14:textId="77777777" w:rsidR="00747E97" w:rsidRPr="008E452F" w:rsidRDefault="00747E97" w:rsidP="003942E8">
            <w:pPr>
              <w:numPr>
                <w:ilvl w:val="0"/>
                <w:numId w:val="3"/>
              </w:numPr>
              <w:spacing w:line="276" w:lineRule="auto"/>
              <w:rPr>
                <w:rFonts w:ascii="Calibri" w:hAnsi="Calibri" w:cs="Arial"/>
                <w:sz w:val="20"/>
                <w:szCs w:val="20"/>
              </w:rPr>
            </w:pPr>
            <w:r w:rsidRPr="008E452F">
              <w:rPr>
                <w:rFonts w:ascii="Calibri" w:hAnsi="Calibri" w:cs="Arial"/>
                <w:sz w:val="20"/>
                <w:szCs w:val="20"/>
              </w:rPr>
              <w:t>Assessment arrangements including 2-year progress check</w:t>
            </w:r>
          </w:p>
          <w:p w14:paraId="194B28F5" w14:textId="77777777" w:rsidR="00747E97" w:rsidRPr="008E452F" w:rsidRDefault="00747E97" w:rsidP="003942E8">
            <w:pPr>
              <w:numPr>
                <w:ilvl w:val="0"/>
                <w:numId w:val="3"/>
              </w:numPr>
              <w:spacing w:line="276" w:lineRule="auto"/>
              <w:rPr>
                <w:rFonts w:ascii="Calibri" w:hAnsi="Calibri" w:cs="Arial"/>
                <w:sz w:val="20"/>
                <w:szCs w:val="20"/>
              </w:rPr>
            </w:pPr>
            <w:r w:rsidRPr="008E452F">
              <w:rPr>
                <w:rFonts w:ascii="Calibri" w:hAnsi="Calibri" w:cs="Arial"/>
                <w:sz w:val="20"/>
                <w:szCs w:val="20"/>
              </w:rPr>
              <w:t xml:space="preserve">Care routines i.e. changing routines, rest and sleep etc. </w:t>
            </w:r>
          </w:p>
          <w:p w14:paraId="736EF82C" w14:textId="77777777" w:rsidR="00747E97" w:rsidRPr="008E452F" w:rsidRDefault="00747E97" w:rsidP="003942E8">
            <w:pPr>
              <w:numPr>
                <w:ilvl w:val="0"/>
                <w:numId w:val="3"/>
              </w:numPr>
              <w:spacing w:line="276" w:lineRule="auto"/>
              <w:rPr>
                <w:rFonts w:ascii="Calibri" w:hAnsi="Calibri" w:cs="Arial"/>
                <w:sz w:val="20"/>
                <w:szCs w:val="20"/>
              </w:rPr>
            </w:pPr>
            <w:r w:rsidRPr="008E452F">
              <w:rPr>
                <w:rFonts w:ascii="Calibri" w:hAnsi="Calibri" w:cs="Arial"/>
                <w:sz w:val="20"/>
                <w:szCs w:val="20"/>
              </w:rPr>
              <w:t>Individual needs of a child being met</w:t>
            </w:r>
          </w:p>
        </w:tc>
        <w:tc>
          <w:tcPr>
            <w:tcW w:w="900" w:type="dxa"/>
            <w:shd w:val="clear" w:color="auto" w:fill="auto"/>
          </w:tcPr>
          <w:p w14:paraId="0333A088"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6EA22E49"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5ED69F28"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6AA49D04" w14:textId="77777777" w:rsidR="00747E97" w:rsidRPr="008974A7" w:rsidRDefault="00747E97" w:rsidP="003942E8">
            <w:pPr>
              <w:spacing w:line="276" w:lineRule="auto"/>
              <w:rPr>
                <w:rFonts w:ascii="Calibri" w:hAnsi="Calibri" w:cs="Arial"/>
                <w:color w:val="FF0000"/>
                <w:sz w:val="20"/>
                <w:szCs w:val="20"/>
              </w:rPr>
            </w:pPr>
          </w:p>
        </w:tc>
      </w:tr>
      <w:tr w:rsidR="00747E97" w:rsidRPr="00B448D6" w14:paraId="60A8675D" w14:textId="77777777" w:rsidTr="003942E8">
        <w:tc>
          <w:tcPr>
            <w:tcW w:w="8611" w:type="dxa"/>
            <w:shd w:val="clear" w:color="auto" w:fill="FFFFFF"/>
          </w:tcPr>
          <w:p w14:paraId="58B5C70F"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 xml:space="preserve">Partnerships with Parents policy - consider implementing this as good practice and include information about the following: </w:t>
            </w:r>
          </w:p>
          <w:p w14:paraId="50A260EA" w14:textId="77777777" w:rsidR="00747E97" w:rsidRPr="008E452F" w:rsidRDefault="00747E97" w:rsidP="003942E8">
            <w:pPr>
              <w:numPr>
                <w:ilvl w:val="0"/>
                <w:numId w:val="5"/>
              </w:numPr>
              <w:spacing w:line="276" w:lineRule="auto"/>
              <w:rPr>
                <w:rFonts w:ascii="Calibri" w:hAnsi="Calibri" w:cs="Arial"/>
                <w:sz w:val="20"/>
                <w:szCs w:val="20"/>
              </w:rPr>
            </w:pPr>
            <w:r w:rsidRPr="008E452F">
              <w:rPr>
                <w:rFonts w:ascii="Calibri" w:hAnsi="Calibri" w:cs="Arial"/>
                <w:sz w:val="20"/>
                <w:szCs w:val="20"/>
              </w:rPr>
              <w:t>Sharing information with parents and the opportunities provided for this</w:t>
            </w:r>
          </w:p>
          <w:p w14:paraId="006CE261" w14:textId="77777777" w:rsidR="00747E97" w:rsidRPr="008E452F" w:rsidRDefault="00747E97" w:rsidP="003942E8">
            <w:pPr>
              <w:numPr>
                <w:ilvl w:val="0"/>
                <w:numId w:val="5"/>
              </w:numPr>
              <w:spacing w:line="276" w:lineRule="auto"/>
              <w:rPr>
                <w:rFonts w:ascii="Calibri" w:hAnsi="Calibri" w:cs="Arial"/>
                <w:sz w:val="20"/>
                <w:szCs w:val="20"/>
              </w:rPr>
            </w:pPr>
            <w:r w:rsidRPr="008E452F">
              <w:rPr>
                <w:rFonts w:ascii="Calibri" w:hAnsi="Calibri" w:cs="Arial"/>
                <w:sz w:val="20"/>
                <w:szCs w:val="20"/>
              </w:rPr>
              <w:t>Sharing information with other settings</w:t>
            </w:r>
          </w:p>
          <w:p w14:paraId="6C354FE5" w14:textId="77777777" w:rsidR="00747E97" w:rsidRPr="008E452F" w:rsidRDefault="00747E97"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Supporting transition  </w:t>
            </w:r>
          </w:p>
        </w:tc>
        <w:tc>
          <w:tcPr>
            <w:tcW w:w="900" w:type="dxa"/>
            <w:shd w:val="clear" w:color="auto" w:fill="auto"/>
          </w:tcPr>
          <w:p w14:paraId="5446E7EC"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3F3C251F"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0168EEAE"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31994993" w14:textId="77777777" w:rsidR="00747E97" w:rsidRPr="00B448D6" w:rsidRDefault="00747E97" w:rsidP="003942E8">
            <w:pPr>
              <w:spacing w:line="276" w:lineRule="auto"/>
              <w:rPr>
                <w:rFonts w:ascii="Calibri" w:hAnsi="Calibri" w:cs="Arial"/>
                <w:sz w:val="20"/>
                <w:szCs w:val="20"/>
              </w:rPr>
            </w:pPr>
          </w:p>
        </w:tc>
      </w:tr>
      <w:tr w:rsidR="00747E97" w:rsidRPr="005F1F1B" w14:paraId="18663071" w14:textId="77777777" w:rsidTr="003942E8">
        <w:tc>
          <w:tcPr>
            <w:tcW w:w="8611" w:type="dxa"/>
            <w:shd w:val="clear" w:color="auto" w:fill="FFFFFF"/>
          </w:tcPr>
          <w:p w14:paraId="379253C2"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Settling In Policy</w:t>
            </w:r>
          </w:p>
        </w:tc>
        <w:tc>
          <w:tcPr>
            <w:tcW w:w="900" w:type="dxa"/>
            <w:shd w:val="clear" w:color="auto" w:fill="auto"/>
          </w:tcPr>
          <w:p w14:paraId="03A40A1A"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47244C01"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5684A3EB"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39915B3E" w14:textId="77777777" w:rsidR="00747E97" w:rsidRPr="005F1F1B" w:rsidRDefault="00747E97" w:rsidP="003942E8">
            <w:pPr>
              <w:spacing w:line="276" w:lineRule="auto"/>
              <w:rPr>
                <w:rFonts w:ascii="Calibri" w:hAnsi="Calibri" w:cs="Arial"/>
                <w:color w:val="FF0000"/>
                <w:sz w:val="20"/>
                <w:szCs w:val="20"/>
              </w:rPr>
            </w:pPr>
          </w:p>
        </w:tc>
      </w:tr>
      <w:tr w:rsidR="00747E97" w:rsidRPr="005F1F1B" w14:paraId="22B15661" w14:textId="77777777" w:rsidTr="003942E8">
        <w:tc>
          <w:tcPr>
            <w:tcW w:w="8611" w:type="dxa"/>
            <w:shd w:val="clear" w:color="auto" w:fill="FFFFFF"/>
          </w:tcPr>
          <w:p w14:paraId="235D2D81"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Transition Policy/Planning for school readiness</w:t>
            </w:r>
          </w:p>
        </w:tc>
        <w:tc>
          <w:tcPr>
            <w:tcW w:w="900" w:type="dxa"/>
            <w:shd w:val="clear" w:color="auto" w:fill="auto"/>
          </w:tcPr>
          <w:p w14:paraId="48A76828"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5953AC82"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7A0DD93B"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00539CC1" w14:textId="77777777" w:rsidR="00747E97" w:rsidRPr="005F1F1B" w:rsidRDefault="00747E97" w:rsidP="003942E8">
            <w:pPr>
              <w:spacing w:line="276" w:lineRule="auto"/>
              <w:rPr>
                <w:rFonts w:ascii="Calibri" w:hAnsi="Calibri" w:cs="Arial"/>
                <w:color w:val="FF0000"/>
                <w:sz w:val="20"/>
                <w:szCs w:val="20"/>
              </w:rPr>
            </w:pPr>
          </w:p>
        </w:tc>
      </w:tr>
      <w:tr w:rsidR="00747E97" w:rsidRPr="005F1F1B" w14:paraId="6A4EB714" w14:textId="77777777" w:rsidTr="003942E8">
        <w:tc>
          <w:tcPr>
            <w:tcW w:w="8611" w:type="dxa"/>
            <w:shd w:val="clear" w:color="auto" w:fill="FFFFFF"/>
          </w:tcPr>
          <w:p w14:paraId="084B9EE9"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 xml:space="preserve">Pricing Policy </w:t>
            </w:r>
          </w:p>
        </w:tc>
        <w:tc>
          <w:tcPr>
            <w:tcW w:w="900" w:type="dxa"/>
            <w:shd w:val="clear" w:color="auto" w:fill="auto"/>
          </w:tcPr>
          <w:p w14:paraId="581C0013"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453BB1EB"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1E25561F"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19659D42" w14:textId="77777777" w:rsidR="00747E97" w:rsidRPr="005F1F1B" w:rsidRDefault="00747E97" w:rsidP="003942E8">
            <w:pPr>
              <w:spacing w:line="276" w:lineRule="auto"/>
              <w:rPr>
                <w:rFonts w:ascii="Calibri" w:hAnsi="Calibri" w:cs="Arial"/>
                <w:color w:val="FF0000"/>
                <w:sz w:val="20"/>
                <w:szCs w:val="20"/>
              </w:rPr>
            </w:pPr>
          </w:p>
        </w:tc>
      </w:tr>
      <w:tr w:rsidR="00747E97" w:rsidRPr="00B448D6" w14:paraId="4B2A7600" w14:textId="77777777" w:rsidTr="003942E8">
        <w:tc>
          <w:tcPr>
            <w:tcW w:w="8611" w:type="dxa"/>
            <w:shd w:val="clear" w:color="auto" w:fill="FFFFFF"/>
          </w:tcPr>
          <w:p w14:paraId="68D26CC1"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Contracts with parents/carers in place</w:t>
            </w:r>
          </w:p>
        </w:tc>
        <w:tc>
          <w:tcPr>
            <w:tcW w:w="900" w:type="dxa"/>
            <w:shd w:val="clear" w:color="auto" w:fill="auto"/>
          </w:tcPr>
          <w:p w14:paraId="6BA316EE"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6AB39B19"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07520AFE"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717C5DE1" w14:textId="77777777" w:rsidR="00747E97" w:rsidRPr="00B448D6" w:rsidRDefault="00747E97" w:rsidP="003942E8">
            <w:pPr>
              <w:spacing w:line="276" w:lineRule="auto"/>
              <w:rPr>
                <w:rFonts w:ascii="Calibri" w:hAnsi="Calibri" w:cs="Arial"/>
                <w:sz w:val="20"/>
                <w:szCs w:val="20"/>
              </w:rPr>
            </w:pPr>
          </w:p>
        </w:tc>
      </w:tr>
      <w:tr w:rsidR="00747E97" w:rsidRPr="003D4052" w14:paraId="2B831C24" w14:textId="77777777" w:rsidTr="003942E8">
        <w:tc>
          <w:tcPr>
            <w:tcW w:w="8611" w:type="dxa"/>
            <w:shd w:val="clear" w:color="auto" w:fill="FFFFFF"/>
          </w:tcPr>
          <w:p w14:paraId="36FDC22E"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How are policies and procedures shared with parents? i.e. via email, disc, paper copies etc.</w:t>
            </w:r>
          </w:p>
        </w:tc>
        <w:tc>
          <w:tcPr>
            <w:tcW w:w="900" w:type="dxa"/>
            <w:shd w:val="clear" w:color="auto" w:fill="auto"/>
          </w:tcPr>
          <w:p w14:paraId="400F32EE" w14:textId="77777777" w:rsidR="00747E97" w:rsidRPr="00BC34D7" w:rsidRDefault="00747E97" w:rsidP="003942E8">
            <w:pPr>
              <w:spacing w:line="276" w:lineRule="auto"/>
              <w:rPr>
                <w:rFonts w:ascii="Calibri" w:hAnsi="Calibri" w:cs="Arial"/>
                <w:b/>
                <w:sz w:val="20"/>
                <w:szCs w:val="20"/>
              </w:rPr>
            </w:pPr>
          </w:p>
        </w:tc>
        <w:tc>
          <w:tcPr>
            <w:tcW w:w="924" w:type="dxa"/>
            <w:shd w:val="clear" w:color="auto" w:fill="auto"/>
          </w:tcPr>
          <w:p w14:paraId="2221B499" w14:textId="77777777" w:rsidR="00747E97" w:rsidRPr="00BC34D7" w:rsidRDefault="00747E97" w:rsidP="003942E8">
            <w:pPr>
              <w:spacing w:line="276" w:lineRule="auto"/>
              <w:rPr>
                <w:rFonts w:ascii="Calibri" w:hAnsi="Calibri" w:cs="Arial"/>
                <w:b/>
                <w:sz w:val="20"/>
                <w:szCs w:val="20"/>
              </w:rPr>
            </w:pPr>
          </w:p>
        </w:tc>
        <w:tc>
          <w:tcPr>
            <w:tcW w:w="900" w:type="dxa"/>
            <w:shd w:val="clear" w:color="auto" w:fill="auto"/>
          </w:tcPr>
          <w:p w14:paraId="021A06C9" w14:textId="77777777" w:rsidR="00747E97" w:rsidRPr="00BC34D7" w:rsidRDefault="00747E97" w:rsidP="003942E8">
            <w:pPr>
              <w:spacing w:line="276" w:lineRule="auto"/>
              <w:rPr>
                <w:rFonts w:ascii="Calibri" w:hAnsi="Calibri" w:cs="Arial"/>
                <w:b/>
                <w:sz w:val="20"/>
                <w:szCs w:val="20"/>
              </w:rPr>
            </w:pPr>
          </w:p>
        </w:tc>
        <w:tc>
          <w:tcPr>
            <w:tcW w:w="4542" w:type="dxa"/>
            <w:shd w:val="clear" w:color="auto" w:fill="auto"/>
          </w:tcPr>
          <w:p w14:paraId="3B82FF26" w14:textId="77777777" w:rsidR="00747E97" w:rsidRPr="003D4052" w:rsidRDefault="00747E97" w:rsidP="003942E8">
            <w:pPr>
              <w:spacing w:line="276" w:lineRule="auto"/>
              <w:rPr>
                <w:rFonts w:ascii="Calibri" w:hAnsi="Calibri" w:cs="Arial"/>
                <w:color w:val="FF0000"/>
                <w:sz w:val="20"/>
                <w:szCs w:val="20"/>
              </w:rPr>
            </w:pPr>
          </w:p>
        </w:tc>
      </w:tr>
      <w:tr w:rsidR="00747E97" w:rsidRPr="003D4052" w14:paraId="4ADE7C7C" w14:textId="77777777" w:rsidTr="003942E8">
        <w:tc>
          <w:tcPr>
            <w:tcW w:w="8611" w:type="dxa"/>
            <w:shd w:val="clear" w:color="auto" w:fill="FFFFFF"/>
          </w:tcPr>
          <w:p w14:paraId="5FDB588F" w14:textId="52C11E2F"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 xml:space="preserve">Are all policies are signed, </w:t>
            </w:r>
            <w:r w:rsidR="00291D84" w:rsidRPr="008E452F">
              <w:rPr>
                <w:rFonts w:ascii="Calibri" w:hAnsi="Calibri" w:cs="Arial"/>
                <w:sz w:val="20"/>
                <w:szCs w:val="20"/>
              </w:rPr>
              <w:t>dated,</w:t>
            </w:r>
            <w:r w:rsidRPr="008E452F">
              <w:rPr>
                <w:rFonts w:ascii="Calibri" w:hAnsi="Calibri" w:cs="Arial"/>
                <w:sz w:val="20"/>
                <w:szCs w:val="20"/>
              </w:rPr>
              <w:t xml:space="preserve"> and include a review date?</w:t>
            </w:r>
          </w:p>
        </w:tc>
        <w:tc>
          <w:tcPr>
            <w:tcW w:w="900" w:type="dxa"/>
            <w:shd w:val="clear" w:color="auto" w:fill="auto"/>
          </w:tcPr>
          <w:p w14:paraId="7CE14AB9" w14:textId="77777777" w:rsidR="00747E97" w:rsidRPr="00BC34D7" w:rsidRDefault="00747E97" w:rsidP="003942E8">
            <w:pPr>
              <w:spacing w:line="276" w:lineRule="auto"/>
              <w:rPr>
                <w:rFonts w:ascii="Calibri" w:hAnsi="Calibri" w:cs="Arial"/>
                <w:b/>
                <w:sz w:val="20"/>
                <w:szCs w:val="20"/>
              </w:rPr>
            </w:pPr>
          </w:p>
        </w:tc>
        <w:tc>
          <w:tcPr>
            <w:tcW w:w="924" w:type="dxa"/>
            <w:shd w:val="clear" w:color="auto" w:fill="auto"/>
          </w:tcPr>
          <w:p w14:paraId="69FCA72C" w14:textId="77777777" w:rsidR="00747E97" w:rsidRPr="00BC34D7" w:rsidRDefault="00747E97" w:rsidP="003942E8">
            <w:pPr>
              <w:spacing w:line="276" w:lineRule="auto"/>
              <w:rPr>
                <w:rFonts w:ascii="Calibri" w:hAnsi="Calibri" w:cs="Arial"/>
                <w:b/>
                <w:sz w:val="20"/>
                <w:szCs w:val="20"/>
              </w:rPr>
            </w:pPr>
          </w:p>
        </w:tc>
        <w:tc>
          <w:tcPr>
            <w:tcW w:w="900" w:type="dxa"/>
            <w:shd w:val="clear" w:color="auto" w:fill="auto"/>
          </w:tcPr>
          <w:p w14:paraId="1CA62884" w14:textId="77777777" w:rsidR="00747E97" w:rsidRPr="00BC34D7" w:rsidRDefault="00747E97" w:rsidP="003942E8">
            <w:pPr>
              <w:spacing w:line="276" w:lineRule="auto"/>
              <w:rPr>
                <w:rFonts w:ascii="Calibri" w:hAnsi="Calibri" w:cs="Arial"/>
                <w:b/>
                <w:sz w:val="20"/>
                <w:szCs w:val="20"/>
              </w:rPr>
            </w:pPr>
          </w:p>
        </w:tc>
        <w:tc>
          <w:tcPr>
            <w:tcW w:w="4542" w:type="dxa"/>
            <w:shd w:val="clear" w:color="auto" w:fill="auto"/>
          </w:tcPr>
          <w:p w14:paraId="2D6D0827" w14:textId="77777777" w:rsidR="00747E97" w:rsidRPr="003D4052" w:rsidRDefault="00747E97" w:rsidP="003942E8">
            <w:pPr>
              <w:spacing w:line="276" w:lineRule="auto"/>
              <w:rPr>
                <w:rFonts w:ascii="Calibri" w:hAnsi="Calibri" w:cs="Arial"/>
                <w:color w:val="FF0000"/>
                <w:sz w:val="20"/>
                <w:szCs w:val="20"/>
              </w:rPr>
            </w:pPr>
          </w:p>
        </w:tc>
      </w:tr>
      <w:tr w:rsidR="00747E97" w:rsidRPr="00B448D6" w14:paraId="1761520E" w14:textId="77777777" w:rsidTr="003942E8">
        <w:tc>
          <w:tcPr>
            <w:tcW w:w="8611" w:type="dxa"/>
            <w:shd w:val="clear" w:color="auto" w:fill="FFFFFF"/>
          </w:tcPr>
          <w:p w14:paraId="545A835A" w14:textId="564A0AAF"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 xml:space="preserve">Complaints procedure in </w:t>
            </w:r>
            <w:r w:rsidR="00291D84" w:rsidRPr="008E452F">
              <w:rPr>
                <w:rFonts w:ascii="Calibri" w:hAnsi="Calibri" w:cs="Arial"/>
                <w:b/>
                <w:sz w:val="20"/>
                <w:szCs w:val="20"/>
              </w:rPr>
              <w:t>place (</w:t>
            </w:r>
            <w:r w:rsidRPr="008E452F">
              <w:rPr>
                <w:rFonts w:ascii="Calibri" w:hAnsi="Calibri" w:cs="Arial"/>
                <w:b/>
                <w:sz w:val="20"/>
                <w:szCs w:val="20"/>
              </w:rPr>
              <w:t>3.75)</w:t>
            </w:r>
          </w:p>
          <w:p w14:paraId="2F6DF986"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This could include information about:</w:t>
            </w:r>
          </w:p>
          <w:p w14:paraId="290A5DC0" w14:textId="77777777" w:rsidR="00747E97" w:rsidRPr="008E452F" w:rsidRDefault="00747E97" w:rsidP="003942E8">
            <w:pPr>
              <w:numPr>
                <w:ilvl w:val="0"/>
                <w:numId w:val="4"/>
              </w:numPr>
              <w:spacing w:line="276" w:lineRule="auto"/>
              <w:rPr>
                <w:rFonts w:ascii="Calibri" w:hAnsi="Calibri" w:cs="Arial"/>
                <w:sz w:val="20"/>
                <w:szCs w:val="20"/>
              </w:rPr>
            </w:pPr>
            <w:r w:rsidRPr="008E452F">
              <w:rPr>
                <w:rFonts w:ascii="Calibri" w:hAnsi="Calibri" w:cs="Arial"/>
                <w:sz w:val="20"/>
                <w:szCs w:val="20"/>
              </w:rPr>
              <w:t>Keeping a written record of complaints and their outcomes</w:t>
            </w:r>
          </w:p>
          <w:p w14:paraId="0DBB60F3" w14:textId="77777777" w:rsidR="00747E97" w:rsidRPr="008E452F" w:rsidRDefault="00747E97" w:rsidP="003942E8">
            <w:pPr>
              <w:numPr>
                <w:ilvl w:val="0"/>
                <w:numId w:val="4"/>
              </w:numPr>
              <w:spacing w:line="276" w:lineRule="auto"/>
              <w:rPr>
                <w:rFonts w:ascii="Calibri" w:hAnsi="Calibri" w:cs="Arial"/>
                <w:sz w:val="20"/>
                <w:szCs w:val="20"/>
              </w:rPr>
            </w:pPr>
            <w:r w:rsidRPr="008E452F">
              <w:rPr>
                <w:rFonts w:ascii="Calibri" w:hAnsi="Calibri" w:cs="Arial"/>
                <w:sz w:val="20"/>
                <w:szCs w:val="20"/>
              </w:rPr>
              <w:t>How complaints will be handled</w:t>
            </w:r>
          </w:p>
          <w:p w14:paraId="688307B7" w14:textId="77777777" w:rsidR="00747E97" w:rsidRPr="008E452F" w:rsidRDefault="00747E97"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Notifying complainants of the outcome of the investigation within 28 days of the complaint being received </w:t>
            </w:r>
          </w:p>
          <w:p w14:paraId="05CBF597" w14:textId="77777777" w:rsidR="00747E97" w:rsidRPr="008E452F" w:rsidRDefault="00747E97" w:rsidP="003942E8">
            <w:pPr>
              <w:numPr>
                <w:ilvl w:val="0"/>
                <w:numId w:val="4"/>
              </w:numPr>
              <w:spacing w:line="276" w:lineRule="auto"/>
              <w:rPr>
                <w:rFonts w:ascii="Calibri" w:hAnsi="Calibri" w:cs="Arial"/>
                <w:sz w:val="20"/>
                <w:szCs w:val="20"/>
              </w:rPr>
            </w:pPr>
            <w:r w:rsidRPr="008E452F">
              <w:rPr>
                <w:rFonts w:ascii="Calibri" w:hAnsi="Calibri" w:cs="Arial"/>
                <w:sz w:val="20"/>
                <w:szCs w:val="20"/>
              </w:rPr>
              <w:t>Record of complaints being made available to Ofsted upon request</w:t>
            </w:r>
          </w:p>
          <w:p w14:paraId="7C9949DD" w14:textId="77777777" w:rsidR="00747E97" w:rsidRPr="008E452F" w:rsidRDefault="00747E97" w:rsidP="003942E8">
            <w:pPr>
              <w:numPr>
                <w:ilvl w:val="0"/>
                <w:numId w:val="4"/>
              </w:numPr>
              <w:spacing w:line="276" w:lineRule="auto"/>
              <w:rPr>
                <w:rFonts w:ascii="Calibri" w:hAnsi="Calibri" w:cs="Arial"/>
                <w:sz w:val="20"/>
                <w:szCs w:val="20"/>
              </w:rPr>
            </w:pPr>
            <w:r w:rsidRPr="008E452F">
              <w:rPr>
                <w:rFonts w:ascii="Calibri" w:hAnsi="Calibri" w:cs="Arial"/>
                <w:sz w:val="20"/>
                <w:szCs w:val="20"/>
              </w:rPr>
              <w:t>Procedure for parents to follow in the event of making a complaint</w:t>
            </w:r>
          </w:p>
          <w:p w14:paraId="1FB3A357" w14:textId="77777777" w:rsidR="00747E97" w:rsidRPr="008E452F" w:rsidRDefault="00747E97" w:rsidP="003942E8">
            <w:pPr>
              <w:numPr>
                <w:ilvl w:val="0"/>
                <w:numId w:val="4"/>
              </w:numPr>
              <w:spacing w:line="276" w:lineRule="auto"/>
              <w:rPr>
                <w:rFonts w:ascii="Calibri" w:hAnsi="Calibri" w:cs="Arial"/>
                <w:sz w:val="20"/>
                <w:szCs w:val="20"/>
              </w:rPr>
            </w:pPr>
            <w:r w:rsidRPr="008E452F">
              <w:rPr>
                <w:rFonts w:ascii="Calibri" w:hAnsi="Calibri" w:cs="Arial"/>
                <w:sz w:val="20"/>
                <w:szCs w:val="20"/>
              </w:rPr>
              <w:t>Ofsted address and contact details</w:t>
            </w:r>
          </w:p>
          <w:p w14:paraId="498E046A" w14:textId="77777777" w:rsidR="00747E97" w:rsidRPr="008E452F" w:rsidRDefault="00747E97" w:rsidP="003942E8">
            <w:pPr>
              <w:numPr>
                <w:ilvl w:val="0"/>
                <w:numId w:val="4"/>
              </w:numPr>
              <w:spacing w:line="276" w:lineRule="auto"/>
              <w:rPr>
                <w:rFonts w:ascii="Calibri" w:hAnsi="Calibri" w:cs="Arial"/>
                <w:sz w:val="20"/>
                <w:szCs w:val="20"/>
              </w:rPr>
            </w:pPr>
            <w:r w:rsidRPr="008E452F">
              <w:rPr>
                <w:rFonts w:ascii="Calibri" w:hAnsi="Calibri" w:cs="Arial"/>
                <w:sz w:val="20"/>
                <w:szCs w:val="20"/>
              </w:rPr>
              <w:t>Ofsted reports made available to parents/carers resulting from a complaint</w:t>
            </w:r>
          </w:p>
        </w:tc>
        <w:tc>
          <w:tcPr>
            <w:tcW w:w="900" w:type="dxa"/>
            <w:shd w:val="clear" w:color="auto" w:fill="auto"/>
          </w:tcPr>
          <w:p w14:paraId="684C3F1B" w14:textId="77777777" w:rsidR="00747E97" w:rsidRPr="00BC34D7" w:rsidRDefault="00747E97" w:rsidP="003942E8">
            <w:pPr>
              <w:spacing w:line="276" w:lineRule="auto"/>
              <w:rPr>
                <w:rFonts w:ascii="Calibri" w:hAnsi="Calibri" w:cs="Arial"/>
                <w:b/>
                <w:sz w:val="20"/>
                <w:szCs w:val="20"/>
              </w:rPr>
            </w:pPr>
          </w:p>
        </w:tc>
        <w:tc>
          <w:tcPr>
            <w:tcW w:w="924" w:type="dxa"/>
            <w:shd w:val="clear" w:color="auto" w:fill="auto"/>
          </w:tcPr>
          <w:p w14:paraId="501DDE87" w14:textId="77777777" w:rsidR="00747E97" w:rsidRPr="00BC34D7" w:rsidRDefault="00747E97" w:rsidP="003942E8">
            <w:pPr>
              <w:spacing w:line="276" w:lineRule="auto"/>
              <w:rPr>
                <w:rFonts w:ascii="Calibri" w:hAnsi="Calibri" w:cs="Arial"/>
                <w:b/>
                <w:sz w:val="20"/>
                <w:szCs w:val="20"/>
              </w:rPr>
            </w:pPr>
          </w:p>
        </w:tc>
        <w:tc>
          <w:tcPr>
            <w:tcW w:w="900" w:type="dxa"/>
            <w:shd w:val="clear" w:color="auto" w:fill="auto"/>
          </w:tcPr>
          <w:p w14:paraId="24EEB437" w14:textId="77777777" w:rsidR="00747E97" w:rsidRPr="00BC34D7" w:rsidRDefault="00747E97" w:rsidP="003942E8">
            <w:pPr>
              <w:spacing w:line="276" w:lineRule="auto"/>
              <w:rPr>
                <w:rFonts w:ascii="Calibri" w:hAnsi="Calibri" w:cs="Arial"/>
                <w:b/>
                <w:sz w:val="20"/>
                <w:szCs w:val="20"/>
              </w:rPr>
            </w:pPr>
          </w:p>
        </w:tc>
        <w:tc>
          <w:tcPr>
            <w:tcW w:w="4542" w:type="dxa"/>
            <w:shd w:val="clear" w:color="auto" w:fill="auto"/>
          </w:tcPr>
          <w:p w14:paraId="74846D48" w14:textId="77777777" w:rsidR="00747E97" w:rsidRPr="00B448D6" w:rsidRDefault="00747E97" w:rsidP="003942E8">
            <w:pPr>
              <w:spacing w:line="276" w:lineRule="auto"/>
              <w:rPr>
                <w:rFonts w:ascii="Calibri" w:hAnsi="Calibri" w:cs="Arial"/>
                <w:sz w:val="20"/>
                <w:szCs w:val="20"/>
              </w:rPr>
            </w:pPr>
          </w:p>
        </w:tc>
      </w:tr>
      <w:tr w:rsidR="00747E97" w:rsidRPr="003D4052" w14:paraId="7423188C" w14:textId="77777777" w:rsidTr="003942E8">
        <w:tc>
          <w:tcPr>
            <w:tcW w:w="8611" w:type="dxa"/>
            <w:shd w:val="clear" w:color="auto" w:fill="FFFFFF"/>
          </w:tcPr>
          <w:p w14:paraId="0B958FF9" w14:textId="26EBFAEE"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lastRenderedPageBreak/>
              <w:t xml:space="preserve">Written record kept of any complaints received and their </w:t>
            </w:r>
            <w:r w:rsidR="00291D84" w:rsidRPr="008E452F">
              <w:rPr>
                <w:rFonts w:ascii="Calibri" w:hAnsi="Calibri" w:cs="Arial"/>
                <w:b/>
                <w:sz w:val="20"/>
                <w:szCs w:val="20"/>
              </w:rPr>
              <w:t>outcome (</w:t>
            </w:r>
            <w:r w:rsidRPr="008E452F">
              <w:rPr>
                <w:rFonts w:ascii="Calibri" w:hAnsi="Calibri" w:cs="Arial"/>
                <w:b/>
                <w:sz w:val="20"/>
                <w:szCs w:val="20"/>
              </w:rPr>
              <w:t>3.75) Providers must investigate written complaints relating to their fulfilment of the EYFS requirements and notify complainants of the outcome of the investigation within 28 days of receiving the complaint.</w:t>
            </w:r>
          </w:p>
        </w:tc>
        <w:tc>
          <w:tcPr>
            <w:tcW w:w="900" w:type="dxa"/>
            <w:shd w:val="clear" w:color="auto" w:fill="auto"/>
          </w:tcPr>
          <w:p w14:paraId="03C0EF5E"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1BABAD8F"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242E1A92"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17BE21CB" w14:textId="77777777" w:rsidR="00747E97" w:rsidRPr="003D4052" w:rsidRDefault="00747E97" w:rsidP="003942E8">
            <w:pPr>
              <w:spacing w:line="276" w:lineRule="auto"/>
              <w:rPr>
                <w:rFonts w:ascii="Calibri" w:hAnsi="Calibri" w:cs="Arial"/>
                <w:color w:val="FF0000"/>
                <w:sz w:val="20"/>
                <w:szCs w:val="20"/>
              </w:rPr>
            </w:pPr>
          </w:p>
        </w:tc>
      </w:tr>
      <w:tr w:rsidR="00747E97" w:rsidRPr="005F1F1B" w14:paraId="333B9F78" w14:textId="77777777" w:rsidTr="003942E8">
        <w:tc>
          <w:tcPr>
            <w:tcW w:w="8611" w:type="dxa"/>
            <w:shd w:val="clear" w:color="auto" w:fill="FFFFFF"/>
          </w:tcPr>
          <w:p w14:paraId="0171AEB8" w14:textId="02951E6D" w:rsidR="00747E97" w:rsidRPr="008E452F" w:rsidRDefault="00747E97" w:rsidP="003942E8">
            <w:pPr>
              <w:spacing w:line="276" w:lineRule="auto"/>
              <w:rPr>
                <w:rFonts w:ascii="Calibri" w:hAnsi="Calibri" w:cs="Arial"/>
                <w:sz w:val="20"/>
                <w:szCs w:val="20"/>
              </w:rPr>
            </w:pPr>
            <w:r w:rsidRPr="008E452F">
              <w:rPr>
                <w:rFonts w:ascii="Calibri" w:hAnsi="Calibri" w:cs="Arial"/>
                <w:b/>
                <w:sz w:val="20"/>
                <w:szCs w:val="20"/>
              </w:rPr>
              <w:t>Make available to parents and/or carers details about how to contact Ofsted (</w:t>
            </w:r>
            <w:r w:rsidR="00291D84" w:rsidRPr="008E452F">
              <w:rPr>
                <w:rFonts w:ascii="Calibri" w:hAnsi="Calibri" w:cs="Arial"/>
                <w:b/>
                <w:sz w:val="20"/>
                <w:szCs w:val="20"/>
              </w:rPr>
              <w:t>3.76)</w:t>
            </w:r>
            <w:r w:rsidR="00291D84" w:rsidRPr="008E452F">
              <w:rPr>
                <w:rFonts w:ascii="Calibri" w:hAnsi="Calibri" w:cs="Arial"/>
                <w:sz w:val="20"/>
                <w:szCs w:val="20"/>
              </w:rPr>
              <w:t xml:space="preserve"> (</w:t>
            </w:r>
            <w:r w:rsidRPr="008E452F">
              <w:rPr>
                <w:rFonts w:ascii="Calibri" w:hAnsi="Calibri" w:cs="Arial"/>
                <w:sz w:val="20"/>
                <w:szCs w:val="20"/>
              </w:rPr>
              <w:t>Ofsted parents poster displayed in setting)</w:t>
            </w:r>
          </w:p>
        </w:tc>
        <w:tc>
          <w:tcPr>
            <w:tcW w:w="900" w:type="dxa"/>
            <w:shd w:val="clear" w:color="auto" w:fill="auto"/>
          </w:tcPr>
          <w:p w14:paraId="01488610"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564BD6A6"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3676848B"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7BC798BE" w14:textId="77777777" w:rsidR="00747E97" w:rsidRPr="005F1F1B" w:rsidRDefault="00747E97" w:rsidP="003942E8">
            <w:pPr>
              <w:spacing w:line="276" w:lineRule="auto"/>
              <w:rPr>
                <w:rFonts w:ascii="Calibri" w:hAnsi="Calibri" w:cs="Arial"/>
                <w:color w:val="FF0000"/>
                <w:sz w:val="20"/>
                <w:szCs w:val="20"/>
              </w:rPr>
            </w:pPr>
          </w:p>
        </w:tc>
      </w:tr>
      <w:tr w:rsidR="00747E97" w:rsidRPr="005F1F1B" w14:paraId="165F181E" w14:textId="77777777" w:rsidTr="003942E8">
        <w:tc>
          <w:tcPr>
            <w:tcW w:w="8611" w:type="dxa"/>
            <w:shd w:val="clear" w:color="auto" w:fill="FFFFFF"/>
          </w:tcPr>
          <w:p w14:paraId="11618E8C"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Ofsted inspection report available/ supplied to parents/carers (3.76)</w:t>
            </w:r>
          </w:p>
        </w:tc>
        <w:tc>
          <w:tcPr>
            <w:tcW w:w="900" w:type="dxa"/>
            <w:shd w:val="clear" w:color="auto" w:fill="auto"/>
          </w:tcPr>
          <w:p w14:paraId="66A63D11"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12819576"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104F9302"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57C75D9C" w14:textId="77777777" w:rsidR="00747E97" w:rsidRPr="005F1F1B" w:rsidRDefault="00747E97" w:rsidP="003942E8">
            <w:pPr>
              <w:spacing w:line="276" w:lineRule="auto"/>
              <w:rPr>
                <w:rFonts w:ascii="Calibri" w:hAnsi="Calibri" w:cs="Arial"/>
                <w:color w:val="FF0000"/>
                <w:sz w:val="20"/>
                <w:szCs w:val="20"/>
              </w:rPr>
            </w:pPr>
          </w:p>
        </w:tc>
      </w:tr>
      <w:tr w:rsidR="00747E97" w:rsidRPr="00A77EC3" w14:paraId="6027A601" w14:textId="77777777" w:rsidTr="003942E8">
        <w:tc>
          <w:tcPr>
            <w:tcW w:w="8611" w:type="dxa"/>
            <w:tcBorders>
              <w:top w:val="single" w:sz="4" w:space="0" w:color="auto"/>
              <w:left w:val="single" w:sz="4" w:space="0" w:color="auto"/>
              <w:bottom w:val="single" w:sz="4" w:space="0" w:color="auto"/>
              <w:right w:val="single" w:sz="4" w:space="0" w:color="auto"/>
            </w:tcBorders>
            <w:shd w:val="clear" w:color="auto" w:fill="FFFFFF"/>
          </w:tcPr>
          <w:p w14:paraId="592D06B2"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Information about the provider (3.77)</w:t>
            </w:r>
          </w:p>
          <w:p w14:paraId="2F66C5AA"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 xml:space="preserve">Name, home address and telephone number of anyone else who will regularly be in unsupervised contact with the children attending the setting must be recorded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4B9CCEC" w14:textId="77777777" w:rsidR="00747E97" w:rsidRPr="00A222CF" w:rsidRDefault="00747E97" w:rsidP="003942E8">
            <w:pPr>
              <w:spacing w:line="276" w:lineRule="auto"/>
              <w:rPr>
                <w:rFonts w:ascii="Calibri" w:hAnsi="Calibri" w:cs="Arial"/>
                <w:b/>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36F73C1F" w14:textId="77777777" w:rsidR="00747E97" w:rsidRPr="00A222CF" w:rsidRDefault="00747E97" w:rsidP="003942E8">
            <w:pPr>
              <w:spacing w:line="276" w:lineRule="auto"/>
              <w:rPr>
                <w:rFonts w:ascii="Calibri" w:hAnsi="Calibri" w:cs="Arial"/>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CA488E" w14:textId="77777777" w:rsidR="00747E97" w:rsidRPr="00A222CF" w:rsidRDefault="00747E97" w:rsidP="003942E8">
            <w:pPr>
              <w:spacing w:line="276" w:lineRule="auto"/>
              <w:rPr>
                <w:rFonts w:ascii="Calibri" w:hAnsi="Calibri" w:cs="Arial"/>
                <w:b/>
                <w:sz w:val="20"/>
                <w:szCs w:val="20"/>
              </w:rPr>
            </w:pPr>
          </w:p>
        </w:tc>
        <w:tc>
          <w:tcPr>
            <w:tcW w:w="4542" w:type="dxa"/>
            <w:tcBorders>
              <w:top w:val="single" w:sz="4" w:space="0" w:color="auto"/>
              <w:left w:val="single" w:sz="4" w:space="0" w:color="auto"/>
              <w:bottom w:val="single" w:sz="4" w:space="0" w:color="auto"/>
              <w:right w:val="single" w:sz="4" w:space="0" w:color="auto"/>
            </w:tcBorders>
            <w:shd w:val="clear" w:color="auto" w:fill="auto"/>
          </w:tcPr>
          <w:p w14:paraId="7C4E3A83" w14:textId="77777777" w:rsidR="00747E97" w:rsidRPr="00A77EC3" w:rsidRDefault="00747E97" w:rsidP="003942E8">
            <w:pPr>
              <w:spacing w:line="276" w:lineRule="auto"/>
              <w:rPr>
                <w:rFonts w:ascii="Calibri" w:hAnsi="Calibri" w:cs="Arial"/>
                <w:color w:val="FF0000"/>
                <w:sz w:val="20"/>
                <w:szCs w:val="20"/>
              </w:rPr>
            </w:pPr>
          </w:p>
        </w:tc>
      </w:tr>
      <w:tr w:rsidR="00747E97" w:rsidRPr="00DA727C" w14:paraId="449D97B9" w14:textId="77777777" w:rsidTr="003942E8">
        <w:tc>
          <w:tcPr>
            <w:tcW w:w="8611" w:type="dxa"/>
            <w:tcBorders>
              <w:top w:val="single" w:sz="4" w:space="0" w:color="auto"/>
              <w:left w:val="single" w:sz="4" w:space="0" w:color="auto"/>
              <w:bottom w:val="single" w:sz="4" w:space="0" w:color="auto"/>
              <w:right w:val="single" w:sz="4" w:space="0" w:color="auto"/>
            </w:tcBorders>
            <w:shd w:val="clear" w:color="auto" w:fill="FFFFFF"/>
          </w:tcPr>
          <w:p w14:paraId="6C185C49"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A daily record of the names of the children being cared for on the premises, their hours of attendance and the names of each child's key person is kept (3.77)</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D995A3F" w14:textId="77777777" w:rsidR="00747E97" w:rsidRPr="00B448D6" w:rsidRDefault="00747E97" w:rsidP="003942E8">
            <w:pPr>
              <w:spacing w:line="276" w:lineRule="auto"/>
              <w:rPr>
                <w:rFonts w:ascii="Calibri" w:hAnsi="Calibri" w:cs="Arial"/>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7F281B4B" w14:textId="77777777" w:rsidR="00747E97" w:rsidRPr="00B448D6" w:rsidRDefault="00747E97" w:rsidP="003942E8">
            <w:pPr>
              <w:spacing w:line="276" w:lineRule="auto"/>
              <w:rPr>
                <w:rFonts w:ascii="Calibri" w:hAnsi="Calibri" w:cs="Arial"/>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AC088D" w14:textId="77777777" w:rsidR="00747E97" w:rsidRPr="00B448D6" w:rsidRDefault="00747E97" w:rsidP="003942E8">
            <w:pPr>
              <w:spacing w:line="276" w:lineRule="auto"/>
              <w:rPr>
                <w:rFonts w:ascii="Calibri" w:hAnsi="Calibri" w:cs="Arial"/>
                <w:sz w:val="20"/>
                <w:szCs w:val="20"/>
              </w:rPr>
            </w:pPr>
          </w:p>
        </w:tc>
        <w:tc>
          <w:tcPr>
            <w:tcW w:w="4542" w:type="dxa"/>
            <w:tcBorders>
              <w:top w:val="single" w:sz="4" w:space="0" w:color="auto"/>
              <w:left w:val="single" w:sz="4" w:space="0" w:color="auto"/>
              <w:bottom w:val="single" w:sz="4" w:space="0" w:color="auto"/>
              <w:right w:val="single" w:sz="4" w:space="0" w:color="auto"/>
            </w:tcBorders>
            <w:shd w:val="clear" w:color="auto" w:fill="auto"/>
          </w:tcPr>
          <w:p w14:paraId="22D0F040" w14:textId="77777777" w:rsidR="00747E97" w:rsidRPr="00DA727C" w:rsidRDefault="00747E97" w:rsidP="003942E8">
            <w:pPr>
              <w:spacing w:line="276" w:lineRule="auto"/>
              <w:rPr>
                <w:rFonts w:ascii="Calibri" w:hAnsi="Calibri" w:cs="Arial"/>
                <w:color w:val="FF0000"/>
                <w:sz w:val="20"/>
                <w:szCs w:val="20"/>
              </w:rPr>
            </w:pPr>
          </w:p>
        </w:tc>
      </w:tr>
      <w:tr w:rsidR="00747E97" w:rsidRPr="00B448D6" w14:paraId="5DEBA02F" w14:textId="77777777" w:rsidTr="003942E8">
        <w:tc>
          <w:tcPr>
            <w:tcW w:w="8611" w:type="dxa"/>
            <w:tcBorders>
              <w:top w:val="single" w:sz="4" w:space="0" w:color="auto"/>
              <w:left w:val="single" w:sz="4" w:space="0" w:color="auto"/>
              <w:bottom w:val="single" w:sz="4" w:space="0" w:color="auto"/>
              <w:right w:val="single" w:sz="4" w:space="0" w:color="auto"/>
            </w:tcBorders>
            <w:shd w:val="clear" w:color="auto" w:fill="auto"/>
          </w:tcPr>
          <w:p w14:paraId="6CD27131"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Child absence is monitored.  Providers understand the risks for children who go missing from education, the impact of this and how it can be minimised.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04D4E99" w14:textId="77777777" w:rsidR="00747E97" w:rsidRPr="00B448D6" w:rsidRDefault="00747E97" w:rsidP="003942E8">
            <w:pPr>
              <w:spacing w:line="276" w:lineRule="auto"/>
              <w:rPr>
                <w:rFonts w:ascii="Calibri" w:hAnsi="Calibri" w:cs="Arial"/>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10CD2FB5" w14:textId="77777777" w:rsidR="00747E97" w:rsidRPr="00B448D6" w:rsidRDefault="00747E97" w:rsidP="003942E8">
            <w:pPr>
              <w:spacing w:line="276" w:lineRule="auto"/>
              <w:rPr>
                <w:rFonts w:ascii="Calibri" w:hAnsi="Calibri" w:cs="Arial"/>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AABEA5A" w14:textId="77777777" w:rsidR="00747E97" w:rsidRPr="00B448D6" w:rsidRDefault="00747E97" w:rsidP="003942E8">
            <w:pPr>
              <w:spacing w:line="276" w:lineRule="auto"/>
              <w:rPr>
                <w:rFonts w:ascii="Calibri" w:hAnsi="Calibri" w:cs="Arial"/>
                <w:sz w:val="20"/>
                <w:szCs w:val="20"/>
              </w:rPr>
            </w:pPr>
          </w:p>
        </w:tc>
        <w:tc>
          <w:tcPr>
            <w:tcW w:w="4542" w:type="dxa"/>
            <w:tcBorders>
              <w:top w:val="single" w:sz="4" w:space="0" w:color="auto"/>
              <w:left w:val="single" w:sz="4" w:space="0" w:color="auto"/>
              <w:bottom w:val="single" w:sz="4" w:space="0" w:color="auto"/>
              <w:right w:val="single" w:sz="4" w:space="0" w:color="auto"/>
            </w:tcBorders>
            <w:shd w:val="clear" w:color="auto" w:fill="auto"/>
          </w:tcPr>
          <w:p w14:paraId="204A4FFF" w14:textId="77777777" w:rsidR="00747E97" w:rsidRPr="00B448D6" w:rsidRDefault="00747E97" w:rsidP="003942E8">
            <w:pPr>
              <w:spacing w:line="276" w:lineRule="auto"/>
              <w:rPr>
                <w:rFonts w:ascii="Calibri" w:hAnsi="Calibri" w:cs="Arial"/>
                <w:sz w:val="20"/>
                <w:szCs w:val="20"/>
              </w:rPr>
            </w:pPr>
          </w:p>
        </w:tc>
      </w:tr>
      <w:tr w:rsidR="00747E97" w:rsidRPr="00B448D6" w14:paraId="2827204E" w14:textId="77777777" w:rsidTr="003942E8">
        <w:tc>
          <w:tcPr>
            <w:tcW w:w="8611" w:type="dxa"/>
            <w:tcBorders>
              <w:top w:val="single" w:sz="4" w:space="0" w:color="auto"/>
              <w:left w:val="single" w:sz="4" w:space="0" w:color="auto"/>
              <w:bottom w:val="single" w:sz="4" w:space="0" w:color="auto"/>
              <w:right w:val="single" w:sz="4" w:space="0" w:color="auto"/>
            </w:tcBorders>
            <w:shd w:val="clear" w:color="auto" w:fill="auto"/>
          </w:tcPr>
          <w:p w14:paraId="336D0DE8" w14:textId="65FBAC68"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 xml:space="preserve">A daily record of staff attendance is kept, including their hours of attendance, </w:t>
            </w:r>
            <w:r w:rsidR="00291D84" w:rsidRPr="008E452F">
              <w:rPr>
                <w:rFonts w:ascii="Calibri" w:hAnsi="Calibri" w:cs="Arial"/>
                <w:sz w:val="20"/>
                <w:szCs w:val="20"/>
              </w:rPr>
              <w:t>arrival,</w:t>
            </w:r>
            <w:r w:rsidRPr="008E452F">
              <w:rPr>
                <w:rFonts w:ascii="Calibri" w:hAnsi="Calibri" w:cs="Arial"/>
                <w:sz w:val="20"/>
                <w:szCs w:val="20"/>
              </w:rPr>
              <w:t xml:space="preserve"> and departure times.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9BB4728" w14:textId="77777777" w:rsidR="00747E97" w:rsidRPr="00B448D6" w:rsidRDefault="00747E97" w:rsidP="003942E8">
            <w:pPr>
              <w:spacing w:line="276" w:lineRule="auto"/>
              <w:rPr>
                <w:rFonts w:ascii="Calibri" w:hAnsi="Calibri" w:cs="Arial"/>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20A5CD7B" w14:textId="77777777" w:rsidR="00747E97" w:rsidRPr="00B448D6" w:rsidRDefault="00747E97" w:rsidP="003942E8">
            <w:pPr>
              <w:spacing w:line="276" w:lineRule="auto"/>
              <w:rPr>
                <w:rFonts w:ascii="Calibri" w:hAnsi="Calibri" w:cs="Arial"/>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3C8BC95" w14:textId="77777777" w:rsidR="00747E97" w:rsidRPr="00B448D6" w:rsidRDefault="00747E97" w:rsidP="003942E8">
            <w:pPr>
              <w:spacing w:line="276" w:lineRule="auto"/>
              <w:rPr>
                <w:rFonts w:ascii="Calibri" w:hAnsi="Calibri" w:cs="Arial"/>
                <w:sz w:val="20"/>
                <w:szCs w:val="20"/>
              </w:rPr>
            </w:pPr>
          </w:p>
        </w:tc>
        <w:tc>
          <w:tcPr>
            <w:tcW w:w="4542" w:type="dxa"/>
            <w:tcBorders>
              <w:top w:val="single" w:sz="4" w:space="0" w:color="auto"/>
              <w:left w:val="single" w:sz="4" w:space="0" w:color="auto"/>
              <w:bottom w:val="single" w:sz="4" w:space="0" w:color="auto"/>
              <w:right w:val="single" w:sz="4" w:space="0" w:color="auto"/>
            </w:tcBorders>
            <w:shd w:val="clear" w:color="auto" w:fill="auto"/>
          </w:tcPr>
          <w:p w14:paraId="16F74BE4" w14:textId="77777777" w:rsidR="00747E97" w:rsidRPr="00B448D6" w:rsidRDefault="00747E97" w:rsidP="003942E8">
            <w:pPr>
              <w:spacing w:line="276" w:lineRule="auto"/>
              <w:rPr>
                <w:rFonts w:ascii="Calibri" w:hAnsi="Calibri" w:cs="Arial"/>
                <w:sz w:val="20"/>
                <w:szCs w:val="20"/>
              </w:rPr>
            </w:pPr>
          </w:p>
        </w:tc>
      </w:tr>
      <w:tr w:rsidR="00747E97" w:rsidRPr="00D96D85" w14:paraId="62479E9B" w14:textId="77777777" w:rsidTr="003942E8">
        <w:tc>
          <w:tcPr>
            <w:tcW w:w="8611" w:type="dxa"/>
            <w:shd w:val="clear" w:color="auto" w:fill="FFFFFF"/>
          </w:tcPr>
          <w:p w14:paraId="000F05D7" w14:textId="63C50AB2"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 xml:space="preserve">Ofsted Registration Certificate displayed in the </w:t>
            </w:r>
            <w:r w:rsidR="00291D84" w:rsidRPr="008E452F">
              <w:rPr>
                <w:rFonts w:ascii="Calibri" w:hAnsi="Calibri" w:cs="Arial"/>
                <w:b/>
                <w:sz w:val="20"/>
                <w:szCs w:val="20"/>
              </w:rPr>
              <w:t>setting (</w:t>
            </w:r>
            <w:r w:rsidRPr="008E452F">
              <w:rPr>
                <w:rFonts w:ascii="Calibri" w:hAnsi="Calibri" w:cs="Arial"/>
                <w:b/>
                <w:sz w:val="20"/>
                <w:szCs w:val="20"/>
              </w:rPr>
              <w:t>3.77)</w:t>
            </w:r>
          </w:p>
        </w:tc>
        <w:tc>
          <w:tcPr>
            <w:tcW w:w="900" w:type="dxa"/>
            <w:shd w:val="clear" w:color="auto" w:fill="auto"/>
          </w:tcPr>
          <w:p w14:paraId="5B5FB0BE" w14:textId="77777777" w:rsidR="00747E97" w:rsidRPr="00B448D6" w:rsidRDefault="00747E97" w:rsidP="003942E8">
            <w:pPr>
              <w:spacing w:line="276" w:lineRule="auto"/>
              <w:rPr>
                <w:rFonts w:ascii="Calibri" w:hAnsi="Calibri" w:cs="Arial"/>
                <w:sz w:val="20"/>
                <w:szCs w:val="20"/>
              </w:rPr>
            </w:pPr>
          </w:p>
        </w:tc>
        <w:tc>
          <w:tcPr>
            <w:tcW w:w="924" w:type="dxa"/>
            <w:shd w:val="clear" w:color="auto" w:fill="auto"/>
          </w:tcPr>
          <w:p w14:paraId="010C463D" w14:textId="77777777" w:rsidR="00747E97" w:rsidRPr="00B448D6" w:rsidRDefault="00747E97" w:rsidP="003942E8">
            <w:pPr>
              <w:spacing w:line="276" w:lineRule="auto"/>
              <w:rPr>
                <w:rFonts w:ascii="Calibri" w:hAnsi="Calibri" w:cs="Arial"/>
                <w:sz w:val="20"/>
                <w:szCs w:val="20"/>
              </w:rPr>
            </w:pPr>
          </w:p>
        </w:tc>
        <w:tc>
          <w:tcPr>
            <w:tcW w:w="900" w:type="dxa"/>
            <w:shd w:val="clear" w:color="auto" w:fill="auto"/>
          </w:tcPr>
          <w:p w14:paraId="4EEF51C6" w14:textId="77777777" w:rsidR="00747E97" w:rsidRPr="00B448D6" w:rsidRDefault="00747E97" w:rsidP="003942E8">
            <w:pPr>
              <w:spacing w:line="276" w:lineRule="auto"/>
              <w:rPr>
                <w:rFonts w:ascii="Calibri" w:hAnsi="Calibri" w:cs="Arial"/>
                <w:sz w:val="20"/>
                <w:szCs w:val="20"/>
              </w:rPr>
            </w:pPr>
          </w:p>
        </w:tc>
        <w:tc>
          <w:tcPr>
            <w:tcW w:w="4542" w:type="dxa"/>
            <w:shd w:val="clear" w:color="auto" w:fill="auto"/>
          </w:tcPr>
          <w:p w14:paraId="4E20FAF0" w14:textId="77777777" w:rsidR="00747E97" w:rsidRPr="00D96D85" w:rsidRDefault="00747E97" w:rsidP="003942E8">
            <w:pPr>
              <w:spacing w:line="276" w:lineRule="auto"/>
              <w:rPr>
                <w:rFonts w:ascii="Calibri" w:hAnsi="Calibri" w:cs="Arial"/>
                <w:color w:val="FF0000"/>
                <w:sz w:val="20"/>
                <w:szCs w:val="20"/>
              </w:rPr>
            </w:pPr>
          </w:p>
        </w:tc>
      </w:tr>
      <w:tr w:rsidR="00747E97" w:rsidRPr="00D96D85" w14:paraId="235B157E" w14:textId="77777777" w:rsidTr="003942E8">
        <w:tc>
          <w:tcPr>
            <w:tcW w:w="8611" w:type="dxa"/>
            <w:tcBorders>
              <w:top w:val="single" w:sz="4" w:space="0" w:color="auto"/>
              <w:left w:val="single" w:sz="4" w:space="0" w:color="auto"/>
              <w:bottom w:val="single" w:sz="4" w:space="0" w:color="auto"/>
              <w:right w:val="single" w:sz="4" w:space="0" w:color="auto"/>
            </w:tcBorders>
            <w:shd w:val="clear" w:color="auto" w:fill="FFFFFF"/>
          </w:tcPr>
          <w:p w14:paraId="709C7CD8" w14:textId="77777777" w:rsidR="00747E97" w:rsidRPr="008E452F" w:rsidRDefault="00747E97" w:rsidP="003942E8">
            <w:pPr>
              <w:tabs>
                <w:tab w:val="num" w:pos="720"/>
              </w:tabs>
              <w:spacing w:line="276" w:lineRule="auto"/>
              <w:rPr>
                <w:rFonts w:ascii="Calibri" w:hAnsi="Calibri" w:cs="Arial"/>
                <w:b/>
                <w:sz w:val="20"/>
                <w:szCs w:val="20"/>
              </w:rPr>
            </w:pPr>
            <w:r w:rsidRPr="008E452F">
              <w:rPr>
                <w:rFonts w:ascii="Calibri" w:hAnsi="Calibri" w:cs="Arial"/>
                <w:b/>
                <w:sz w:val="20"/>
                <w:szCs w:val="20"/>
              </w:rPr>
              <w:t>Changes that must be notified to Ofsted (3.78):</w:t>
            </w:r>
          </w:p>
          <w:p w14:paraId="3E6E50D2" w14:textId="77777777" w:rsidR="00747E97" w:rsidRPr="008E452F" w:rsidRDefault="00747E97" w:rsidP="003942E8">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address of the premises (and approval sought to operate from those premises)</w:t>
            </w:r>
          </w:p>
          <w:p w14:paraId="291F66ED" w14:textId="77777777" w:rsidR="00747E97" w:rsidRPr="008E452F" w:rsidRDefault="00747E97" w:rsidP="003942E8">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space available for children</w:t>
            </w:r>
          </w:p>
          <w:p w14:paraId="34BC5562" w14:textId="77777777" w:rsidR="00747E97" w:rsidRPr="008E452F" w:rsidRDefault="00747E97" w:rsidP="003942E8">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name, address or contact details of the provider</w:t>
            </w:r>
          </w:p>
          <w:p w14:paraId="38246ECA" w14:textId="77777777" w:rsidR="00747E97" w:rsidRPr="008E452F" w:rsidRDefault="00747E97" w:rsidP="003942E8">
            <w:pPr>
              <w:numPr>
                <w:ilvl w:val="0"/>
                <w:numId w:val="8"/>
              </w:numPr>
              <w:spacing w:line="276" w:lineRule="auto"/>
              <w:rPr>
                <w:rFonts w:ascii="Calibri" w:hAnsi="Calibri" w:cs="Arial"/>
                <w:b/>
                <w:sz w:val="20"/>
                <w:szCs w:val="20"/>
              </w:rPr>
            </w:pPr>
            <w:r w:rsidRPr="008E452F">
              <w:rPr>
                <w:rFonts w:ascii="Calibri" w:hAnsi="Calibri" w:cs="Arial"/>
                <w:b/>
                <w:sz w:val="20"/>
                <w:szCs w:val="20"/>
              </w:rPr>
              <w:t>Changes in persons aged 16 years or older living/ working in the domestic premises where childminding is provided</w:t>
            </w:r>
          </w:p>
          <w:p w14:paraId="68BAFB38" w14:textId="77777777" w:rsidR="00747E97" w:rsidRPr="008E452F" w:rsidRDefault="00747E97" w:rsidP="003942E8">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persons caring for children on any premises where childminding is provided</w:t>
            </w:r>
          </w:p>
          <w:p w14:paraId="68448A41" w14:textId="77777777" w:rsidR="00747E97" w:rsidRPr="008E452F" w:rsidRDefault="00747E97" w:rsidP="003942E8">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hours during which childcare is provided; or to provide overnight care</w:t>
            </w:r>
          </w:p>
          <w:p w14:paraId="2878C392" w14:textId="77777777" w:rsidR="00747E97" w:rsidRPr="008E452F" w:rsidRDefault="00747E97" w:rsidP="003942E8">
            <w:pPr>
              <w:numPr>
                <w:ilvl w:val="0"/>
                <w:numId w:val="8"/>
              </w:numPr>
              <w:spacing w:line="276" w:lineRule="auto"/>
              <w:rPr>
                <w:rFonts w:ascii="Calibri" w:hAnsi="Calibri" w:cs="Arial"/>
                <w:b/>
                <w:sz w:val="20"/>
                <w:szCs w:val="20"/>
              </w:rPr>
            </w:pPr>
            <w:r w:rsidRPr="008E452F">
              <w:rPr>
                <w:rFonts w:ascii="Calibri" w:hAnsi="Calibri" w:cs="Arial"/>
                <w:b/>
                <w:sz w:val="20"/>
                <w:szCs w:val="20"/>
              </w:rPr>
              <w:t>Any significant event which is likely to affect the suitability of the provider or any person who cares for, or is in regular contact with, children on the premises to look after children</w:t>
            </w:r>
          </w:p>
          <w:p w14:paraId="3BF3775B" w14:textId="77777777" w:rsidR="00747E97" w:rsidRPr="008E452F" w:rsidRDefault="00747E97" w:rsidP="003942E8">
            <w:pPr>
              <w:spacing w:line="276" w:lineRule="auto"/>
              <w:rPr>
                <w:rFonts w:ascii="Calibri" w:hAnsi="Calibri" w:cs="Arial"/>
                <w:sz w:val="20"/>
                <w:szCs w:val="20"/>
              </w:rPr>
            </w:pPr>
            <w:r w:rsidRPr="008E452F">
              <w:rPr>
                <w:rFonts w:ascii="Calibri" w:hAnsi="Calibri" w:cs="Arial"/>
                <w:sz w:val="20"/>
                <w:szCs w:val="20"/>
              </w:rPr>
              <w:t>(Also refer to Pg. 15 – 19 Ofsted Early Years Compliance Handbook)</w:t>
            </w:r>
          </w:p>
          <w:p w14:paraId="0636A432" w14:textId="77777777" w:rsidR="00747E97" w:rsidRPr="008E452F" w:rsidRDefault="009C5833" w:rsidP="003942E8">
            <w:pPr>
              <w:spacing w:line="276" w:lineRule="auto"/>
              <w:rPr>
                <w:rFonts w:ascii="Calibri" w:hAnsi="Calibri" w:cs="Arial"/>
                <w:sz w:val="20"/>
                <w:szCs w:val="20"/>
              </w:rPr>
            </w:pPr>
            <w:hyperlink r:id="rId10" w:history="1">
              <w:r w:rsidR="00747E97" w:rsidRPr="008E452F">
                <w:rPr>
                  <w:rStyle w:val="Hyperlink"/>
                  <w:rFonts w:ascii="Calibri" w:hAnsi="Calibri" w:cs="Arial"/>
                  <w:sz w:val="20"/>
                  <w:szCs w:val="20"/>
                </w:rPr>
                <w:t>https://www.gov.uk/government/publications/early-years-provider-non-compliance-action-by-ofsted</w:t>
              </w:r>
            </w:hyperlink>
            <w:r w:rsidR="00747E97" w:rsidRPr="008E452F">
              <w:rPr>
                <w:rFonts w:ascii="Calibri" w:hAnsi="Calibri" w:cs="Arial"/>
                <w:sz w:val="20"/>
                <w:szCs w:val="20"/>
              </w:rPr>
              <w:t xml:space="preserve"> </w:t>
            </w:r>
          </w:p>
          <w:p w14:paraId="7945C63C" w14:textId="77777777" w:rsidR="00747E97" w:rsidRPr="008E452F" w:rsidRDefault="00747E97" w:rsidP="003942E8">
            <w:pPr>
              <w:spacing w:line="276" w:lineRule="auto"/>
              <w:rPr>
                <w:rFonts w:ascii="Calibri" w:hAnsi="Calibri" w:cs="Arial"/>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D2F538" w14:textId="77777777" w:rsidR="00747E97" w:rsidRPr="00BC34D7" w:rsidRDefault="00747E97" w:rsidP="003942E8">
            <w:pPr>
              <w:spacing w:line="276" w:lineRule="auto"/>
              <w:rPr>
                <w:rFonts w:ascii="Calibri" w:hAnsi="Calibri" w:cs="Arial"/>
                <w:b/>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2C161DEB" w14:textId="77777777" w:rsidR="00747E97" w:rsidRPr="00BC34D7" w:rsidRDefault="00747E97" w:rsidP="003942E8">
            <w:pPr>
              <w:spacing w:line="276" w:lineRule="auto"/>
              <w:rPr>
                <w:rFonts w:ascii="Calibri" w:hAnsi="Calibri" w:cs="Arial"/>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86792A" w14:textId="77777777" w:rsidR="00747E97" w:rsidRPr="00BC34D7" w:rsidRDefault="00747E97" w:rsidP="003942E8">
            <w:pPr>
              <w:spacing w:line="276" w:lineRule="auto"/>
              <w:rPr>
                <w:rFonts w:ascii="Calibri" w:hAnsi="Calibri" w:cs="Arial"/>
                <w:b/>
                <w:sz w:val="20"/>
                <w:szCs w:val="20"/>
              </w:rPr>
            </w:pPr>
          </w:p>
        </w:tc>
        <w:tc>
          <w:tcPr>
            <w:tcW w:w="4542" w:type="dxa"/>
            <w:tcBorders>
              <w:top w:val="single" w:sz="4" w:space="0" w:color="auto"/>
              <w:left w:val="single" w:sz="4" w:space="0" w:color="auto"/>
              <w:bottom w:val="single" w:sz="4" w:space="0" w:color="auto"/>
              <w:right w:val="single" w:sz="4" w:space="0" w:color="auto"/>
            </w:tcBorders>
            <w:shd w:val="clear" w:color="auto" w:fill="auto"/>
          </w:tcPr>
          <w:p w14:paraId="2CE33453" w14:textId="77777777" w:rsidR="00747E97" w:rsidRPr="00D96D85" w:rsidRDefault="00747E97" w:rsidP="003942E8">
            <w:pPr>
              <w:spacing w:line="276" w:lineRule="auto"/>
              <w:rPr>
                <w:rFonts w:ascii="Calibri" w:hAnsi="Calibri" w:cs="Arial"/>
                <w:color w:val="FF0000"/>
                <w:sz w:val="20"/>
                <w:szCs w:val="20"/>
                <w:highlight w:val="cyan"/>
              </w:rPr>
            </w:pPr>
          </w:p>
        </w:tc>
      </w:tr>
      <w:tr w:rsidR="00747E97" w:rsidRPr="00DF51D3" w14:paraId="512613F3" w14:textId="77777777" w:rsidTr="003942E8">
        <w:tc>
          <w:tcPr>
            <w:tcW w:w="8611" w:type="dxa"/>
            <w:shd w:val="clear" w:color="auto" w:fill="FFFFFF"/>
          </w:tcPr>
          <w:p w14:paraId="7854453B"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 xml:space="preserve">Where providers are required to notify Ofsted about a change of person, notification must be made in advance.  In other cases, notification must always be made within 14 days </w:t>
            </w:r>
          </w:p>
        </w:tc>
        <w:tc>
          <w:tcPr>
            <w:tcW w:w="900" w:type="dxa"/>
            <w:shd w:val="clear" w:color="auto" w:fill="auto"/>
          </w:tcPr>
          <w:p w14:paraId="53F0ED0E" w14:textId="77777777" w:rsidR="00747E97" w:rsidRPr="004C351B" w:rsidRDefault="00747E97" w:rsidP="003942E8">
            <w:pPr>
              <w:spacing w:line="276" w:lineRule="auto"/>
              <w:jc w:val="center"/>
              <w:rPr>
                <w:rFonts w:ascii="Calibri" w:hAnsi="Calibri" w:cs="Arial"/>
                <w:b/>
                <w:sz w:val="20"/>
                <w:szCs w:val="20"/>
              </w:rPr>
            </w:pPr>
          </w:p>
        </w:tc>
        <w:tc>
          <w:tcPr>
            <w:tcW w:w="924" w:type="dxa"/>
            <w:shd w:val="clear" w:color="auto" w:fill="auto"/>
          </w:tcPr>
          <w:p w14:paraId="5CC31F68" w14:textId="77777777" w:rsidR="00747E97" w:rsidRPr="004C351B" w:rsidRDefault="00747E97" w:rsidP="003942E8">
            <w:pPr>
              <w:spacing w:line="276" w:lineRule="auto"/>
              <w:jc w:val="center"/>
              <w:rPr>
                <w:rFonts w:ascii="Calibri" w:hAnsi="Calibri" w:cs="Arial"/>
                <w:b/>
                <w:sz w:val="20"/>
                <w:szCs w:val="20"/>
              </w:rPr>
            </w:pPr>
          </w:p>
        </w:tc>
        <w:tc>
          <w:tcPr>
            <w:tcW w:w="900" w:type="dxa"/>
            <w:shd w:val="clear" w:color="auto" w:fill="auto"/>
          </w:tcPr>
          <w:p w14:paraId="4498B325" w14:textId="77777777" w:rsidR="00747E97" w:rsidRPr="004C351B" w:rsidRDefault="00747E97" w:rsidP="003942E8">
            <w:pPr>
              <w:spacing w:line="276" w:lineRule="auto"/>
              <w:jc w:val="center"/>
              <w:rPr>
                <w:rFonts w:ascii="Calibri" w:hAnsi="Calibri" w:cs="Arial"/>
                <w:b/>
                <w:sz w:val="20"/>
                <w:szCs w:val="20"/>
              </w:rPr>
            </w:pPr>
          </w:p>
        </w:tc>
        <w:tc>
          <w:tcPr>
            <w:tcW w:w="4542" w:type="dxa"/>
            <w:shd w:val="clear" w:color="auto" w:fill="auto"/>
          </w:tcPr>
          <w:p w14:paraId="311D6E88" w14:textId="77777777" w:rsidR="00747E97" w:rsidRPr="00DF51D3" w:rsidRDefault="00747E97" w:rsidP="003942E8">
            <w:pPr>
              <w:spacing w:line="276" w:lineRule="auto"/>
              <w:rPr>
                <w:rFonts w:ascii="Calibri" w:hAnsi="Calibri" w:cs="Arial"/>
                <w:b/>
                <w:sz w:val="20"/>
                <w:szCs w:val="20"/>
                <w:highlight w:val="cyan"/>
              </w:rPr>
            </w:pPr>
          </w:p>
        </w:tc>
      </w:tr>
      <w:tr w:rsidR="00747E97" w:rsidRPr="00DF51D3" w14:paraId="3E86BA58" w14:textId="77777777" w:rsidTr="003942E8">
        <w:tc>
          <w:tcPr>
            <w:tcW w:w="8611" w:type="dxa"/>
            <w:shd w:val="clear" w:color="auto" w:fill="FFFFFF"/>
          </w:tcPr>
          <w:p w14:paraId="406CD44E" w14:textId="13E66693" w:rsidR="009C5833" w:rsidRDefault="009C5833" w:rsidP="003942E8">
            <w:pPr>
              <w:spacing w:line="276" w:lineRule="auto"/>
              <w:rPr>
                <w:rFonts w:ascii="Calibri" w:hAnsi="Calibri" w:cs="Arial"/>
                <w:b/>
                <w:sz w:val="20"/>
                <w:szCs w:val="20"/>
              </w:rPr>
            </w:pPr>
            <w:r>
              <w:rPr>
                <w:rFonts w:ascii="Calibri" w:hAnsi="Calibri" w:cs="Arial"/>
                <w:b/>
                <w:sz w:val="20"/>
                <w:szCs w:val="20"/>
              </w:rPr>
              <w:t>Providers must be aware that they need to have regard to the following other duties (</w:t>
            </w:r>
            <w:r>
              <w:rPr>
                <w:rFonts w:ascii="Calibri" w:hAnsi="Calibri" w:cs="Arial"/>
                <w:b/>
                <w:sz w:val="20"/>
                <w:szCs w:val="20"/>
              </w:rPr>
              <w:t>3.80</w:t>
            </w:r>
            <w:r>
              <w:rPr>
                <w:rFonts w:ascii="Calibri" w:hAnsi="Calibri" w:cs="Arial"/>
                <w:b/>
                <w:sz w:val="20"/>
                <w:szCs w:val="20"/>
              </w:rPr>
              <w:t>):</w:t>
            </w:r>
          </w:p>
          <w:p w14:paraId="4AA1FF17" w14:textId="77777777" w:rsidR="00747E97" w:rsidRPr="008E452F" w:rsidRDefault="00747E97" w:rsidP="003942E8">
            <w:pPr>
              <w:spacing w:line="276" w:lineRule="auto"/>
              <w:rPr>
                <w:rFonts w:ascii="Calibri" w:hAnsi="Calibri" w:cs="Arial"/>
                <w:b/>
                <w:sz w:val="20"/>
                <w:szCs w:val="20"/>
              </w:rPr>
            </w:pPr>
            <w:r w:rsidRPr="009C5833">
              <w:rPr>
                <w:rFonts w:ascii="Calibri" w:hAnsi="Calibri" w:cs="Arial"/>
                <w:b/>
                <w:sz w:val="20"/>
                <w:szCs w:val="20"/>
              </w:rPr>
              <w:t>Employment laws</w:t>
            </w:r>
          </w:p>
          <w:p w14:paraId="43C3EA8D"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Anti-discriminatory legislation</w:t>
            </w:r>
          </w:p>
          <w:p w14:paraId="4E09EADB"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Health and safety legislation</w:t>
            </w:r>
          </w:p>
          <w:p w14:paraId="6D839FE8"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Data collection regulations</w:t>
            </w:r>
          </w:p>
          <w:p w14:paraId="6D9A8B01" w14:textId="77777777" w:rsidR="00747E97" w:rsidRPr="008E452F" w:rsidRDefault="00747E97" w:rsidP="003942E8">
            <w:pPr>
              <w:spacing w:line="276" w:lineRule="auto"/>
              <w:rPr>
                <w:rFonts w:ascii="Calibri" w:hAnsi="Calibri" w:cs="Arial"/>
                <w:b/>
                <w:sz w:val="20"/>
                <w:szCs w:val="20"/>
              </w:rPr>
            </w:pPr>
            <w:r w:rsidRPr="008E452F">
              <w:rPr>
                <w:rFonts w:ascii="Calibri" w:hAnsi="Calibri" w:cs="Arial"/>
                <w:b/>
                <w:sz w:val="20"/>
                <w:szCs w:val="20"/>
              </w:rPr>
              <w:t>Duty of care</w:t>
            </w:r>
          </w:p>
        </w:tc>
        <w:tc>
          <w:tcPr>
            <w:tcW w:w="900" w:type="dxa"/>
            <w:shd w:val="clear" w:color="auto" w:fill="auto"/>
          </w:tcPr>
          <w:p w14:paraId="5CD38BCA" w14:textId="77777777" w:rsidR="00747E97" w:rsidRPr="004C351B" w:rsidRDefault="00747E97" w:rsidP="003942E8">
            <w:pPr>
              <w:spacing w:line="276" w:lineRule="auto"/>
              <w:jc w:val="center"/>
              <w:rPr>
                <w:rFonts w:ascii="Calibri" w:hAnsi="Calibri" w:cs="Arial"/>
                <w:b/>
                <w:sz w:val="20"/>
                <w:szCs w:val="20"/>
              </w:rPr>
            </w:pPr>
          </w:p>
        </w:tc>
        <w:tc>
          <w:tcPr>
            <w:tcW w:w="924" w:type="dxa"/>
            <w:shd w:val="clear" w:color="auto" w:fill="auto"/>
          </w:tcPr>
          <w:p w14:paraId="3AA6A9E9" w14:textId="77777777" w:rsidR="00747E97" w:rsidRPr="004C351B" w:rsidRDefault="00747E97" w:rsidP="003942E8">
            <w:pPr>
              <w:spacing w:line="276" w:lineRule="auto"/>
              <w:jc w:val="center"/>
              <w:rPr>
                <w:rFonts w:ascii="Calibri" w:hAnsi="Calibri" w:cs="Arial"/>
                <w:b/>
                <w:sz w:val="20"/>
                <w:szCs w:val="20"/>
              </w:rPr>
            </w:pPr>
          </w:p>
        </w:tc>
        <w:tc>
          <w:tcPr>
            <w:tcW w:w="900" w:type="dxa"/>
            <w:shd w:val="clear" w:color="auto" w:fill="auto"/>
          </w:tcPr>
          <w:p w14:paraId="26D12E35" w14:textId="77777777" w:rsidR="00747E97" w:rsidRPr="004C351B" w:rsidRDefault="00747E97" w:rsidP="003942E8">
            <w:pPr>
              <w:spacing w:line="276" w:lineRule="auto"/>
              <w:jc w:val="center"/>
              <w:rPr>
                <w:rFonts w:ascii="Calibri" w:hAnsi="Calibri" w:cs="Arial"/>
                <w:b/>
                <w:sz w:val="20"/>
                <w:szCs w:val="20"/>
              </w:rPr>
            </w:pPr>
          </w:p>
        </w:tc>
        <w:tc>
          <w:tcPr>
            <w:tcW w:w="4542" w:type="dxa"/>
            <w:shd w:val="clear" w:color="auto" w:fill="auto"/>
          </w:tcPr>
          <w:p w14:paraId="41E66392" w14:textId="77777777" w:rsidR="00747E97" w:rsidRPr="00DF51D3" w:rsidRDefault="00747E97" w:rsidP="003942E8">
            <w:pPr>
              <w:spacing w:line="276" w:lineRule="auto"/>
              <w:rPr>
                <w:rFonts w:ascii="Calibri" w:hAnsi="Calibri" w:cs="Arial"/>
                <w:b/>
                <w:sz w:val="20"/>
                <w:szCs w:val="20"/>
                <w:highlight w:val="cyan"/>
              </w:rPr>
            </w:pPr>
          </w:p>
        </w:tc>
      </w:tr>
    </w:tbl>
    <w:p w14:paraId="51A7A7CC" w14:textId="77777777" w:rsidR="00747E97" w:rsidRDefault="00747E97" w:rsidP="00747E97"/>
    <w:p w14:paraId="795DD521" w14:textId="77777777" w:rsidR="00747E97" w:rsidRPr="00747E97" w:rsidRDefault="00747E97" w:rsidP="00747E97"/>
    <w:sectPr w:rsidR="00747E97" w:rsidRPr="00747E97" w:rsidSect="00367FAB">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AA2A1" w14:textId="77777777" w:rsidR="00747E97" w:rsidRDefault="00747E97" w:rsidP="00747E97">
      <w:r>
        <w:separator/>
      </w:r>
    </w:p>
  </w:endnote>
  <w:endnote w:type="continuationSeparator" w:id="0">
    <w:p w14:paraId="1FFC72B8" w14:textId="77777777" w:rsidR="00747E97" w:rsidRDefault="00747E97" w:rsidP="0074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7EEB4" w14:textId="77777777" w:rsidR="00747E97" w:rsidRPr="00747E97" w:rsidRDefault="00747E97" w:rsidP="00747E97">
    <w:pPr>
      <w:tabs>
        <w:tab w:val="center" w:pos="4153"/>
        <w:tab w:val="right" w:pos="8306"/>
      </w:tabs>
      <w:jc w:val="center"/>
      <w:rPr>
        <w:rFonts w:ascii="Calibri" w:hAnsi="Calibri"/>
        <w:sz w:val="20"/>
        <w:szCs w:val="20"/>
      </w:rPr>
    </w:pPr>
    <w:r w:rsidRPr="00747E97">
      <w:rPr>
        <w:rFonts w:ascii="Calibri" w:hAnsi="Calibri"/>
        <w:sz w:val="20"/>
        <w:szCs w:val="20"/>
      </w:rPr>
      <w:fldChar w:fldCharType="begin"/>
    </w:r>
    <w:r w:rsidRPr="00747E97">
      <w:rPr>
        <w:rFonts w:ascii="Calibri" w:hAnsi="Calibri"/>
        <w:sz w:val="20"/>
        <w:szCs w:val="20"/>
      </w:rPr>
      <w:instrText xml:space="preserve"> PAGE   \* MERGEFORMAT </w:instrText>
    </w:r>
    <w:r w:rsidRPr="00747E97">
      <w:rPr>
        <w:rFonts w:ascii="Calibri" w:hAnsi="Calibri"/>
        <w:sz w:val="20"/>
        <w:szCs w:val="20"/>
      </w:rPr>
      <w:fldChar w:fldCharType="separate"/>
    </w:r>
    <w:r w:rsidRPr="00747E97">
      <w:rPr>
        <w:rFonts w:ascii="Calibri" w:hAnsi="Calibri"/>
        <w:sz w:val="20"/>
        <w:szCs w:val="20"/>
      </w:rPr>
      <w:t>1</w:t>
    </w:r>
    <w:r w:rsidRPr="00747E97">
      <w:rPr>
        <w:rFonts w:ascii="Calibri" w:hAnsi="Calibri"/>
        <w:noProof/>
        <w:sz w:val="20"/>
        <w:szCs w:val="20"/>
      </w:rPr>
      <w:fldChar w:fldCharType="end"/>
    </w:r>
  </w:p>
  <w:p w14:paraId="1AF9D1C5" w14:textId="77777777" w:rsidR="00747E97" w:rsidRDefault="0074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8332D" w14:textId="77777777" w:rsidR="00747E97" w:rsidRDefault="00747E97" w:rsidP="00747E97">
      <w:r>
        <w:separator/>
      </w:r>
    </w:p>
  </w:footnote>
  <w:footnote w:type="continuationSeparator" w:id="0">
    <w:p w14:paraId="1A2C28E7" w14:textId="77777777" w:rsidR="00747E97" w:rsidRDefault="00747E97" w:rsidP="0074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C4F1E" w14:textId="1112D9E2" w:rsidR="00747E97" w:rsidRPr="00CF449C" w:rsidRDefault="00747E97" w:rsidP="00747E97">
    <w:pPr>
      <w:jc w:val="center"/>
      <w:rPr>
        <w:rFonts w:ascii="Calibri" w:hAnsi="Calibri" w:cs="Arial"/>
        <w:b/>
        <w:sz w:val="28"/>
        <w:szCs w:val="28"/>
        <w:u w:val="single"/>
      </w:rPr>
    </w:pPr>
    <w:bookmarkStart w:id="0" w:name="_Hlk82507678"/>
    <w:r>
      <w:rPr>
        <w:rFonts w:ascii="Calibri" w:hAnsi="Calibri" w:cs="Arial"/>
        <w:b/>
        <w:sz w:val="28"/>
        <w:szCs w:val="28"/>
        <w:u w:val="single"/>
      </w:rPr>
      <w:t xml:space="preserve">Childminder </w:t>
    </w:r>
    <w:r w:rsidRPr="00CF449C">
      <w:rPr>
        <w:rFonts w:ascii="Calibri" w:hAnsi="Calibri" w:cs="Arial"/>
        <w:b/>
        <w:sz w:val="28"/>
        <w:szCs w:val="28"/>
        <w:u w:val="single"/>
      </w:rPr>
      <w:t>EYFS Evaluation</w:t>
    </w:r>
    <w:r>
      <w:rPr>
        <w:rFonts w:ascii="Calibri" w:hAnsi="Calibri" w:cs="Arial"/>
        <w:b/>
        <w:sz w:val="28"/>
        <w:szCs w:val="28"/>
        <w:u w:val="single"/>
      </w:rPr>
      <w:t xml:space="preserve"> – Information and Records  </w:t>
    </w:r>
  </w:p>
  <w:p w14:paraId="41E41315" w14:textId="77777777" w:rsidR="00747E97" w:rsidRPr="00380B47" w:rsidRDefault="00747E97" w:rsidP="00747E97">
    <w:pPr>
      <w:ind w:left="360"/>
      <w:jc w:val="center"/>
      <w:rPr>
        <w:rFonts w:ascii="Calibri" w:hAnsi="Calibri" w:cs="Arial"/>
        <w:b/>
        <w:sz w:val="20"/>
        <w:szCs w:val="20"/>
        <w:u w:val="single"/>
      </w:rPr>
    </w:pPr>
  </w:p>
  <w:p w14:paraId="65BCD6A8" w14:textId="77777777" w:rsidR="00747E97" w:rsidRPr="00CF449C" w:rsidRDefault="00747E97" w:rsidP="00747E97">
    <w:pPr>
      <w:ind w:left="-709" w:firstLine="180"/>
      <w:rPr>
        <w:rFonts w:ascii="Calibri" w:hAnsi="Calibri" w:cs="Arial"/>
      </w:rPr>
    </w:pPr>
    <w:r w:rsidRPr="00CF449C">
      <w:rPr>
        <w:rFonts w:ascii="Calibri" w:hAnsi="Calibri" w:cs="Arial"/>
        <w:b/>
      </w:rPr>
      <w:t xml:space="preserve">Provider Name:  </w:t>
    </w:r>
    <w:r w:rsidRPr="009861FC">
      <w:rPr>
        <w:rFonts w:ascii="Calibri" w:hAnsi="Calibri" w:cs="Arial"/>
        <w:bCs/>
      </w:rPr>
      <w:tab/>
    </w:r>
    <w:r w:rsidRPr="009861FC">
      <w:rPr>
        <w:rFonts w:ascii="Calibri" w:hAnsi="Calibri" w:cs="Arial"/>
        <w:bCs/>
      </w:rPr>
      <w:tab/>
    </w:r>
    <w:r w:rsidRPr="009861FC">
      <w:rPr>
        <w:rFonts w:ascii="Calibri" w:hAnsi="Calibri" w:cs="Arial"/>
        <w:bCs/>
      </w:rPr>
      <w:tab/>
    </w:r>
    <w:r w:rsidRPr="009861FC">
      <w:rPr>
        <w:rFonts w:ascii="Calibri" w:hAnsi="Calibri" w:cs="Arial"/>
        <w:bCs/>
      </w:rPr>
      <w:tab/>
    </w:r>
    <w:r w:rsidRPr="009861FC">
      <w:rPr>
        <w:rFonts w:ascii="Calibri" w:hAnsi="Calibri" w:cs="Arial"/>
        <w:bCs/>
      </w:rPr>
      <w:tab/>
    </w:r>
    <w:r w:rsidRPr="00CF449C">
      <w:rPr>
        <w:rFonts w:ascii="Calibri" w:hAnsi="Calibri" w:cs="Arial"/>
        <w:b/>
      </w:rPr>
      <w:tab/>
    </w:r>
    <w:r>
      <w:rPr>
        <w:rFonts w:ascii="Calibri" w:hAnsi="Calibri" w:cs="Arial"/>
        <w:b/>
      </w:rPr>
      <w:tab/>
    </w:r>
    <w:r w:rsidRPr="00CF449C">
      <w:rPr>
        <w:rFonts w:ascii="Calibri" w:hAnsi="Calibri" w:cs="Arial"/>
        <w:b/>
      </w:rPr>
      <w:t xml:space="preserve">Childcare Officer:  </w:t>
    </w:r>
    <w:r w:rsidRPr="009861FC">
      <w:rPr>
        <w:rFonts w:ascii="Calibri" w:hAnsi="Calibri" w:cs="Arial"/>
        <w:bCs/>
      </w:rPr>
      <w:tab/>
    </w:r>
    <w:r w:rsidRPr="009861FC">
      <w:rPr>
        <w:rFonts w:ascii="Calibri" w:hAnsi="Calibri" w:cs="Arial"/>
        <w:bCs/>
      </w:rPr>
      <w:tab/>
    </w:r>
    <w:r w:rsidRPr="009861FC">
      <w:rPr>
        <w:rFonts w:ascii="Calibri" w:hAnsi="Calibri" w:cs="Arial"/>
        <w:bCs/>
      </w:rPr>
      <w:tab/>
    </w:r>
    <w:r w:rsidRPr="00CF449C">
      <w:rPr>
        <w:rFonts w:ascii="Calibri" w:hAnsi="Calibri" w:cs="Arial"/>
        <w:b/>
      </w:rPr>
      <w:tab/>
    </w:r>
    <w:r w:rsidRPr="00CF449C">
      <w:rPr>
        <w:rFonts w:ascii="Calibri" w:hAnsi="Calibri" w:cs="Arial"/>
        <w:b/>
      </w:rPr>
      <w:tab/>
    </w:r>
    <w:r>
      <w:rPr>
        <w:rFonts w:ascii="Calibri" w:hAnsi="Calibri" w:cs="Arial"/>
        <w:b/>
      </w:rPr>
      <w:tab/>
    </w:r>
    <w:r w:rsidRPr="00CF449C">
      <w:rPr>
        <w:rFonts w:ascii="Calibri" w:hAnsi="Calibri" w:cs="Arial"/>
        <w:b/>
      </w:rPr>
      <w:t>Da</w:t>
    </w:r>
    <w:r>
      <w:rPr>
        <w:rFonts w:ascii="Calibri" w:hAnsi="Calibri" w:cs="Arial"/>
        <w:b/>
      </w:rPr>
      <w:t>te:</w:t>
    </w:r>
    <w:r w:rsidRPr="009861FC">
      <w:rPr>
        <w:rFonts w:ascii="Calibri" w:hAnsi="Calibri" w:cs="Arial"/>
        <w:bCs/>
        <w:sz w:val="20"/>
        <w:szCs w:val="20"/>
      </w:rPr>
      <w:tab/>
    </w:r>
    <w:r w:rsidRPr="009861FC">
      <w:rPr>
        <w:rFonts w:ascii="Calibri" w:hAnsi="Calibri" w:cs="Arial"/>
        <w:bCs/>
        <w:sz w:val="20"/>
        <w:szCs w:val="20"/>
      </w:rPr>
      <w:tab/>
    </w:r>
    <w:r w:rsidRPr="009861FC">
      <w:rPr>
        <w:rFonts w:ascii="Calibri" w:hAnsi="Calibri" w:cs="Arial"/>
        <w:bCs/>
        <w:sz w:val="20"/>
        <w:szCs w:val="20"/>
      </w:rPr>
      <w:tab/>
    </w:r>
    <w:r>
      <w:rPr>
        <w:rFonts w:ascii="Calibri" w:hAnsi="Calibri" w:cs="Arial"/>
        <w:b/>
        <w:sz w:val="20"/>
        <w:szCs w:val="20"/>
      </w:rPr>
      <w:tab/>
    </w:r>
    <w:r>
      <w:rPr>
        <w:rFonts w:ascii="Calibri" w:hAnsi="Calibri" w:cs="Arial"/>
        <w:b/>
        <w:sz w:val="20"/>
        <w:szCs w:val="20"/>
      </w:rPr>
      <w:tab/>
      <w:t xml:space="preserve"> </w:t>
    </w:r>
  </w:p>
  <w:bookmarkEnd w:id="0"/>
  <w:p w14:paraId="190A703B" w14:textId="77777777" w:rsidR="00747E97" w:rsidRPr="00747E97" w:rsidRDefault="00747E97" w:rsidP="00747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4FF1"/>
    <w:multiLevelType w:val="hybridMultilevel"/>
    <w:tmpl w:val="39F6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1659A"/>
    <w:multiLevelType w:val="hybridMultilevel"/>
    <w:tmpl w:val="40F67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EA0097"/>
    <w:multiLevelType w:val="hybridMultilevel"/>
    <w:tmpl w:val="293E8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72297E"/>
    <w:multiLevelType w:val="hybridMultilevel"/>
    <w:tmpl w:val="E722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82092"/>
    <w:multiLevelType w:val="hybridMultilevel"/>
    <w:tmpl w:val="92FA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C3D78"/>
    <w:multiLevelType w:val="hybridMultilevel"/>
    <w:tmpl w:val="A3AED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612635"/>
    <w:multiLevelType w:val="hybridMultilevel"/>
    <w:tmpl w:val="E7CE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3526D"/>
    <w:multiLevelType w:val="hybridMultilevel"/>
    <w:tmpl w:val="DE74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AB"/>
    <w:rsid w:val="00291D84"/>
    <w:rsid w:val="00367FAB"/>
    <w:rsid w:val="003B29E2"/>
    <w:rsid w:val="005940DF"/>
    <w:rsid w:val="00747E97"/>
    <w:rsid w:val="009C5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D667"/>
  <w15:chartTrackingRefBased/>
  <w15:docId w15:val="{40049754-4133-4F9B-AE2A-2E09B208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FA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FAB"/>
    <w:rPr>
      <w:color w:val="0000FF"/>
      <w:u w:val="single"/>
    </w:rPr>
  </w:style>
  <w:style w:type="paragraph" w:styleId="Header">
    <w:name w:val="header"/>
    <w:basedOn w:val="Normal"/>
    <w:link w:val="HeaderChar"/>
    <w:uiPriority w:val="99"/>
    <w:unhideWhenUsed/>
    <w:rsid w:val="00747E97"/>
    <w:pPr>
      <w:tabs>
        <w:tab w:val="center" w:pos="4513"/>
        <w:tab w:val="right" w:pos="9026"/>
      </w:tabs>
    </w:pPr>
  </w:style>
  <w:style w:type="character" w:customStyle="1" w:styleId="HeaderChar">
    <w:name w:val="Header Char"/>
    <w:basedOn w:val="DefaultParagraphFont"/>
    <w:link w:val="Header"/>
    <w:uiPriority w:val="99"/>
    <w:rsid w:val="00747E9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47E97"/>
    <w:pPr>
      <w:tabs>
        <w:tab w:val="center" w:pos="4513"/>
        <w:tab w:val="right" w:pos="9026"/>
      </w:tabs>
    </w:pPr>
  </w:style>
  <w:style w:type="character" w:customStyle="1" w:styleId="FooterChar">
    <w:name w:val="Footer Char"/>
    <w:basedOn w:val="DefaultParagraphFont"/>
    <w:link w:val="Footer"/>
    <w:uiPriority w:val="99"/>
    <w:rsid w:val="00747E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2000/36/conte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early-years-provider-non-compliance-action-by-ofsted" TargetMode="External"/><Relationship Id="rId4" Type="http://schemas.openxmlformats.org/officeDocument/2006/relationships/webSettings" Target="webSettings.xml"/><Relationship Id="rId9" Type="http://schemas.openxmlformats.org/officeDocument/2006/relationships/hyperlink" Target="http://www.gov.uk/government/publications/uk-physical-activity-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Thompson</dc:creator>
  <cp:keywords/>
  <dc:description/>
  <cp:lastModifiedBy>Debbie Thompson</cp:lastModifiedBy>
  <cp:revision>4</cp:revision>
  <dcterms:created xsi:type="dcterms:W3CDTF">2021-09-14T09:40:00Z</dcterms:created>
  <dcterms:modified xsi:type="dcterms:W3CDTF">2021-09-14T12:24:00Z</dcterms:modified>
</cp:coreProperties>
</file>