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00DA" w14:textId="77777777" w:rsidR="005A41A8" w:rsidRDefault="00A279C8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UNCONTESTED ELECTION</w:t>
      </w:r>
    </w:p>
    <w:p w14:paraId="2DA26EEF" w14:textId="77777777" w:rsidR="005A41A8" w:rsidRDefault="005A41A8">
      <w:pPr>
        <w:jc w:val="center"/>
        <w:rPr>
          <w:sz w:val="16"/>
        </w:rPr>
      </w:pPr>
    </w:p>
    <w:p w14:paraId="4B868218" w14:textId="77777777" w:rsidR="005A41A8" w:rsidRDefault="00A279C8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0239A033" w14:textId="77777777" w:rsidR="005A41A8" w:rsidRDefault="005A41A8">
      <w:pPr>
        <w:jc w:val="center"/>
        <w:rPr>
          <w:b/>
          <w:sz w:val="16"/>
        </w:rPr>
      </w:pPr>
    </w:p>
    <w:p w14:paraId="77C370F5" w14:textId="77777777" w:rsidR="005A41A8" w:rsidRDefault="00A279C8">
      <w:pPr>
        <w:jc w:val="center"/>
        <w:rPr>
          <w:b/>
          <w:sz w:val="48"/>
        </w:rPr>
      </w:pPr>
      <w:r>
        <w:rPr>
          <w:b/>
          <w:sz w:val="48"/>
        </w:rPr>
        <w:t>Election of Parish Councillors for</w:t>
      </w:r>
    </w:p>
    <w:p w14:paraId="1FD15C32" w14:textId="029DB07C" w:rsidR="005A41A8" w:rsidRDefault="00A279C8">
      <w:pPr>
        <w:jc w:val="center"/>
        <w:rPr>
          <w:b/>
          <w:sz w:val="48"/>
        </w:rPr>
      </w:pPr>
      <w:r>
        <w:rPr>
          <w:b/>
          <w:sz w:val="48"/>
        </w:rPr>
        <w:t xml:space="preserve">Waverley Community Council </w:t>
      </w:r>
    </w:p>
    <w:p w14:paraId="3DCAB804" w14:textId="77777777" w:rsidR="005A41A8" w:rsidRPr="00106A26" w:rsidRDefault="005A41A8">
      <w:pPr>
        <w:jc w:val="center"/>
        <w:rPr>
          <w:sz w:val="24"/>
          <w:szCs w:val="24"/>
        </w:rPr>
      </w:pPr>
    </w:p>
    <w:p w14:paraId="250240BB" w14:textId="77777777" w:rsidR="005A41A8" w:rsidRDefault="005A41A8">
      <w:pPr>
        <w:jc w:val="center"/>
        <w:rPr>
          <w:sz w:val="16"/>
        </w:rPr>
      </w:pPr>
    </w:p>
    <w:p w14:paraId="627A0027" w14:textId="77777777" w:rsidR="005A41A8" w:rsidRDefault="00A279C8">
      <w:pPr>
        <w:jc w:val="both"/>
        <w:rPr>
          <w:sz w:val="22"/>
        </w:rPr>
      </w:pPr>
      <w:r>
        <w:rPr>
          <w:sz w:val="22"/>
        </w:rPr>
        <w:t xml:space="preserve">I, Sharon Kemp, being the Returning Officer at the above election, declare  that the persons whose names appear below were duly elected Parish Councillors for Waverley Community Council. </w:t>
      </w:r>
    </w:p>
    <w:p w14:paraId="7D64B72C" w14:textId="77777777" w:rsidR="005A41A8" w:rsidRDefault="005A41A8">
      <w:pPr>
        <w:jc w:val="both"/>
        <w:rPr>
          <w:sz w:val="22"/>
        </w:rPr>
      </w:pPr>
    </w:p>
    <w:p w14:paraId="1BD41F7A" w14:textId="77777777" w:rsidR="005A41A8" w:rsidRDefault="00A279C8">
      <w:pPr>
        <w:jc w:val="both"/>
        <w:rPr>
          <w:sz w:val="22"/>
        </w:rPr>
      </w:pPr>
      <w:r>
        <w:rPr>
          <w:sz w:val="22"/>
        </w:rPr>
        <w:t xml:space="preserve">This declaration is made in accordance with Rule 14 (2) of the Local Elections </w:t>
      </w:r>
      <w:r>
        <w:rPr>
          <w:sz w:val="22"/>
        </w:rPr>
        <w:fldChar w:fldCharType="begin"/>
      </w:r>
      <w:r>
        <w:rPr>
          <w:sz w:val="22"/>
        </w:rPr>
        <w:instrText xml:space="preserve"> IF</w:instrText>
      </w:r>
      <w:r>
        <w:rPr>
          <w:sz w:val="22"/>
        </w:rPr>
        <w:fldChar w:fldCharType="begin"/>
      </w:r>
      <w:r>
        <w:rPr>
          <w:sz w:val="22"/>
        </w:rPr>
        <w:instrText xml:space="preserve">" DOCVARIABLE sysAreaNo </w:instrText>
      </w:r>
      <w:r>
        <w:rPr>
          <w:sz w:val="22"/>
        </w:rPr>
        <w:fldChar w:fldCharType="separate"/>
      </w:r>
      <w:r>
        <w:rPr>
          <w:sz w:val="22"/>
        </w:rPr>
        <w:instrText>1</w:instrText>
      </w:r>
      <w:r>
        <w:rPr>
          <w:sz w:val="22"/>
        </w:rPr>
        <w:fldChar w:fldCharType="end"/>
      </w:r>
      <w:r>
        <w:rPr>
          <w:sz w:val="22"/>
        </w:rPr>
        <w:instrText xml:space="preserve">" &lt;= 1 "(Parishes and Community)" "(Principal Areas)" </w:instrText>
      </w:r>
      <w:r>
        <w:rPr>
          <w:sz w:val="22"/>
        </w:rPr>
        <w:fldChar w:fldCharType="separate"/>
      </w:r>
      <w:r>
        <w:rPr>
          <w:sz w:val="22"/>
        </w:rPr>
        <w:t>(Parishes and Community)</w:t>
      </w:r>
      <w:r>
        <w:rPr>
          <w:sz w:val="22"/>
        </w:rPr>
        <w:fldChar w:fldCharType="end"/>
      </w:r>
      <w:r>
        <w:rPr>
          <w:sz w:val="22"/>
        </w:rPr>
        <w:t xml:space="preserve">  (England and Wales) Rules 2006.</w:t>
      </w:r>
    </w:p>
    <w:p w14:paraId="33C854FA" w14:textId="77777777" w:rsidR="005A41A8" w:rsidRDefault="005A41A8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5A41A8" w14:paraId="018CAC79" w14:textId="77777777">
        <w:tc>
          <w:tcPr>
            <w:tcW w:w="3296" w:type="dxa"/>
            <w:shd w:val="pct15" w:color="auto" w:fill="FFFFFF"/>
            <w:vAlign w:val="center"/>
          </w:tcPr>
          <w:p w14:paraId="2770C381" w14:textId="77777777" w:rsidR="005A41A8" w:rsidRDefault="00A279C8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 w14:paraId="2C08E6AF" w14:textId="77777777" w:rsidR="005A41A8" w:rsidRDefault="00A279C8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 w14:paraId="6C86919A" w14:textId="77777777" w:rsidR="005A41A8" w:rsidRDefault="00A279C8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5A41A8" w14:paraId="45F19332" w14:textId="77777777">
        <w:tc>
          <w:tcPr>
            <w:tcW w:w="3296" w:type="dxa"/>
          </w:tcPr>
          <w:p w14:paraId="0CC14440" w14:textId="77777777" w:rsidR="005A41A8" w:rsidRDefault="00A279C8">
            <w:r>
              <w:t>ADSHEAD</w:t>
            </w:r>
          </w:p>
          <w:p w14:paraId="6D63F7C2" w14:textId="77777777" w:rsidR="005A41A8" w:rsidRDefault="00A279C8">
            <w:r>
              <w:t>Neil</w:t>
            </w:r>
          </w:p>
          <w:p w14:paraId="2F24AEC6" w14:textId="77777777" w:rsidR="005A41A8" w:rsidRDefault="005A41A8"/>
        </w:tc>
        <w:tc>
          <w:tcPr>
            <w:tcW w:w="3296" w:type="dxa"/>
          </w:tcPr>
          <w:p w14:paraId="2D51A358" w14:textId="77777777" w:rsidR="005A41A8" w:rsidRDefault="00A279C8">
            <w:r>
              <w:t>4 Harris Grove, Waverley, Rotherham, S60 8BL</w:t>
            </w:r>
          </w:p>
        </w:tc>
        <w:tc>
          <w:tcPr>
            <w:tcW w:w="3297" w:type="dxa"/>
          </w:tcPr>
          <w:p w14:paraId="2FF43066" w14:textId="77777777" w:rsidR="005A41A8" w:rsidRDefault="00A279C8">
            <w:r>
              <w:t>Trade Unionist and Socialist Coalition</w:t>
            </w:r>
          </w:p>
        </w:tc>
      </w:tr>
      <w:tr w:rsidR="005A41A8" w14:paraId="0110713B" w14:textId="77777777">
        <w:tc>
          <w:tcPr>
            <w:tcW w:w="3296" w:type="dxa"/>
          </w:tcPr>
          <w:p w14:paraId="5FA8AC58" w14:textId="77777777" w:rsidR="005A41A8" w:rsidRDefault="00A279C8">
            <w:r>
              <w:t>BAGGALEY</w:t>
            </w:r>
          </w:p>
          <w:p w14:paraId="64E89B3C" w14:textId="77777777" w:rsidR="005A41A8" w:rsidRDefault="00A279C8">
            <w:r>
              <w:t>Jamie</w:t>
            </w:r>
          </w:p>
          <w:p w14:paraId="4A9842E2" w14:textId="77777777" w:rsidR="005A41A8" w:rsidRDefault="005A41A8"/>
        </w:tc>
        <w:tc>
          <w:tcPr>
            <w:tcW w:w="3296" w:type="dxa"/>
          </w:tcPr>
          <w:p w14:paraId="4E4ABC21" w14:textId="77777777" w:rsidR="005A41A8" w:rsidRDefault="00A279C8">
            <w:r>
              <w:t>6 Parwich Court, Waverley, Rotherham, S60 8AB</w:t>
            </w:r>
          </w:p>
        </w:tc>
        <w:tc>
          <w:tcPr>
            <w:tcW w:w="3297" w:type="dxa"/>
          </w:tcPr>
          <w:p w14:paraId="24202AA3" w14:textId="77777777" w:rsidR="005A41A8" w:rsidRDefault="00A279C8">
            <w:r>
              <w:t>Labour Party</w:t>
            </w:r>
          </w:p>
        </w:tc>
      </w:tr>
      <w:tr w:rsidR="005A41A8" w14:paraId="1BC612D1" w14:textId="77777777">
        <w:tc>
          <w:tcPr>
            <w:tcW w:w="3296" w:type="dxa"/>
          </w:tcPr>
          <w:p w14:paraId="6ED498E2" w14:textId="77777777" w:rsidR="005A41A8" w:rsidRDefault="00A279C8">
            <w:r>
              <w:t>HOYLAND</w:t>
            </w:r>
          </w:p>
          <w:p w14:paraId="6CF9F5A2" w14:textId="77777777" w:rsidR="005A41A8" w:rsidRDefault="00A279C8">
            <w:r>
              <w:t>Elizabeth Anne</w:t>
            </w:r>
          </w:p>
          <w:p w14:paraId="4C514402" w14:textId="77777777" w:rsidR="005A41A8" w:rsidRDefault="005A41A8"/>
        </w:tc>
        <w:tc>
          <w:tcPr>
            <w:tcW w:w="3296" w:type="dxa"/>
          </w:tcPr>
          <w:p w14:paraId="64AAD9D0" w14:textId="77777777" w:rsidR="005A41A8" w:rsidRDefault="00A279C8">
            <w:r>
              <w:t>(address in Rotherham)</w:t>
            </w:r>
          </w:p>
        </w:tc>
        <w:tc>
          <w:tcPr>
            <w:tcW w:w="3297" w:type="dxa"/>
          </w:tcPr>
          <w:p w14:paraId="0972FFA5" w14:textId="77777777" w:rsidR="005A41A8" w:rsidRDefault="00A279C8">
            <w:r>
              <w:t>Waverley Resident</w:t>
            </w:r>
          </w:p>
        </w:tc>
      </w:tr>
      <w:tr w:rsidR="005A41A8" w14:paraId="7DB097A2" w14:textId="77777777">
        <w:tc>
          <w:tcPr>
            <w:tcW w:w="3296" w:type="dxa"/>
          </w:tcPr>
          <w:p w14:paraId="18CCA668" w14:textId="77777777" w:rsidR="005A41A8" w:rsidRDefault="00A279C8">
            <w:r>
              <w:t>NEWTON</w:t>
            </w:r>
          </w:p>
          <w:p w14:paraId="7E18AC62" w14:textId="77777777" w:rsidR="005A41A8" w:rsidRDefault="00A279C8">
            <w:r>
              <w:t>Kayleigh Jo</w:t>
            </w:r>
          </w:p>
          <w:p w14:paraId="139A2C2E" w14:textId="77777777" w:rsidR="005A41A8" w:rsidRDefault="005A41A8"/>
        </w:tc>
        <w:tc>
          <w:tcPr>
            <w:tcW w:w="3296" w:type="dxa"/>
          </w:tcPr>
          <w:p w14:paraId="1C9DAEDD" w14:textId="77777777" w:rsidR="005A41A8" w:rsidRDefault="00A279C8">
            <w:r>
              <w:t>(address in Rotherham)</w:t>
            </w:r>
          </w:p>
        </w:tc>
        <w:tc>
          <w:tcPr>
            <w:tcW w:w="3297" w:type="dxa"/>
          </w:tcPr>
          <w:p w14:paraId="684A1911" w14:textId="77777777" w:rsidR="005A41A8" w:rsidRDefault="005A41A8"/>
        </w:tc>
      </w:tr>
      <w:tr w:rsidR="005A41A8" w14:paraId="1B5956D8" w14:textId="77777777">
        <w:tc>
          <w:tcPr>
            <w:tcW w:w="3296" w:type="dxa"/>
          </w:tcPr>
          <w:p w14:paraId="7AB628B8" w14:textId="77777777" w:rsidR="005A41A8" w:rsidRDefault="00A279C8">
            <w:r>
              <w:t>NORTON</w:t>
            </w:r>
          </w:p>
          <w:p w14:paraId="39451940" w14:textId="77777777" w:rsidR="005A41A8" w:rsidRDefault="00A279C8">
            <w:r>
              <w:t>Paul Charles</w:t>
            </w:r>
          </w:p>
          <w:p w14:paraId="2AE67036" w14:textId="77777777" w:rsidR="005A41A8" w:rsidRDefault="005A41A8"/>
        </w:tc>
        <w:tc>
          <w:tcPr>
            <w:tcW w:w="3296" w:type="dxa"/>
          </w:tcPr>
          <w:p w14:paraId="656B97CA" w14:textId="77777777" w:rsidR="005A41A8" w:rsidRDefault="00A279C8">
            <w:r>
              <w:t>(address in Rotherham)</w:t>
            </w:r>
          </w:p>
        </w:tc>
        <w:tc>
          <w:tcPr>
            <w:tcW w:w="3297" w:type="dxa"/>
          </w:tcPr>
          <w:p w14:paraId="6BAB07DB" w14:textId="77777777" w:rsidR="005A41A8" w:rsidRDefault="005A41A8"/>
        </w:tc>
      </w:tr>
      <w:tr w:rsidR="005A41A8" w14:paraId="0CD33B17" w14:textId="77777777">
        <w:tc>
          <w:tcPr>
            <w:tcW w:w="3296" w:type="dxa"/>
          </w:tcPr>
          <w:p w14:paraId="4D6560BA" w14:textId="77777777" w:rsidR="005A41A8" w:rsidRDefault="00A279C8">
            <w:r>
              <w:t>VYAS</w:t>
            </w:r>
          </w:p>
          <w:p w14:paraId="453CAB9E" w14:textId="77777777" w:rsidR="005A41A8" w:rsidRDefault="00A279C8">
            <w:r>
              <w:t>Viral Himanshu</w:t>
            </w:r>
          </w:p>
          <w:p w14:paraId="4390A364" w14:textId="77777777" w:rsidR="005A41A8" w:rsidRDefault="005A41A8"/>
        </w:tc>
        <w:tc>
          <w:tcPr>
            <w:tcW w:w="3296" w:type="dxa"/>
          </w:tcPr>
          <w:p w14:paraId="1ED908C0" w14:textId="77777777" w:rsidR="005A41A8" w:rsidRDefault="00A279C8">
            <w:r>
              <w:t>(address in Rotherham)</w:t>
            </w:r>
          </w:p>
        </w:tc>
        <w:tc>
          <w:tcPr>
            <w:tcW w:w="3297" w:type="dxa"/>
          </w:tcPr>
          <w:p w14:paraId="073163ED" w14:textId="77777777" w:rsidR="005A41A8" w:rsidRDefault="005A41A8"/>
        </w:tc>
      </w:tr>
    </w:tbl>
    <w:p w14:paraId="1E8E997B" w14:textId="77777777" w:rsidR="005A41A8" w:rsidRDefault="005A41A8">
      <w:pPr>
        <w:jc w:val="both"/>
      </w:pPr>
    </w:p>
    <w:sectPr w:rsidR="005A41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269DD" w14:textId="77777777" w:rsidR="00A279C8" w:rsidRDefault="00A279C8">
      <w:r>
        <w:separator/>
      </w:r>
    </w:p>
  </w:endnote>
  <w:endnote w:type="continuationSeparator" w:id="0">
    <w:p w14:paraId="78F14861" w14:textId="77777777" w:rsidR="00A279C8" w:rsidRDefault="00A2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B9B1" w14:textId="77777777" w:rsidR="00A279C8" w:rsidRDefault="00A27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5A41A8" w14:paraId="598AF410" w14:textId="77777777">
      <w:tc>
        <w:tcPr>
          <w:tcW w:w="4428" w:type="dxa"/>
        </w:tcPr>
        <w:p w14:paraId="598BB238" w14:textId="173C9FF2" w:rsidR="005A41A8" w:rsidRDefault="00A279C8">
          <w:r>
            <w:t>Dated Monday 8 April 2024</w:t>
          </w:r>
        </w:p>
      </w:tc>
      <w:tc>
        <w:tcPr>
          <w:tcW w:w="5745" w:type="dxa"/>
        </w:tcPr>
        <w:p w14:paraId="5F40F1D9" w14:textId="77777777" w:rsidR="005A41A8" w:rsidRDefault="00A279C8">
          <w:pPr>
            <w:jc w:val="right"/>
          </w:pPr>
          <w:r>
            <w:t>Sharon Kemp</w:t>
          </w:r>
        </w:p>
      </w:tc>
    </w:tr>
    <w:tr w:rsidR="005A41A8" w14:paraId="716F2372" w14:textId="77777777">
      <w:tc>
        <w:tcPr>
          <w:tcW w:w="4428" w:type="dxa"/>
        </w:tcPr>
        <w:p w14:paraId="42C1E8AC" w14:textId="77777777" w:rsidR="005A41A8" w:rsidRDefault="005A41A8">
          <w:pPr>
            <w:jc w:val="center"/>
          </w:pPr>
        </w:p>
        <w:p w14:paraId="2407E6AD" w14:textId="77777777" w:rsidR="005A41A8" w:rsidRDefault="005A41A8"/>
      </w:tc>
      <w:tc>
        <w:tcPr>
          <w:tcW w:w="5745" w:type="dxa"/>
        </w:tcPr>
        <w:p w14:paraId="5E294CAB" w14:textId="77777777" w:rsidR="005A41A8" w:rsidRDefault="00A279C8">
          <w:pPr>
            <w:jc w:val="right"/>
          </w:pPr>
          <w:r>
            <w:t>Returning Officer</w:t>
          </w:r>
        </w:p>
      </w:tc>
    </w:tr>
  </w:tbl>
  <w:p w14:paraId="4FAFB8C2" w14:textId="77777777" w:rsidR="005A41A8" w:rsidRDefault="00A279C8">
    <w:pPr>
      <w:pStyle w:val="Footer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0FE3" w14:textId="77777777" w:rsidR="00A279C8" w:rsidRDefault="00A27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B908" w14:textId="77777777" w:rsidR="00A279C8" w:rsidRDefault="00A279C8">
      <w:r>
        <w:separator/>
      </w:r>
    </w:p>
  </w:footnote>
  <w:footnote w:type="continuationSeparator" w:id="0">
    <w:p w14:paraId="4746F855" w14:textId="77777777" w:rsidR="00A279C8" w:rsidRDefault="00A27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60F4" w14:textId="77777777" w:rsidR="00A279C8" w:rsidRDefault="00A27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B5C3" w14:textId="77777777" w:rsidR="005A41A8" w:rsidRDefault="005A41A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A575" w14:textId="77777777" w:rsidR="00A279C8" w:rsidRDefault="00A279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1A8"/>
    <w:rsid w:val="00106A26"/>
    <w:rsid w:val="00570109"/>
    <w:rsid w:val="005A41A8"/>
    <w:rsid w:val="00A2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79D50"/>
  <w15:docId w15:val="{2EC2F189-1504-4138-8FBE-30AFD265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>RMBC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Marie Rathe</cp:lastModifiedBy>
  <cp:revision>4</cp:revision>
  <dcterms:created xsi:type="dcterms:W3CDTF">2024-04-05T21:03:00Z</dcterms:created>
  <dcterms:modified xsi:type="dcterms:W3CDTF">2024-04-06T12:43:00Z</dcterms:modified>
</cp:coreProperties>
</file>