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204A7308" Type="http://schemas.openxmlformats.org/officeDocument/2006/relationships/officeDocument" Target="/word/document.xml" /><Relationship Id="coreR204A730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jc w:val="center"/>
        <w:rPr>
          <w:b w:val="1"/>
          <w:sz w:val="48"/>
        </w:rPr>
      </w:pPr>
      <w:r>
        <w:rPr>
          <w:b w:val="1"/>
          <w:sz w:val="48"/>
        </w:rPr>
        <w:t>STATEMENT OF PERSONS NOMINATED</w:t>
      </w:r>
    </w:p>
    <w:p>
      <w:pPr>
        <w:jc w:val="center"/>
        <w:rPr>
          <w:sz w:val="16"/>
        </w:rPr>
      </w:pPr>
    </w:p>
    <w:p>
      <w:pPr>
        <w:jc w:val="center"/>
        <w:rPr>
          <w:b w:val="1"/>
          <w:sz w:val="28"/>
        </w:rPr>
      </w:pPr>
      <w:r>
        <w:rPr>
          <w:b w:val="1"/>
          <w:sz w:val="28"/>
        </w:rPr>
        <w:t>Rotherham Metropolitan Borough Council</w:t>
      </w:r>
    </w:p>
    <w:p>
      <w:pPr>
        <w:jc w:val="center"/>
        <w:rPr>
          <w:b w:val="1"/>
          <w:sz w:val="16"/>
        </w:rPr>
      </w:pPr>
    </w:p>
    <w:p>
      <w:pPr>
        <w:jc w:val="center"/>
        <w:rPr>
          <w:sz w:val="48"/>
        </w:rPr>
      </w:pPr>
      <w:r>
        <w:rPr>
          <w:b w:val="1"/>
          <w:sz w:val="48"/>
        </w:rPr>
        <w:t>Election of Borough Councillors</w:t>
      </w:r>
    </w:p>
    <w:p>
      <w:pPr>
        <w:jc w:val="center"/>
        <w:rPr>
          <w:sz w:val="16"/>
        </w:rPr>
      </w:pPr>
    </w:p>
    <w:p>
      <w:pPr>
        <w:jc w:val="center"/>
        <w:rPr>
          <w:sz w:val="22"/>
        </w:rPr>
      </w:pPr>
      <w:r>
        <w:rPr>
          <w:sz w:val="22"/>
        </w:rPr>
        <w:t>The following is a statement of the persons nominated for election as a Borough Councillor for</w:t>
      </w:r>
    </w:p>
    <w:p>
      <w:pPr>
        <w:jc w:val="center"/>
        <w:rPr>
          <w:sz w:val="16"/>
        </w:rPr>
      </w:pPr>
    </w:p>
    <w:p>
      <w:pPr>
        <w:jc w:val="center"/>
        <w:rPr>
          <w:sz w:val="28"/>
        </w:rPr>
      </w:pPr>
      <w:r>
        <w:rPr>
          <w:sz w:val="28"/>
        </w:rPr>
        <w:t>Dalton &amp; Thrybergh Ward</w:t>
      </w:r>
    </w:p>
    <w:p>
      <w:pPr>
        <w:jc w:val="center"/>
        <w:rPr>
          <w:sz w:val="28"/>
        </w:rPr>
      </w:pPr>
      <w:r>
        <w:rPr>
          <w:sz w:val="28"/>
        </w:rPr>
        <w:t>on Thursday 2 May 2024</w:t>
      </w:r>
    </w:p>
    <w:p>
      <w:pPr>
        <w:jc w:val="center"/>
        <w:rPr>
          <w:sz w:val="16"/>
        </w:rPr>
      </w:pPr>
    </w:p>
    <w:tbl>
      <w:tblPr>
        <w:tblStyle w:val="T2"/>
        <w:tblW w:w="0" w:type="auto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</w:trPr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Name of Candidate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Home Address</w:t>
            </w:r>
          </w:p>
        </w:tc>
        <w:tc>
          <w:tcPr>
            <w:tcW w:w="2835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Description (if any)</w:t>
            </w:r>
          </w:p>
        </w:tc>
        <w:tc>
          <w:tcPr>
            <w:tcW w:w="2211" w:type="dxa"/>
            <w:shd w:val="pct15" w:color="auto" w:fill="FFFFFF"/>
            <w:vAlign w:val="center"/>
          </w:tcPr>
          <w:p>
            <w:pPr>
              <w:jc w:val="center"/>
              <w:rPr>
                <w:b w:val="1"/>
              </w:rPr>
            </w:pPr>
            <w:r>
              <w:rPr>
                <w:b w:val="1"/>
              </w:rPr>
              <w:t>Reason why no longer nominated*</w:t>
            </w:r>
          </w:p>
        </w:tc>
      </w:tr>
      <w:tr>
        <w:trPr>
          <w:wAfter w:w="0" w:type="dxa"/>
        </w:trPr>
        <w:tc>
          <w:tcPr>
            <w:tcW w:w="2211" w:type="dxa"/>
          </w:tcPr>
          <w:p>
            <w:r>
              <w:t>BENNETT-SYLVESTER</w:t>
            </w:r>
          </w:p>
          <w:p>
            <w:r>
              <w:t>Michael</w:t>
            </w:r>
          </w:p>
          <w:p/>
        </w:tc>
        <w:tc>
          <w:tcPr>
            <w:tcW w:w="2835" w:type="dxa"/>
          </w:tcPr>
          <w:p>
            <w:r>
              <w:t>24 Garbroads Crescent, Thrybergh, Rotherham,</w:t>
            </w:r>
          </w:p>
          <w:p>
            <w:r>
              <w:t>S65 4AW</w:t>
            </w:r>
          </w:p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KAY</w:t>
            </w:r>
          </w:p>
          <w:p>
            <w:r>
              <w:t>Penny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LANCASHIRE</w:t>
            </w:r>
          </w:p>
          <w:p>
            <w:r>
              <w:t>Cora</w:t>
            </w:r>
          </w:p>
          <w:p/>
        </w:tc>
        <w:tc>
          <w:tcPr>
            <w:tcW w:w="2835" w:type="dxa"/>
          </w:tcPr>
          <w:p>
            <w:r>
              <w:t>20 Maple Tree Court, Chatham Street, Rotherham, S65 1DP</w:t>
            </w:r>
          </w:p>
          <w:p/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RYALLS</w:t>
            </w:r>
          </w:p>
          <w:p>
            <w:r>
              <w:t>Jodie</w:t>
            </w:r>
          </w:p>
          <w:p/>
        </w:tc>
        <w:tc>
          <w:tcPr>
            <w:tcW w:w="2835" w:type="dxa"/>
          </w:tcPr>
          <w:p>
            <w:r>
              <w:t>7 Creswick Road,</w:t>
            </w:r>
          </w:p>
          <w:p>
            <w:r>
              <w:t xml:space="preserve"> East Herringthorpe, Rotherham, S65 3QW</w:t>
            </w:r>
          </w:p>
          <w:p/>
        </w:tc>
        <w:tc>
          <w:tcPr>
            <w:tcW w:w="2835" w:type="dxa"/>
          </w:tcPr>
          <w:p>
            <w:r>
              <w:t>Independent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SPENCER</w:t>
            </w:r>
          </w:p>
          <w:p>
            <w:r>
              <w:t>Carol</w:t>
            </w:r>
          </w:p>
          <w:p/>
        </w:tc>
        <w:tc>
          <w:tcPr>
            <w:tcW w:w="2835" w:type="dxa"/>
          </w:tcPr>
          <w:p>
            <w:r>
              <w:t>69 Haugh Green, Rawmarsh, Rotherham, S62 7FB</w:t>
            </w:r>
          </w:p>
        </w:tc>
        <w:tc>
          <w:tcPr>
            <w:tcW w:w="2835" w:type="dxa"/>
          </w:tcPr>
          <w:p>
            <w:r>
              <w:t>Labour Party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STABLES</w:t>
            </w:r>
          </w:p>
          <w:p>
            <w:r>
              <w:t>Paul</w:t>
            </w:r>
          </w:p>
          <w:p/>
        </w:tc>
        <w:tc>
          <w:tcPr>
            <w:tcW w:w="2835" w:type="dxa"/>
          </w:tcPr>
          <w:p>
            <w:r>
              <w:t>7 Bevan Crescent, Maltby, South Yorks, S66 8AN</w:t>
            </w:r>
          </w:p>
        </w:tc>
        <w:tc>
          <w:tcPr>
            <w:tcW w:w="2835" w:type="dxa"/>
          </w:tcPr>
          <w:p>
            <w:r>
              <w:t>Local Conservatives</w:t>
            </w:r>
          </w:p>
        </w:tc>
        <w:tc>
          <w:tcPr>
            <w:tcW w:w="2211" w:type="dxa"/>
          </w:tcPr>
          <w:p/>
        </w:tc>
      </w:tr>
      <w:tr>
        <w:trPr>
          <w:wAfter w:w="0" w:type="dxa"/>
        </w:trPr>
        <w:tc>
          <w:tcPr>
            <w:tcW w:w="2211" w:type="dxa"/>
          </w:tcPr>
          <w:p>
            <w:r>
              <w:t>WATSON</w:t>
            </w:r>
          </w:p>
          <w:p>
            <w:r>
              <w:t>Jane</w:t>
            </w:r>
          </w:p>
          <w:p/>
        </w:tc>
        <w:tc>
          <w:tcPr>
            <w:tcW w:w="2835" w:type="dxa"/>
          </w:tcPr>
          <w:p>
            <w:r>
              <w:t>(address in Rotherham)</w:t>
            </w:r>
          </w:p>
        </w:tc>
        <w:tc>
          <w:tcPr>
            <w:tcW w:w="2835" w:type="dxa"/>
          </w:tcPr>
          <w:p>
            <w:r>
              <w:t>Liberal Democrats</w:t>
            </w:r>
          </w:p>
        </w:tc>
        <w:tc>
          <w:tcPr>
            <w:tcW w:w="2211" w:type="dxa"/>
          </w:tcPr>
          <w:p/>
        </w:tc>
      </w:tr>
    </w:tbl>
    <w:p>
      <w:pPr>
        <w:jc w:val="both"/>
        <w:rPr>
          <w:sz w:val="16"/>
        </w:rPr>
      </w:pPr>
      <w:r>
        <w:rPr>
          <w:sz w:val="16"/>
        </w:rPr>
        <w:t>*Decision of the Returning Officer that the nomination is invalid or other reason why a person nominated no longer stands nominated.</w:t>
      </w:r>
    </w:p>
    <w:p>
      <w:pPr>
        <w:jc w:val="both"/>
      </w:pPr>
    </w:p>
    <w:p>
      <w:pPr>
        <w:jc w:val="both"/>
        <w:rPr>
          <w:sz w:val="22"/>
        </w:rPr>
      </w:pPr>
      <w:r>
        <w:rPr>
          <w:sz w:val="22"/>
        </w:rPr>
        <w:t>The persons above against whose name no entry is made in the last column have been and stand validly nominated.</w:t>
      </w:r>
    </w:p>
    <w:p>
      <w:pPr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Style w:val="T2"/>
      <w:tblW w:w="0" w:type="auto"/>
      <w:tblLayout w:type="fixed"/>
      <w:tblCellMar>
        <w:top w:w="0" w:type="dxa"/>
        <w:bottom w:w="0" w:type="dxa"/>
      </w:tblCellMar>
    </w:tblPr>
    <w:tblGrid/>
    <w:tr>
      <w:tc>
        <w:tcPr>
          <w:tcW w:w="4428" w:type="dxa"/>
        </w:tcPr>
        <w:p>
          <w:r>
            <w:t>Dated Monday 8 April 2024</w:t>
          </w:r>
        </w:p>
      </w:tc>
      <w:tc>
        <w:tcPr>
          <w:tcW w:w="5745" w:type="dxa"/>
        </w:tcPr>
        <w:p>
          <w:pPr>
            <w:jc w:val="right"/>
          </w:pPr>
          <w:r>
            <w:t>Sharon Kemp</w:t>
          </w:r>
        </w:p>
      </w:tc>
    </w:tr>
    <w:tr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>Printed and published by the Returning Officer, Riverside House, Main Street, Rotherham, South Yorkshire, S60 1AE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Michelle Mellor</dc:creator>
  <dcterms:created xsi:type="dcterms:W3CDTF">2024-04-05T19:47:08Z</dcterms:created>
  <cp:lastModifiedBy>Michelle Mellor</cp:lastModifiedBy>
  <dcterms:modified xsi:type="dcterms:W3CDTF">2024-04-05T19:48:04Z</dcterms:modified>
  <cp:revision>2</cp:revision>
</cp:coreProperties>
</file>