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F6BB" w14:textId="77777777" w:rsidR="00DA3C88" w:rsidRDefault="00DA3C88" w:rsidP="00DA3C88">
      <w:pPr>
        <w:ind w:right="26"/>
        <w:jc w:val="right"/>
        <w:rPr>
          <w:rFonts w:cs="Arial"/>
          <w:b/>
          <w:sz w:val="32"/>
          <w:szCs w:val="32"/>
        </w:rPr>
      </w:pPr>
    </w:p>
    <w:p w14:paraId="182912C4" w14:textId="77777777" w:rsidR="00DA3C88" w:rsidRDefault="00DA3C88" w:rsidP="00DA3C88">
      <w:pPr>
        <w:ind w:right="26"/>
        <w:jc w:val="right"/>
        <w:rPr>
          <w:rFonts w:cs="Arial"/>
          <w:b/>
          <w:sz w:val="32"/>
          <w:szCs w:val="32"/>
        </w:rPr>
      </w:pPr>
    </w:p>
    <w:tbl>
      <w:tblPr>
        <w:tblStyle w:val="TableGrid"/>
        <w:tblW w:w="10440" w:type="dxa"/>
        <w:tblInd w:w="-72" w:type="dxa"/>
        <w:tblLook w:val="04A0" w:firstRow="1" w:lastRow="0" w:firstColumn="1" w:lastColumn="0" w:noHBand="0" w:noVBand="1"/>
      </w:tblPr>
      <w:tblGrid>
        <w:gridCol w:w="900"/>
        <w:gridCol w:w="2160"/>
        <w:gridCol w:w="2160"/>
        <w:gridCol w:w="4061"/>
        <w:gridCol w:w="1159"/>
      </w:tblGrid>
      <w:tr w:rsidR="00DA3C88" w:rsidRPr="00646427" w14:paraId="0EAB8846" w14:textId="77777777" w:rsidTr="00B0711E">
        <w:tc>
          <w:tcPr>
            <w:tcW w:w="3060" w:type="dxa"/>
            <w:gridSpan w:val="2"/>
            <w:vMerge w:val="restart"/>
            <w:shd w:val="clear" w:color="auto" w:fill="BFBFBF" w:themeFill="background1" w:themeFillShade="BF"/>
          </w:tcPr>
          <w:p w14:paraId="7AC1B0D5" w14:textId="77777777" w:rsidR="00DA3C88" w:rsidRDefault="00DA3C88" w:rsidP="00AF6566">
            <w:pPr>
              <w:jc w:val="center"/>
              <w:rPr>
                <w:rFonts w:cs="Arial"/>
                <w:b/>
                <w:color w:val="000000"/>
                <w:sz w:val="44"/>
                <w:szCs w:val="44"/>
              </w:rPr>
            </w:pPr>
          </w:p>
          <w:p w14:paraId="73A9CE17" w14:textId="77777777" w:rsidR="00DA3C88" w:rsidRDefault="00DA3C88" w:rsidP="00AF6566">
            <w:pPr>
              <w:jc w:val="center"/>
              <w:rPr>
                <w:rFonts w:cs="Arial"/>
                <w:b/>
                <w:color w:val="000000"/>
                <w:sz w:val="44"/>
                <w:szCs w:val="44"/>
              </w:rPr>
            </w:pPr>
          </w:p>
          <w:p w14:paraId="54544C27" w14:textId="77777777" w:rsidR="00DA3C88" w:rsidRPr="00DA3C88" w:rsidRDefault="00DA3C88" w:rsidP="00AF6566">
            <w:pPr>
              <w:jc w:val="center"/>
              <w:rPr>
                <w:rFonts w:cs="Arial"/>
                <w:b/>
                <w:color w:val="000000"/>
                <w:sz w:val="60"/>
                <w:szCs w:val="60"/>
              </w:rPr>
            </w:pPr>
            <w:r w:rsidRPr="00DA3C88">
              <w:rPr>
                <w:rFonts w:cs="Arial"/>
                <w:b/>
                <w:color w:val="000000"/>
                <w:sz w:val="60"/>
                <w:szCs w:val="60"/>
              </w:rPr>
              <w:t>MINUTES</w:t>
            </w:r>
          </w:p>
          <w:p w14:paraId="40FA617D"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607AD2C6" w14:textId="77777777" w:rsidR="00DA3C88" w:rsidRPr="0013487E" w:rsidRDefault="00DA3C88" w:rsidP="00AF6566">
            <w:pPr>
              <w:rPr>
                <w:rFonts w:cs="Arial"/>
                <w:b/>
                <w:color w:val="000000"/>
              </w:rPr>
            </w:pPr>
            <w:r>
              <w:rPr>
                <w:rFonts w:cs="Arial"/>
                <w:b/>
                <w:color w:val="000000"/>
              </w:rPr>
              <w:t>MEETING</w:t>
            </w:r>
            <w:r w:rsidRPr="0013487E">
              <w:rPr>
                <w:rFonts w:cs="Arial"/>
                <w:b/>
                <w:color w:val="000000"/>
              </w:rPr>
              <w:t>:</w:t>
            </w:r>
          </w:p>
        </w:tc>
        <w:tc>
          <w:tcPr>
            <w:tcW w:w="5220" w:type="dxa"/>
            <w:gridSpan w:val="2"/>
          </w:tcPr>
          <w:p w14:paraId="70CAB9B0" w14:textId="722588E7" w:rsidR="00844A45" w:rsidRPr="00844A45" w:rsidRDefault="00FC092C" w:rsidP="00844A45">
            <w:pPr>
              <w:tabs>
                <w:tab w:val="left" w:pos="293"/>
              </w:tabs>
              <w:rPr>
                <w:rFonts w:cs="Arial"/>
                <w:color w:val="000000"/>
              </w:rPr>
            </w:pPr>
            <w:r>
              <w:rPr>
                <w:rFonts w:cs="Arial"/>
                <w:color w:val="000000"/>
              </w:rPr>
              <w:t>Parish Council Network Meeting</w:t>
            </w:r>
          </w:p>
          <w:p w14:paraId="6529C65B" w14:textId="77777777" w:rsidR="00DA3C88" w:rsidRPr="00BB0070" w:rsidRDefault="00DA3C88" w:rsidP="00AF6566">
            <w:pPr>
              <w:tabs>
                <w:tab w:val="left" w:pos="293"/>
              </w:tabs>
              <w:rPr>
                <w:rFonts w:cs="Arial"/>
                <w:color w:val="000000"/>
              </w:rPr>
            </w:pPr>
          </w:p>
        </w:tc>
      </w:tr>
      <w:tr w:rsidR="00DA3C88" w:rsidRPr="00646427" w14:paraId="3F794756" w14:textId="77777777" w:rsidTr="00B0711E">
        <w:tc>
          <w:tcPr>
            <w:tcW w:w="3060" w:type="dxa"/>
            <w:gridSpan w:val="2"/>
            <w:vMerge/>
            <w:shd w:val="clear" w:color="auto" w:fill="BFBFBF" w:themeFill="background1" w:themeFillShade="BF"/>
          </w:tcPr>
          <w:p w14:paraId="65979887"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03C36E9B" w14:textId="77777777" w:rsidR="00DA3C88" w:rsidRPr="0013487E" w:rsidRDefault="00DA3C88" w:rsidP="00AF6566">
            <w:pPr>
              <w:rPr>
                <w:rFonts w:cs="Arial"/>
                <w:b/>
                <w:color w:val="000000"/>
              </w:rPr>
            </w:pPr>
            <w:r w:rsidRPr="0013487E">
              <w:rPr>
                <w:rFonts w:cs="Arial"/>
                <w:b/>
                <w:color w:val="000000"/>
              </w:rPr>
              <w:t>DATE:</w:t>
            </w:r>
          </w:p>
        </w:tc>
        <w:tc>
          <w:tcPr>
            <w:tcW w:w="5220" w:type="dxa"/>
            <w:gridSpan w:val="2"/>
          </w:tcPr>
          <w:p w14:paraId="0CBDCF3C" w14:textId="77777777" w:rsidR="00DA3C88" w:rsidRDefault="00B0711E" w:rsidP="00F65C58">
            <w:pPr>
              <w:rPr>
                <w:rFonts w:cs="Arial"/>
                <w:color w:val="000000"/>
              </w:rPr>
            </w:pPr>
            <w:r>
              <w:rPr>
                <w:rFonts w:cs="Arial"/>
                <w:color w:val="000000"/>
              </w:rPr>
              <w:t>2</w:t>
            </w:r>
            <w:r w:rsidR="00F65C58">
              <w:rPr>
                <w:rFonts w:cs="Arial"/>
                <w:color w:val="000000"/>
              </w:rPr>
              <w:t>5</w:t>
            </w:r>
            <w:r>
              <w:rPr>
                <w:rFonts w:cs="Arial"/>
                <w:color w:val="000000"/>
              </w:rPr>
              <w:t>.0</w:t>
            </w:r>
            <w:r w:rsidR="00F65C58">
              <w:rPr>
                <w:rFonts w:cs="Arial"/>
                <w:color w:val="000000"/>
              </w:rPr>
              <w:t>5</w:t>
            </w:r>
            <w:r>
              <w:rPr>
                <w:rFonts w:cs="Arial"/>
                <w:color w:val="000000"/>
              </w:rPr>
              <w:t>.23</w:t>
            </w:r>
            <w:r w:rsidR="00844A45" w:rsidRPr="00844A45">
              <w:rPr>
                <w:rFonts w:cs="Arial"/>
                <w:color w:val="000000"/>
              </w:rPr>
              <w:t xml:space="preserve">, </w:t>
            </w:r>
            <w:r w:rsidR="00F65C58">
              <w:rPr>
                <w:rFonts w:cs="Arial"/>
                <w:color w:val="000000"/>
              </w:rPr>
              <w:t>3.00 – 5.00</w:t>
            </w:r>
          </w:p>
          <w:p w14:paraId="1852E71F" w14:textId="1778B4D3" w:rsidR="00F65C58" w:rsidRPr="00BB0070" w:rsidRDefault="00F65C58" w:rsidP="00F65C58">
            <w:pPr>
              <w:rPr>
                <w:rFonts w:cs="Arial"/>
                <w:color w:val="000000"/>
              </w:rPr>
            </w:pPr>
          </w:p>
        </w:tc>
      </w:tr>
      <w:tr w:rsidR="00DA3C88" w:rsidRPr="00646427" w14:paraId="46C93D1E" w14:textId="77777777" w:rsidTr="00B0711E">
        <w:tc>
          <w:tcPr>
            <w:tcW w:w="3060" w:type="dxa"/>
            <w:gridSpan w:val="2"/>
            <w:vMerge/>
            <w:shd w:val="clear" w:color="auto" w:fill="BFBFBF" w:themeFill="background1" w:themeFillShade="BF"/>
          </w:tcPr>
          <w:p w14:paraId="2AB27520"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1B442006" w14:textId="77777777" w:rsidR="00DA3C88" w:rsidRPr="0013487E" w:rsidRDefault="00DA3C88" w:rsidP="00AF6566">
            <w:pPr>
              <w:rPr>
                <w:rFonts w:cs="Arial"/>
                <w:i/>
                <w:color w:val="000000"/>
              </w:rPr>
            </w:pPr>
            <w:r>
              <w:rPr>
                <w:rFonts w:cs="Arial"/>
                <w:b/>
                <w:color w:val="000000"/>
              </w:rPr>
              <w:t>VENUE:</w:t>
            </w:r>
          </w:p>
          <w:p w14:paraId="1F8D4007" w14:textId="77777777" w:rsidR="00DA3C88" w:rsidRPr="0013487E" w:rsidRDefault="00DA3C88" w:rsidP="00AF6566">
            <w:pPr>
              <w:rPr>
                <w:rFonts w:cs="Arial"/>
                <w:b/>
                <w:color w:val="000000"/>
              </w:rPr>
            </w:pPr>
          </w:p>
        </w:tc>
        <w:tc>
          <w:tcPr>
            <w:tcW w:w="5220" w:type="dxa"/>
            <w:gridSpan w:val="2"/>
          </w:tcPr>
          <w:p w14:paraId="08DE08B7" w14:textId="6C3E1E5B" w:rsidR="00DA3C88" w:rsidRPr="00CB145C" w:rsidRDefault="00F65C58" w:rsidP="00AF6566">
            <w:pPr>
              <w:rPr>
                <w:rFonts w:cs="Arial"/>
                <w:color w:val="000000"/>
              </w:rPr>
            </w:pPr>
            <w:r>
              <w:rPr>
                <w:rFonts w:cs="Arial"/>
                <w:color w:val="000000"/>
              </w:rPr>
              <w:t xml:space="preserve">The Centre, Brinsworth </w:t>
            </w:r>
          </w:p>
          <w:p w14:paraId="4901027C" w14:textId="77777777" w:rsidR="00DA3C88" w:rsidRPr="00BB0070" w:rsidRDefault="00DA3C88" w:rsidP="00AF6566">
            <w:pPr>
              <w:rPr>
                <w:rFonts w:cs="Arial"/>
                <w:color w:val="000000"/>
              </w:rPr>
            </w:pPr>
            <w:r>
              <w:rPr>
                <w:rFonts w:cs="Arial"/>
                <w:color w:val="000000"/>
              </w:rPr>
              <w:t xml:space="preserve"> </w:t>
            </w:r>
          </w:p>
        </w:tc>
      </w:tr>
      <w:tr w:rsidR="00DA3C88" w:rsidRPr="00646427" w14:paraId="68C213E5" w14:textId="77777777" w:rsidTr="00B0711E">
        <w:tc>
          <w:tcPr>
            <w:tcW w:w="3060" w:type="dxa"/>
            <w:gridSpan w:val="2"/>
            <w:vMerge/>
            <w:shd w:val="clear" w:color="auto" w:fill="BFBFBF" w:themeFill="background1" w:themeFillShade="BF"/>
          </w:tcPr>
          <w:p w14:paraId="313A7B38"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2B95EC96" w14:textId="77777777" w:rsidR="00DA3C88" w:rsidRPr="0013487E" w:rsidRDefault="00DA3C88" w:rsidP="00AF6566">
            <w:pPr>
              <w:rPr>
                <w:rFonts w:cs="Arial"/>
                <w:b/>
                <w:color w:val="000000"/>
              </w:rPr>
            </w:pPr>
            <w:r>
              <w:rPr>
                <w:rFonts w:cs="Arial"/>
                <w:b/>
                <w:color w:val="000000"/>
              </w:rPr>
              <w:t>CHAIR</w:t>
            </w:r>
            <w:r w:rsidRPr="0013487E">
              <w:rPr>
                <w:rFonts w:cs="Arial"/>
                <w:b/>
                <w:color w:val="000000"/>
              </w:rPr>
              <w:t>:</w:t>
            </w:r>
          </w:p>
        </w:tc>
        <w:tc>
          <w:tcPr>
            <w:tcW w:w="5220" w:type="dxa"/>
            <w:gridSpan w:val="2"/>
          </w:tcPr>
          <w:p w14:paraId="59C6E371" w14:textId="1AFE8F5B" w:rsidR="00554070" w:rsidRPr="00BB0070" w:rsidRDefault="002B1ABF" w:rsidP="00AF6566">
            <w:pPr>
              <w:rPr>
                <w:rFonts w:cs="Arial"/>
                <w:color w:val="000000"/>
              </w:rPr>
            </w:pPr>
            <w:r>
              <w:rPr>
                <w:rFonts w:cs="Arial"/>
                <w:color w:val="000000"/>
              </w:rPr>
              <w:t>Cllr Sarah Allen</w:t>
            </w:r>
          </w:p>
          <w:p w14:paraId="2D852AA7" w14:textId="77777777" w:rsidR="00DA3C88" w:rsidRPr="00BB0070" w:rsidRDefault="00DA3C88" w:rsidP="00AF6566">
            <w:pPr>
              <w:rPr>
                <w:rFonts w:cs="Arial"/>
                <w:color w:val="000000"/>
              </w:rPr>
            </w:pPr>
          </w:p>
        </w:tc>
      </w:tr>
      <w:tr w:rsidR="00DA3C88" w:rsidRPr="00646427" w14:paraId="17713C62" w14:textId="77777777" w:rsidTr="00B0711E">
        <w:tc>
          <w:tcPr>
            <w:tcW w:w="3060" w:type="dxa"/>
            <w:gridSpan w:val="2"/>
            <w:vMerge/>
            <w:tcBorders>
              <w:bottom w:val="single" w:sz="4" w:space="0" w:color="auto"/>
            </w:tcBorders>
            <w:shd w:val="clear" w:color="auto" w:fill="BFBFBF" w:themeFill="background1" w:themeFillShade="BF"/>
          </w:tcPr>
          <w:p w14:paraId="7882201D"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3316F644" w14:textId="77777777" w:rsidR="00DA3C88" w:rsidRDefault="00C0061D" w:rsidP="00C0061D">
            <w:pPr>
              <w:rPr>
                <w:rFonts w:cs="Arial"/>
                <w:b/>
                <w:color w:val="000000"/>
              </w:rPr>
            </w:pPr>
            <w:r>
              <w:rPr>
                <w:rFonts w:cs="Arial"/>
                <w:b/>
                <w:color w:val="000000"/>
              </w:rPr>
              <w:t xml:space="preserve">MINUTE </w:t>
            </w:r>
            <w:r w:rsidR="00DA3C88">
              <w:rPr>
                <w:rFonts w:cs="Arial"/>
                <w:b/>
                <w:color w:val="000000"/>
              </w:rPr>
              <w:t>TAKER:</w:t>
            </w:r>
          </w:p>
        </w:tc>
        <w:tc>
          <w:tcPr>
            <w:tcW w:w="5220" w:type="dxa"/>
            <w:gridSpan w:val="2"/>
          </w:tcPr>
          <w:p w14:paraId="4640470B" w14:textId="2AF23A81" w:rsidR="00376993" w:rsidRDefault="00376993" w:rsidP="00AF6566">
            <w:pPr>
              <w:rPr>
                <w:rFonts w:cs="Arial"/>
                <w:color w:val="000000"/>
              </w:rPr>
            </w:pPr>
            <w:r>
              <w:rPr>
                <w:rFonts w:cs="Arial"/>
                <w:color w:val="000000"/>
              </w:rPr>
              <w:t>Catherine Oxtoby</w:t>
            </w:r>
            <w:r w:rsidR="002B1ABF">
              <w:rPr>
                <w:rFonts w:cs="Arial"/>
                <w:color w:val="000000"/>
              </w:rPr>
              <w:t xml:space="preserve"> (RMBC – </w:t>
            </w:r>
            <w:r>
              <w:rPr>
                <w:rFonts w:cs="Arial"/>
                <w:color w:val="000000"/>
              </w:rPr>
              <w:t>Parish Council Liaison Officer</w:t>
            </w:r>
            <w:r w:rsidR="002B1ABF">
              <w:rPr>
                <w:rFonts w:cs="Arial"/>
                <w:color w:val="000000"/>
              </w:rPr>
              <w:t>)</w:t>
            </w:r>
          </w:p>
          <w:p w14:paraId="77767B9D" w14:textId="77777777" w:rsidR="00DA3C88" w:rsidRPr="00BB0070" w:rsidRDefault="00DA3C88" w:rsidP="00AF6566">
            <w:pPr>
              <w:rPr>
                <w:rFonts w:cs="Arial"/>
                <w:color w:val="000000"/>
              </w:rPr>
            </w:pPr>
          </w:p>
        </w:tc>
      </w:tr>
      <w:tr w:rsidR="00DA3C88" w:rsidRPr="008279B1" w14:paraId="4DD6F6AC" w14:textId="77777777" w:rsidTr="00B0711E">
        <w:tc>
          <w:tcPr>
            <w:tcW w:w="10440" w:type="dxa"/>
            <w:gridSpan w:val="5"/>
            <w:tcBorders>
              <w:bottom w:val="single" w:sz="4" w:space="0" w:color="auto"/>
            </w:tcBorders>
            <w:shd w:val="clear" w:color="auto" w:fill="BFBFBF" w:themeFill="background1" w:themeFillShade="BF"/>
          </w:tcPr>
          <w:p w14:paraId="6E26494D" w14:textId="77777777" w:rsidR="00DA3C88" w:rsidRPr="008279B1" w:rsidRDefault="00A43327" w:rsidP="00AF6566">
            <w:pPr>
              <w:jc w:val="both"/>
              <w:rPr>
                <w:rFonts w:cs="Arial"/>
                <w:b/>
              </w:rPr>
            </w:pPr>
            <w:r>
              <w:rPr>
                <w:rFonts w:cs="Arial"/>
                <w:b/>
              </w:rPr>
              <w:t xml:space="preserve">In </w:t>
            </w:r>
            <w:r w:rsidR="00DA3C88" w:rsidRPr="008279B1">
              <w:rPr>
                <w:rFonts w:cs="Arial"/>
                <w:b/>
              </w:rPr>
              <w:t xml:space="preserve">Attendance </w:t>
            </w:r>
          </w:p>
        </w:tc>
      </w:tr>
      <w:tr w:rsidR="00DA3C88" w:rsidRPr="008279B1" w14:paraId="0907A136" w14:textId="77777777" w:rsidTr="00B0711E">
        <w:tc>
          <w:tcPr>
            <w:tcW w:w="3060" w:type="dxa"/>
            <w:gridSpan w:val="2"/>
          </w:tcPr>
          <w:p w14:paraId="70AFB3C6" w14:textId="1A2B92DC" w:rsidR="00DA3C88" w:rsidRPr="00C17E98" w:rsidRDefault="00B7659B" w:rsidP="00AF6566">
            <w:pPr>
              <w:rPr>
                <w:rFonts w:cs="Arial"/>
              </w:rPr>
            </w:pPr>
            <w:r>
              <w:rPr>
                <w:rFonts w:cs="Arial"/>
              </w:rPr>
              <w:t>Cllr Sarah Allen</w:t>
            </w:r>
            <w:r w:rsidR="00AA0D50">
              <w:rPr>
                <w:rFonts w:cs="Arial"/>
              </w:rPr>
              <w:t xml:space="preserve"> (SA)</w:t>
            </w:r>
          </w:p>
        </w:tc>
        <w:tc>
          <w:tcPr>
            <w:tcW w:w="7380" w:type="dxa"/>
            <w:gridSpan w:val="3"/>
          </w:tcPr>
          <w:p w14:paraId="1F909743" w14:textId="23A87CA2" w:rsidR="00DA3C88" w:rsidRPr="00C17E98" w:rsidRDefault="00633916" w:rsidP="00AF6566">
            <w:pPr>
              <w:rPr>
                <w:rFonts w:cs="Arial"/>
              </w:rPr>
            </w:pPr>
            <w:r w:rsidRPr="00096921">
              <w:rPr>
                <w:rFonts w:cs="Arial"/>
              </w:rPr>
              <w:t>RMBC, Deputy Leader and Cabinet Member for Neighbourhoods</w:t>
            </w:r>
          </w:p>
        </w:tc>
      </w:tr>
      <w:tr w:rsidR="00B0711E" w:rsidRPr="008279B1" w14:paraId="7A47BF37" w14:textId="77777777" w:rsidTr="00B0711E">
        <w:tc>
          <w:tcPr>
            <w:tcW w:w="3060" w:type="dxa"/>
            <w:gridSpan w:val="2"/>
          </w:tcPr>
          <w:p w14:paraId="795C1935" w14:textId="7CA3595F" w:rsidR="00B0711E" w:rsidRDefault="00B0711E" w:rsidP="0067410C">
            <w:pPr>
              <w:rPr>
                <w:rFonts w:cs="Arial"/>
              </w:rPr>
            </w:pPr>
            <w:r>
              <w:rPr>
                <w:rFonts w:cs="Arial"/>
              </w:rPr>
              <w:t>Martin Hughes</w:t>
            </w:r>
            <w:r w:rsidR="00461720">
              <w:rPr>
                <w:rFonts w:cs="Arial"/>
              </w:rPr>
              <w:t xml:space="preserve"> (MH)</w:t>
            </w:r>
          </w:p>
        </w:tc>
        <w:tc>
          <w:tcPr>
            <w:tcW w:w="7380" w:type="dxa"/>
            <w:gridSpan w:val="3"/>
          </w:tcPr>
          <w:p w14:paraId="5D3FF931" w14:textId="77777777" w:rsidR="00B0711E" w:rsidRDefault="00B0711E" w:rsidP="0067410C">
            <w:pPr>
              <w:rPr>
                <w:rFonts w:cs="Arial"/>
              </w:rPr>
            </w:pPr>
            <w:r>
              <w:rPr>
                <w:rFonts w:cs="Arial"/>
              </w:rPr>
              <w:t>RMBC, Head of Neighbourhoods</w:t>
            </w:r>
          </w:p>
        </w:tc>
      </w:tr>
      <w:tr w:rsidR="00347CD7" w:rsidRPr="008279B1" w14:paraId="762AE49F" w14:textId="77777777" w:rsidTr="00B0711E">
        <w:tc>
          <w:tcPr>
            <w:tcW w:w="3060" w:type="dxa"/>
            <w:gridSpan w:val="2"/>
          </w:tcPr>
          <w:p w14:paraId="5409ECBC" w14:textId="310134BE" w:rsidR="00347CD7" w:rsidRDefault="000F7CBA" w:rsidP="00AF6566">
            <w:pPr>
              <w:rPr>
                <w:rFonts w:cs="Arial"/>
              </w:rPr>
            </w:pPr>
            <w:r>
              <w:rPr>
                <w:rFonts w:cs="Arial"/>
              </w:rPr>
              <w:t>Catherine Oxtoby</w:t>
            </w:r>
            <w:r w:rsidR="00AA0D50">
              <w:rPr>
                <w:rFonts w:cs="Arial"/>
              </w:rPr>
              <w:t xml:space="preserve"> (CO)</w:t>
            </w:r>
          </w:p>
        </w:tc>
        <w:tc>
          <w:tcPr>
            <w:tcW w:w="7380" w:type="dxa"/>
            <w:gridSpan w:val="3"/>
          </w:tcPr>
          <w:p w14:paraId="1BCBD804" w14:textId="79B0F18C" w:rsidR="00347CD7" w:rsidRPr="00096921" w:rsidRDefault="000F7CBA" w:rsidP="00AF6566">
            <w:pPr>
              <w:rPr>
                <w:rFonts w:cs="Arial"/>
              </w:rPr>
            </w:pPr>
            <w:r>
              <w:rPr>
                <w:rFonts w:cs="Arial"/>
              </w:rPr>
              <w:t>RMBC, Parish Council Liaison Officer</w:t>
            </w:r>
          </w:p>
        </w:tc>
      </w:tr>
      <w:tr w:rsidR="00DA3C88" w:rsidRPr="008279B1" w14:paraId="245C9665" w14:textId="77777777" w:rsidTr="00B0711E">
        <w:tc>
          <w:tcPr>
            <w:tcW w:w="3060" w:type="dxa"/>
            <w:gridSpan w:val="2"/>
          </w:tcPr>
          <w:p w14:paraId="04C04D1E" w14:textId="3DFB4B86" w:rsidR="00DA3C88" w:rsidRPr="00C17E98" w:rsidRDefault="00746D1A" w:rsidP="00AF6566">
            <w:pPr>
              <w:rPr>
                <w:rFonts w:cs="Arial"/>
              </w:rPr>
            </w:pPr>
            <w:r>
              <w:rPr>
                <w:rFonts w:cs="Arial"/>
              </w:rPr>
              <w:t>Malcolm Brown</w:t>
            </w:r>
          </w:p>
        </w:tc>
        <w:tc>
          <w:tcPr>
            <w:tcW w:w="7380" w:type="dxa"/>
            <w:gridSpan w:val="3"/>
          </w:tcPr>
          <w:p w14:paraId="605B29B9" w14:textId="17D57813" w:rsidR="00DA3C88" w:rsidRPr="00C17E98" w:rsidRDefault="00746D1A" w:rsidP="00AF6566">
            <w:pPr>
              <w:rPr>
                <w:rFonts w:cs="Arial"/>
              </w:rPr>
            </w:pPr>
            <w:r>
              <w:rPr>
                <w:rFonts w:cs="Arial"/>
              </w:rPr>
              <w:t>Bramley Parish Council</w:t>
            </w:r>
          </w:p>
        </w:tc>
      </w:tr>
      <w:tr w:rsidR="00F8486C" w:rsidRPr="008279B1" w14:paraId="72E7D9DF" w14:textId="77777777" w:rsidTr="00B0711E">
        <w:tc>
          <w:tcPr>
            <w:tcW w:w="3060" w:type="dxa"/>
            <w:gridSpan w:val="2"/>
          </w:tcPr>
          <w:p w14:paraId="6FC7AC30" w14:textId="01DF7AF9" w:rsidR="00F8486C" w:rsidRDefault="00746D1A" w:rsidP="000070E0">
            <w:pPr>
              <w:rPr>
                <w:rFonts w:cs="Arial"/>
              </w:rPr>
            </w:pPr>
            <w:r>
              <w:rPr>
                <w:rFonts w:cs="Arial"/>
              </w:rPr>
              <w:t>Joanne Holsey</w:t>
            </w:r>
          </w:p>
        </w:tc>
        <w:tc>
          <w:tcPr>
            <w:tcW w:w="7380" w:type="dxa"/>
            <w:gridSpan w:val="3"/>
          </w:tcPr>
          <w:p w14:paraId="5A25B043" w14:textId="62B65751" w:rsidR="00F8486C" w:rsidRDefault="00746D1A" w:rsidP="000070E0">
            <w:pPr>
              <w:rPr>
                <w:rFonts w:cs="Arial"/>
              </w:rPr>
            </w:pPr>
            <w:r>
              <w:rPr>
                <w:rFonts w:cs="Arial"/>
              </w:rPr>
              <w:t>Dalton Parish Council</w:t>
            </w:r>
          </w:p>
        </w:tc>
      </w:tr>
      <w:tr w:rsidR="000070E0" w:rsidRPr="008279B1" w14:paraId="0363D5F5" w14:textId="77777777" w:rsidTr="00B0711E">
        <w:tc>
          <w:tcPr>
            <w:tcW w:w="3060" w:type="dxa"/>
            <w:gridSpan w:val="2"/>
          </w:tcPr>
          <w:p w14:paraId="0F0261A8" w14:textId="0A6E5E3B" w:rsidR="000070E0" w:rsidRPr="00C17E98" w:rsidRDefault="00746D1A" w:rsidP="000070E0">
            <w:pPr>
              <w:rPr>
                <w:rFonts w:cs="Arial"/>
              </w:rPr>
            </w:pPr>
            <w:r>
              <w:rPr>
                <w:rFonts w:cs="Arial"/>
              </w:rPr>
              <w:t>Kate Butler</w:t>
            </w:r>
          </w:p>
        </w:tc>
        <w:tc>
          <w:tcPr>
            <w:tcW w:w="7380" w:type="dxa"/>
            <w:gridSpan w:val="3"/>
          </w:tcPr>
          <w:p w14:paraId="69693003" w14:textId="0784A6E6" w:rsidR="000070E0" w:rsidRPr="00C17E98" w:rsidRDefault="00746D1A" w:rsidP="000070E0">
            <w:pPr>
              <w:rPr>
                <w:rFonts w:cs="Arial"/>
              </w:rPr>
            </w:pPr>
            <w:r>
              <w:rPr>
                <w:rFonts w:cs="Arial"/>
              </w:rPr>
              <w:t>Aston Parish Council</w:t>
            </w:r>
          </w:p>
        </w:tc>
      </w:tr>
      <w:tr w:rsidR="000070E0" w:rsidRPr="008279B1" w14:paraId="00747FFA" w14:textId="77777777" w:rsidTr="00B0711E">
        <w:tc>
          <w:tcPr>
            <w:tcW w:w="3060" w:type="dxa"/>
            <w:gridSpan w:val="2"/>
          </w:tcPr>
          <w:p w14:paraId="2813DCF1" w14:textId="06BB5E52" w:rsidR="000070E0" w:rsidRPr="00C17E98" w:rsidRDefault="00746D1A" w:rsidP="000070E0">
            <w:pPr>
              <w:rPr>
                <w:rFonts w:cs="Arial"/>
              </w:rPr>
            </w:pPr>
            <w:r>
              <w:rPr>
                <w:rFonts w:cs="Arial"/>
              </w:rPr>
              <w:t>Terry Craven</w:t>
            </w:r>
          </w:p>
        </w:tc>
        <w:tc>
          <w:tcPr>
            <w:tcW w:w="7380" w:type="dxa"/>
            <w:gridSpan w:val="3"/>
          </w:tcPr>
          <w:p w14:paraId="1D0FC13A" w14:textId="657F4244" w:rsidR="000070E0" w:rsidRPr="00C17E98" w:rsidRDefault="00746D1A" w:rsidP="000070E0">
            <w:pPr>
              <w:rPr>
                <w:rFonts w:cs="Arial"/>
              </w:rPr>
            </w:pPr>
            <w:r>
              <w:rPr>
                <w:rFonts w:cs="Arial"/>
              </w:rPr>
              <w:t>Thrybergh Parish Council</w:t>
            </w:r>
          </w:p>
        </w:tc>
      </w:tr>
      <w:tr w:rsidR="000070E0" w:rsidRPr="008279B1" w14:paraId="11202918" w14:textId="77777777" w:rsidTr="00B0711E">
        <w:tc>
          <w:tcPr>
            <w:tcW w:w="3060" w:type="dxa"/>
            <w:gridSpan w:val="2"/>
          </w:tcPr>
          <w:p w14:paraId="669C3E45" w14:textId="187CDA2A" w:rsidR="000070E0" w:rsidRDefault="00746D1A" w:rsidP="000070E0">
            <w:pPr>
              <w:rPr>
                <w:rFonts w:cs="Arial"/>
              </w:rPr>
            </w:pPr>
            <w:r>
              <w:rPr>
                <w:rFonts w:cs="Arial"/>
              </w:rPr>
              <w:t>Thomas Collingham</w:t>
            </w:r>
          </w:p>
        </w:tc>
        <w:tc>
          <w:tcPr>
            <w:tcW w:w="7380" w:type="dxa"/>
            <w:gridSpan w:val="3"/>
          </w:tcPr>
          <w:p w14:paraId="130DBD34" w14:textId="1DA10AFA" w:rsidR="000070E0" w:rsidRPr="00C17E98" w:rsidRDefault="00746D1A" w:rsidP="000070E0">
            <w:pPr>
              <w:rPr>
                <w:rFonts w:cs="Arial"/>
              </w:rPr>
            </w:pPr>
            <w:r>
              <w:rPr>
                <w:rFonts w:cs="Arial"/>
              </w:rPr>
              <w:t>Thurcroft Parish Council</w:t>
            </w:r>
          </w:p>
        </w:tc>
      </w:tr>
      <w:tr w:rsidR="000070E0" w:rsidRPr="008279B1" w14:paraId="0B823152" w14:textId="77777777" w:rsidTr="00B0711E">
        <w:tc>
          <w:tcPr>
            <w:tcW w:w="3060" w:type="dxa"/>
            <w:gridSpan w:val="2"/>
          </w:tcPr>
          <w:p w14:paraId="2DEC0056" w14:textId="74C1FD66" w:rsidR="000070E0" w:rsidRDefault="00746D1A" w:rsidP="000070E0">
            <w:pPr>
              <w:rPr>
                <w:rFonts w:cs="Arial"/>
              </w:rPr>
            </w:pPr>
            <w:r>
              <w:rPr>
                <w:rFonts w:cs="Arial"/>
              </w:rPr>
              <w:t>Dave Smith</w:t>
            </w:r>
          </w:p>
        </w:tc>
        <w:tc>
          <w:tcPr>
            <w:tcW w:w="7380" w:type="dxa"/>
            <w:gridSpan w:val="3"/>
          </w:tcPr>
          <w:p w14:paraId="51D5A0AF" w14:textId="61E1516B" w:rsidR="000070E0" w:rsidRPr="00C17E98" w:rsidRDefault="00746D1A" w:rsidP="000070E0">
            <w:pPr>
              <w:rPr>
                <w:rFonts w:cs="Arial"/>
              </w:rPr>
            </w:pPr>
            <w:r>
              <w:rPr>
                <w:rFonts w:cs="Arial"/>
              </w:rPr>
              <w:t>Dinnington Town Council</w:t>
            </w:r>
          </w:p>
        </w:tc>
      </w:tr>
      <w:tr w:rsidR="000070E0" w:rsidRPr="008279B1" w14:paraId="43E846FE" w14:textId="77777777" w:rsidTr="00B0711E">
        <w:tc>
          <w:tcPr>
            <w:tcW w:w="3060" w:type="dxa"/>
            <w:gridSpan w:val="2"/>
          </w:tcPr>
          <w:p w14:paraId="1CAABECE" w14:textId="5977F95D" w:rsidR="000070E0" w:rsidRDefault="00746D1A" w:rsidP="000070E0">
            <w:pPr>
              <w:rPr>
                <w:rFonts w:cs="Arial"/>
              </w:rPr>
            </w:pPr>
            <w:r>
              <w:rPr>
                <w:rFonts w:cs="Arial"/>
              </w:rPr>
              <w:t>Andrew Woodhead</w:t>
            </w:r>
          </w:p>
        </w:tc>
        <w:tc>
          <w:tcPr>
            <w:tcW w:w="7380" w:type="dxa"/>
            <w:gridSpan w:val="3"/>
          </w:tcPr>
          <w:p w14:paraId="5D669829" w14:textId="5237312D" w:rsidR="000070E0" w:rsidRPr="00C17E98" w:rsidRDefault="00746D1A" w:rsidP="000070E0">
            <w:pPr>
              <w:rPr>
                <w:rFonts w:cs="Arial"/>
              </w:rPr>
            </w:pPr>
            <w:r>
              <w:rPr>
                <w:rFonts w:cs="Arial"/>
              </w:rPr>
              <w:t>Anston Parish Council</w:t>
            </w:r>
          </w:p>
        </w:tc>
      </w:tr>
      <w:tr w:rsidR="000070E0" w:rsidRPr="008279B1" w14:paraId="6AB15BBF" w14:textId="77777777" w:rsidTr="00B0711E">
        <w:tc>
          <w:tcPr>
            <w:tcW w:w="3060" w:type="dxa"/>
            <w:gridSpan w:val="2"/>
          </w:tcPr>
          <w:p w14:paraId="0845DB49" w14:textId="0C29CFB9" w:rsidR="000070E0" w:rsidRDefault="00746D1A" w:rsidP="000070E0">
            <w:pPr>
              <w:rPr>
                <w:rFonts w:cs="Arial"/>
              </w:rPr>
            </w:pPr>
            <w:r>
              <w:rPr>
                <w:rFonts w:cs="Arial"/>
              </w:rPr>
              <w:t>Peter Blanksby</w:t>
            </w:r>
          </w:p>
        </w:tc>
        <w:tc>
          <w:tcPr>
            <w:tcW w:w="7380" w:type="dxa"/>
            <w:gridSpan w:val="3"/>
          </w:tcPr>
          <w:p w14:paraId="7AFA2D86" w14:textId="1C21E9A1" w:rsidR="000070E0" w:rsidRPr="00C17E98" w:rsidRDefault="00746D1A" w:rsidP="000070E0">
            <w:pPr>
              <w:rPr>
                <w:rFonts w:cs="Arial"/>
              </w:rPr>
            </w:pPr>
            <w:r>
              <w:rPr>
                <w:rFonts w:cs="Arial"/>
              </w:rPr>
              <w:t>Wales Parish Council</w:t>
            </w:r>
          </w:p>
        </w:tc>
      </w:tr>
      <w:tr w:rsidR="000070E0" w:rsidRPr="008279B1" w14:paraId="3A39FCD4" w14:textId="77777777" w:rsidTr="00B0711E">
        <w:tc>
          <w:tcPr>
            <w:tcW w:w="3060" w:type="dxa"/>
            <w:gridSpan w:val="2"/>
          </w:tcPr>
          <w:p w14:paraId="256F40FA" w14:textId="663F37F0" w:rsidR="00AA0D50" w:rsidRDefault="00746D1A" w:rsidP="000070E0">
            <w:pPr>
              <w:rPr>
                <w:rFonts w:cs="Arial"/>
              </w:rPr>
            </w:pPr>
            <w:r>
              <w:rPr>
                <w:rFonts w:cs="Arial"/>
              </w:rPr>
              <w:t>Clive Jepson</w:t>
            </w:r>
          </w:p>
        </w:tc>
        <w:tc>
          <w:tcPr>
            <w:tcW w:w="7380" w:type="dxa"/>
            <w:gridSpan w:val="3"/>
          </w:tcPr>
          <w:p w14:paraId="381C8C2A" w14:textId="08A9B3A4" w:rsidR="000070E0" w:rsidRPr="00C17E98" w:rsidRDefault="006E2CB5" w:rsidP="000070E0">
            <w:pPr>
              <w:rPr>
                <w:rFonts w:cs="Arial"/>
              </w:rPr>
            </w:pPr>
            <w:r>
              <w:rPr>
                <w:rFonts w:cs="Arial"/>
              </w:rPr>
              <w:t>Anston Parish Council</w:t>
            </w:r>
          </w:p>
        </w:tc>
      </w:tr>
      <w:tr w:rsidR="000070E0" w:rsidRPr="008279B1" w14:paraId="6B954FA6" w14:textId="77777777" w:rsidTr="00B0711E">
        <w:tc>
          <w:tcPr>
            <w:tcW w:w="3060" w:type="dxa"/>
            <w:gridSpan w:val="2"/>
          </w:tcPr>
          <w:p w14:paraId="4B52E0B8" w14:textId="31CA5B31" w:rsidR="000070E0" w:rsidRDefault="00746D1A" w:rsidP="000070E0">
            <w:pPr>
              <w:rPr>
                <w:rFonts w:cs="Arial"/>
              </w:rPr>
            </w:pPr>
            <w:r>
              <w:rPr>
                <w:rFonts w:cs="Arial"/>
              </w:rPr>
              <w:t>Richard Swann</w:t>
            </w:r>
          </w:p>
        </w:tc>
        <w:tc>
          <w:tcPr>
            <w:tcW w:w="7380" w:type="dxa"/>
            <w:gridSpan w:val="3"/>
          </w:tcPr>
          <w:p w14:paraId="4583C7D0" w14:textId="27F56787" w:rsidR="000070E0" w:rsidRPr="00C17E98" w:rsidRDefault="006E2CB5" w:rsidP="000070E0">
            <w:pPr>
              <w:rPr>
                <w:rFonts w:cs="Arial"/>
              </w:rPr>
            </w:pPr>
            <w:r>
              <w:rPr>
                <w:rFonts w:cs="Arial"/>
              </w:rPr>
              <w:t>Woodsetts Parish Council</w:t>
            </w:r>
          </w:p>
        </w:tc>
      </w:tr>
      <w:tr w:rsidR="000070E0" w:rsidRPr="008279B1" w14:paraId="2057B4D6" w14:textId="77777777" w:rsidTr="00B0711E">
        <w:tc>
          <w:tcPr>
            <w:tcW w:w="10440" w:type="dxa"/>
            <w:gridSpan w:val="5"/>
            <w:tcBorders>
              <w:bottom w:val="single" w:sz="4" w:space="0" w:color="auto"/>
            </w:tcBorders>
            <w:shd w:val="clear" w:color="auto" w:fill="BFBFBF" w:themeFill="background1" w:themeFillShade="BF"/>
          </w:tcPr>
          <w:p w14:paraId="6D98F764" w14:textId="77777777" w:rsidR="000070E0" w:rsidRPr="008279B1" w:rsidRDefault="000070E0" w:rsidP="000070E0">
            <w:pPr>
              <w:jc w:val="both"/>
              <w:rPr>
                <w:rFonts w:cs="Arial"/>
                <w:b/>
              </w:rPr>
            </w:pPr>
            <w:r w:rsidRPr="008279B1">
              <w:rPr>
                <w:rFonts w:cs="Arial"/>
                <w:b/>
              </w:rPr>
              <w:t xml:space="preserve">Apologies </w:t>
            </w:r>
          </w:p>
        </w:tc>
      </w:tr>
      <w:tr w:rsidR="000070E0" w:rsidRPr="008279B1" w14:paraId="1BE933DA" w14:textId="77777777" w:rsidTr="00B0711E">
        <w:tc>
          <w:tcPr>
            <w:tcW w:w="3060" w:type="dxa"/>
            <w:gridSpan w:val="2"/>
          </w:tcPr>
          <w:p w14:paraId="5FC132CF" w14:textId="1F96DB58" w:rsidR="000070E0" w:rsidRPr="008279B1" w:rsidRDefault="00B27D81" w:rsidP="000070E0">
            <w:pPr>
              <w:rPr>
                <w:rFonts w:cs="Arial"/>
              </w:rPr>
            </w:pPr>
            <w:r>
              <w:rPr>
                <w:rFonts w:cs="Arial"/>
              </w:rPr>
              <w:t>Gill Culverwell</w:t>
            </w:r>
          </w:p>
        </w:tc>
        <w:tc>
          <w:tcPr>
            <w:tcW w:w="7380" w:type="dxa"/>
            <w:gridSpan w:val="3"/>
          </w:tcPr>
          <w:p w14:paraId="11C70A77" w14:textId="2DEBC857" w:rsidR="000070E0" w:rsidRPr="008279B1" w:rsidRDefault="00B27D81" w:rsidP="000070E0">
            <w:pPr>
              <w:rPr>
                <w:rFonts w:cs="Arial"/>
              </w:rPr>
            </w:pPr>
            <w:r>
              <w:rPr>
                <w:rFonts w:cs="Arial"/>
              </w:rPr>
              <w:t>Brampton Bierlow Parish Council</w:t>
            </w:r>
          </w:p>
        </w:tc>
      </w:tr>
      <w:tr w:rsidR="000070E0" w:rsidRPr="008279B1" w14:paraId="7B4DBC69" w14:textId="77777777" w:rsidTr="00B0711E">
        <w:tc>
          <w:tcPr>
            <w:tcW w:w="3060" w:type="dxa"/>
            <w:gridSpan w:val="2"/>
          </w:tcPr>
          <w:p w14:paraId="4A3B7BBA" w14:textId="79C02D73" w:rsidR="000070E0" w:rsidRDefault="005D24CD" w:rsidP="000070E0">
            <w:pPr>
              <w:rPr>
                <w:rFonts w:cs="Arial"/>
              </w:rPr>
            </w:pPr>
            <w:r>
              <w:rPr>
                <w:rFonts w:cs="Arial"/>
              </w:rPr>
              <w:t>Julie</w:t>
            </w:r>
            <w:r w:rsidR="00997B69">
              <w:rPr>
                <w:rFonts w:cs="Arial"/>
              </w:rPr>
              <w:t xml:space="preserve"> James</w:t>
            </w:r>
          </w:p>
        </w:tc>
        <w:tc>
          <w:tcPr>
            <w:tcW w:w="7380" w:type="dxa"/>
            <w:gridSpan w:val="3"/>
          </w:tcPr>
          <w:p w14:paraId="67066496" w14:textId="3FC82C66" w:rsidR="000070E0" w:rsidRPr="008279B1" w:rsidRDefault="005D24CD" w:rsidP="000070E0">
            <w:pPr>
              <w:rPr>
                <w:rFonts w:cs="Arial"/>
              </w:rPr>
            </w:pPr>
            <w:r>
              <w:rPr>
                <w:rFonts w:cs="Arial"/>
              </w:rPr>
              <w:t>Treeton P</w:t>
            </w:r>
            <w:r w:rsidR="00997B69">
              <w:rPr>
                <w:rFonts w:cs="Arial"/>
              </w:rPr>
              <w:t>arish Council</w:t>
            </w:r>
          </w:p>
        </w:tc>
      </w:tr>
      <w:tr w:rsidR="000070E0" w:rsidRPr="008279B1" w14:paraId="32E35AB4" w14:textId="77777777" w:rsidTr="00B0711E">
        <w:tc>
          <w:tcPr>
            <w:tcW w:w="3060" w:type="dxa"/>
            <w:gridSpan w:val="2"/>
          </w:tcPr>
          <w:p w14:paraId="026488C0" w14:textId="1A205316" w:rsidR="000070E0" w:rsidRPr="008279B1" w:rsidRDefault="00D76C68" w:rsidP="000070E0">
            <w:pPr>
              <w:rPr>
                <w:rFonts w:cs="Arial"/>
              </w:rPr>
            </w:pPr>
            <w:r>
              <w:rPr>
                <w:rFonts w:cs="Arial"/>
              </w:rPr>
              <w:t>Simon Oldham</w:t>
            </w:r>
          </w:p>
        </w:tc>
        <w:tc>
          <w:tcPr>
            <w:tcW w:w="7380" w:type="dxa"/>
            <w:gridSpan w:val="3"/>
          </w:tcPr>
          <w:p w14:paraId="65DEE425" w14:textId="41550D25" w:rsidR="000070E0" w:rsidRPr="008279B1" w:rsidRDefault="00D76C68" w:rsidP="000070E0">
            <w:pPr>
              <w:rPr>
                <w:rFonts w:cs="Arial"/>
              </w:rPr>
            </w:pPr>
            <w:r>
              <w:rPr>
                <w:rFonts w:cs="Arial"/>
              </w:rPr>
              <w:t>Whiston Parish Council</w:t>
            </w:r>
          </w:p>
        </w:tc>
      </w:tr>
      <w:tr w:rsidR="000070E0" w:rsidRPr="008279B1" w14:paraId="3CD1C68B" w14:textId="77777777" w:rsidTr="00B0711E">
        <w:tc>
          <w:tcPr>
            <w:tcW w:w="3060" w:type="dxa"/>
            <w:gridSpan w:val="2"/>
          </w:tcPr>
          <w:p w14:paraId="742AA504" w14:textId="105C7E8B" w:rsidR="000070E0" w:rsidRPr="008279B1" w:rsidRDefault="00D76C68" w:rsidP="000070E0">
            <w:pPr>
              <w:rPr>
                <w:rFonts w:cs="Arial"/>
              </w:rPr>
            </w:pPr>
            <w:r>
              <w:rPr>
                <w:rFonts w:cs="Arial"/>
              </w:rPr>
              <w:t>Rod Walker</w:t>
            </w:r>
          </w:p>
        </w:tc>
        <w:tc>
          <w:tcPr>
            <w:tcW w:w="7380" w:type="dxa"/>
            <w:gridSpan w:val="3"/>
          </w:tcPr>
          <w:p w14:paraId="230974C7" w14:textId="6EB5A1EA" w:rsidR="000070E0" w:rsidRPr="008279B1" w:rsidRDefault="00D76C68" w:rsidP="000070E0">
            <w:pPr>
              <w:rPr>
                <w:rFonts w:cs="Arial"/>
              </w:rPr>
            </w:pPr>
            <w:r>
              <w:rPr>
                <w:rFonts w:cs="Arial"/>
              </w:rPr>
              <w:t>Todwick Parish Council</w:t>
            </w:r>
          </w:p>
        </w:tc>
      </w:tr>
      <w:tr w:rsidR="000070E0" w:rsidRPr="008279B1" w14:paraId="6EBEC24F" w14:textId="77777777" w:rsidTr="00B0711E">
        <w:tc>
          <w:tcPr>
            <w:tcW w:w="3060" w:type="dxa"/>
            <w:gridSpan w:val="2"/>
          </w:tcPr>
          <w:p w14:paraId="56BA8A93" w14:textId="4407DF6B" w:rsidR="000070E0" w:rsidRPr="008279B1" w:rsidRDefault="00D76C68" w:rsidP="000070E0">
            <w:pPr>
              <w:rPr>
                <w:rFonts w:cs="Arial"/>
              </w:rPr>
            </w:pPr>
            <w:r>
              <w:rPr>
                <w:rFonts w:cs="Arial"/>
              </w:rPr>
              <w:t>Sarah Whitaker</w:t>
            </w:r>
          </w:p>
        </w:tc>
        <w:tc>
          <w:tcPr>
            <w:tcW w:w="7380" w:type="dxa"/>
            <w:gridSpan w:val="3"/>
          </w:tcPr>
          <w:p w14:paraId="4D631F90" w14:textId="177AE5D2" w:rsidR="000070E0" w:rsidRPr="008279B1" w:rsidRDefault="00D76C68" w:rsidP="000070E0">
            <w:pPr>
              <w:rPr>
                <w:rFonts w:cs="Arial"/>
              </w:rPr>
            </w:pPr>
            <w:r>
              <w:rPr>
                <w:rFonts w:cs="Arial"/>
              </w:rPr>
              <w:t>Ulley Parish Council</w:t>
            </w:r>
          </w:p>
        </w:tc>
      </w:tr>
      <w:tr w:rsidR="005021FB" w:rsidRPr="008279B1" w14:paraId="53661EE2" w14:textId="77777777" w:rsidTr="00B0711E">
        <w:tc>
          <w:tcPr>
            <w:tcW w:w="3060" w:type="dxa"/>
            <w:gridSpan w:val="2"/>
          </w:tcPr>
          <w:p w14:paraId="517EE662" w14:textId="6FCD26F8" w:rsidR="005021FB" w:rsidRPr="008279B1" w:rsidRDefault="00D76C68" w:rsidP="000070E0">
            <w:pPr>
              <w:rPr>
                <w:rFonts w:cs="Arial"/>
              </w:rPr>
            </w:pPr>
            <w:r>
              <w:rPr>
                <w:rFonts w:cs="Arial"/>
              </w:rPr>
              <w:t>Debbie Middleton</w:t>
            </w:r>
          </w:p>
        </w:tc>
        <w:tc>
          <w:tcPr>
            <w:tcW w:w="7380" w:type="dxa"/>
            <w:gridSpan w:val="3"/>
          </w:tcPr>
          <w:p w14:paraId="0C592827" w14:textId="0E4B2CA9" w:rsidR="005021FB" w:rsidRPr="008279B1" w:rsidRDefault="00D76C68" w:rsidP="000070E0">
            <w:pPr>
              <w:rPr>
                <w:rFonts w:cs="Arial"/>
              </w:rPr>
            </w:pPr>
            <w:r>
              <w:rPr>
                <w:rFonts w:cs="Arial"/>
              </w:rPr>
              <w:t>Wales Parish Council</w:t>
            </w:r>
          </w:p>
        </w:tc>
      </w:tr>
      <w:tr w:rsidR="005021FB" w:rsidRPr="008279B1" w14:paraId="123A843E" w14:textId="77777777" w:rsidTr="00B0711E">
        <w:tc>
          <w:tcPr>
            <w:tcW w:w="3060" w:type="dxa"/>
            <w:gridSpan w:val="2"/>
          </w:tcPr>
          <w:p w14:paraId="0FBB9F38" w14:textId="1E100A24" w:rsidR="005021FB" w:rsidRPr="008279B1" w:rsidRDefault="00021F5C" w:rsidP="000070E0">
            <w:pPr>
              <w:rPr>
                <w:rFonts w:cs="Arial"/>
              </w:rPr>
            </w:pPr>
            <w:r>
              <w:rPr>
                <w:rFonts w:cs="Arial"/>
              </w:rPr>
              <w:t>Rebecca Thompson</w:t>
            </w:r>
          </w:p>
        </w:tc>
        <w:tc>
          <w:tcPr>
            <w:tcW w:w="7380" w:type="dxa"/>
            <w:gridSpan w:val="3"/>
          </w:tcPr>
          <w:p w14:paraId="2BD7D607" w14:textId="0520A9A5" w:rsidR="005021FB" w:rsidRPr="008279B1" w:rsidRDefault="00021F5C" w:rsidP="000070E0">
            <w:pPr>
              <w:rPr>
                <w:rFonts w:cs="Arial"/>
              </w:rPr>
            </w:pPr>
            <w:proofErr w:type="spellStart"/>
            <w:proofErr w:type="gramStart"/>
            <w:r>
              <w:rPr>
                <w:rFonts w:cs="Arial"/>
              </w:rPr>
              <w:t>Bramley,Hellaby</w:t>
            </w:r>
            <w:proofErr w:type="spellEnd"/>
            <w:proofErr w:type="gramEnd"/>
            <w:r>
              <w:rPr>
                <w:rFonts w:cs="Arial"/>
              </w:rPr>
              <w:t xml:space="preserve">, Letwell &amp; Thorpe </w:t>
            </w:r>
            <w:proofErr w:type="spellStart"/>
            <w:r>
              <w:rPr>
                <w:rFonts w:cs="Arial"/>
              </w:rPr>
              <w:t>Salvin</w:t>
            </w:r>
            <w:proofErr w:type="spellEnd"/>
            <w:r>
              <w:rPr>
                <w:rFonts w:cs="Arial"/>
              </w:rPr>
              <w:t xml:space="preserve"> Parish Councils</w:t>
            </w:r>
          </w:p>
        </w:tc>
      </w:tr>
      <w:tr w:rsidR="005021FB" w:rsidRPr="008279B1" w14:paraId="0FA29A88" w14:textId="77777777" w:rsidTr="00B0711E">
        <w:tc>
          <w:tcPr>
            <w:tcW w:w="3060" w:type="dxa"/>
            <w:gridSpan w:val="2"/>
          </w:tcPr>
          <w:p w14:paraId="69EFECC1" w14:textId="31DC3D35" w:rsidR="005021FB" w:rsidRPr="008279B1" w:rsidRDefault="00746D1A" w:rsidP="000070E0">
            <w:pPr>
              <w:rPr>
                <w:rFonts w:cs="Arial"/>
              </w:rPr>
            </w:pPr>
            <w:r>
              <w:rPr>
                <w:rFonts w:cs="Arial"/>
              </w:rPr>
              <w:t>Dave Rowley</w:t>
            </w:r>
          </w:p>
        </w:tc>
        <w:tc>
          <w:tcPr>
            <w:tcW w:w="7380" w:type="dxa"/>
            <w:gridSpan w:val="3"/>
          </w:tcPr>
          <w:p w14:paraId="345A84BA" w14:textId="385ACE4F" w:rsidR="005021FB" w:rsidRPr="008279B1" w:rsidRDefault="00746D1A" w:rsidP="000070E0">
            <w:pPr>
              <w:rPr>
                <w:rFonts w:cs="Arial"/>
              </w:rPr>
            </w:pPr>
            <w:r>
              <w:rPr>
                <w:rFonts w:cs="Arial"/>
              </w:rPr>
              <w:t>Ravenfield Parish Council</w:t>
            </w:r>
          </w:p>
        </w:tc>
      </w:tr>
      <w:tr w:rsidR="000070E0" w:rsidRPr="008279B1" w14:paraId="304A63B5" w14:textId="77777777" w:rsidTr="00E60701">
        <w:tc>
          <w:tcPr>
            <w:tcW w:w="900" w:type="dxa"/>
            <w:shd w:val="clear" w:color="auto" w:fill="BFBFBF" w:themeFill="background1" w:themeFillShade="BF"/>
          </w:tcPr>
          <w:p w14:paraId="78594472" w14:textId="77777777" w:rsidR="000070E0" w:rsidRPr="008279B1" w:rsidRDefault="000070E0" w:rsidP="000070E0">
            <w:pPr>
              <w:jc w:val="both"/>
              <w:rPr>
                <w:rFonts w:cs="Arial"/>
                <w:b/>
              </w:rPr>
            </w:pPr>
            <w:r w:rsidRPr="008279B1">
              <w:rPr>
                <w:rFonts w:cs="Arial"/>
                <w:b/>
              </w:rPr>
              <w:t>I</w:t>
            </w:r>
            <w:r>
              <w:rPr>
                <w:rFonts w:cs="Arial"/>
                <w:b/>
              </w:rPr>
              <w:t>tem</w:t>
            </w:r>
          </w:p>
        </w:tc>
        <w:tc>
          <w:tcPr>
            <w:tcW w:w="8381" w:type="dxa"/>
            <w:gridSpan w:val="3"/>
            <w:shd w:val="clear" w:color="auto" w:fill="BFBFBF" w:themeFill="background1" w:themeFillShade="BF"/>
          </w:tcPr>
          <w:p w14:paraId="13A3AF05" w14:textId="77777777" w:rsidR="000070E0" w:rsidRPr="008279B1" w:rsidRDefault="000070E0" w:rsidP="000070E0">
            <w:pPr>
              <w:jc w:val="both"/>
              <w:rPr>
                <w:rFonts w:cs="Arial"/>
                <w:b/>
              </w:rPr>
            </w:pPr>
            <w:r>
              <w:rPr>
                <w:rFonts w:cs="Arial"/>
                <w:b/>
              </w:rPr>
              <w:t xml:space="preserve">Subject / Discussion </w:t>
            </w:r>
          </w:p>
          <w:p w14:paraId="097E11FC" w14:textId="77777777" w:rsidR="000070E0" w:rsidRPr="008279B1" w:rsidRDefault="000070E0" w:rsidP="000070E0">
            <w:pPr>
              <w:jc w:val="both"/>
              <w:rPr>
                <w:rFonts w:cs="Arial"/>
                <w:b/>
              </w:rPr>
            </w:pPr>
          </w:p>
        </w:tc>
        <w:tc>
          <w:tcPr>
            <w:tcW w:w="1159" w:type="dxa"/>
            <w:shd w:val="clear" w:color="auto" w:fill="BFBFBF" w:themeFill="background1" w:themeFillShade="BF"/>
          </w:tcPr>
          <w:p w14:paraId="4484A8BE" w14:textId="77777777" w:rsidR="000070E0" w:rsidRPr="008279B1" w:rsidRDefault="000070E0" w:rsidP="009044A4">
            <w:pPr>
              <w:rPr>
                <w:rFonts w:cs="Arial"/>
                <w:b/>
              </w:rPr>
            </w:pPr>
            <w:r>
              <w:rPr>
                <w:rFonts w:cs="Arial"/>
                <w:b/>
              </w:rPr>
              <w:t xml:space="preserve">Action </w:t>
            </w:r>
          </w:p>
        </w:tc>
      </w:tr>
      <w:tr w:rsidR="000070E0" w:rsidRPr="008279B1" w14:paraId="3178B989" w14:textId="77777777" w:rsidTr="00E60701">
        <w:tc>
          <w:tcPr>
            <w:tcW w:w="900" w:type="dxa"/>
          </w:tcPr>
          <w:p w14:paraId="618BEC7F" w14:textId="69DAB269" w:rsidR="000070E0" w:rsidRDefault="000070E0" w:rsidP="000070E0">
            <w:pPr>
              <w:jc w:val="both"/>
              <w:rPr>
                <w:rFonts w:cs="Arial"/>
                <w:b/>
              </w:rPr>
            </w:pPr>
            <w:r>
              <w:rPr>
                <w:rFonts w:cs="Arial"/>
                <w:b/>
              </w:rPr>
              <w:t>1.</w:t>
            </w:r>
          </w:p>
        </w:tc>
        <w:tc>
          <w:tcPr>
            <w:tcW w:w="8381" w:type="dxa"/>
            <w:gridSpan w:val="3"/>
          </w:tcPr>
          <w:p w14:paraId="4B6E46ED" w14:textId="77777777" w:rsidR="000070E0" w:rsidRDefault="000070E0" w:rsidP="000070E0">
            <w:pPr>
              <w:rPr>
                <w:b/>
                <w:bCs/>
              </w:rPr>
            </w:pPr>
            <w:r>
              <w:rPr>
                <w:b/>
                <w:bCs/>
              </w:rPr>
              <w:t>Welcome &amp; Introductions</w:t>
            </w:r>
          </w:p>
          <w:p w14:paraId="04D99EA0" w14:textId="77777777" w:rsidR="000070E0" w:rsidRDefault="000070E0" w:rsidP="000070E0">
            <w:pPr>
              <w:rPr>
                <w:b/>
                <w:bCs/>
              </w:rPr>
            </w:pPr>
          </w:p>
          <w:p w14:paraId="13C55CCD" w14:textId="164681C1" w:rsidR="001106B3" w:rsidRDefault="000070E0" w:rsidP="002E7B33">
            <w:pPr>
              <w:rPr>
                <w:b/>
                <w:bCs/>
              </w:rPr>
            </w:pPr>
            <w:r w:rsidRPr="007517CD">
              <w:t>Cllr Allen welcomed all to the meetin</w:t>
            </w:r>
            <w:r w:rsidR="000F7CBA">
              <w:t>g</w:t>
            </w:r>
            <w:r w:rsidR="002E7B33">
              <w:t xml:space="preserve">.  </w:t>
            </w:r>
            <w:r w:rsidR="00746D1A">
              <w:t>Introductions were made.</w:t>
            </w:r>
          </w:p>
          <w:p w14:paraId="4FFCB713" w14:textId="1585CFC9" w:rsidR="00E60701" w:rsidRDefault="00E60701" w:rsidP="002E7B33">
            <w:pPr>
              <w:rPr>
                <w:b/>
                <w:bCs/>
              </w:rPr>
            </w:pPr>
          </w:p>
        </w:tc>
        <w:tc>
          <w:tcPr>
            <w:tcW w:w="1159" w:type="dxa"/>
          </w:tcPr>
          <w:p w14:paraId="2D08462B" w14:textId="77777777" w:rsidR="000070E0" w:rsidRPr="008279B1" w:rsidRDefault="000070E0" w:rsidP="009044A4">
            <w:pPr>
              <w:rPr>
                <w:rFonts w:cs="Arial"/>
                <w:b/>
              </w:rPr>
            </w:pPr>
          </w:p>
        </w:tc>
      </w:tr>
      <w:tr w:rsidR="000070E0" w:rsidRPr="008279B1" w14:paraId="476533F9" w14:textId="77777777" w:rsidTr="00E60701">
        <w:tc>
          <w:tcPr>
            <w:tcW w:w="900" w:type="dxa"/>
          </w:tcPr>
          <w:p w14:paraId="7BF3DB88" w14:textId="1FB289F2" w:rsidR="000070E0" w:rsidRPr="008279B1" w:rsidRDefault="000070E0" w:rsidP="000070E0">
            <w:pPr>
              <w:jc w:val="both"/>
              <w:rPr>
                <w:rFonts w:cs="Arial"/>
                <w:b/>
              </w:rPr>
            </w:pPr>
            <w:r>
              <w:rPr>
                <w:rFonts w:cs="Arial"/>
                <w:b/>
              </w:rPr>
              <w:t>2.</w:t>
            </w:r>
          </w:p>
          <w:p w14:paraId="5539F434" w14:textId="77777777" w:rsidR="000070E0" w:rsidRPr="008279B1" w:rsidRDefault="000070E0" w:rsidP="000070E0">
            <w:pPr>
              <w:jc w:val="both"/>
              <w:rPr>
                <w:rFonts w:cs="Arial"/>
                <w:b/>
              </w:rPr>
            </w:pPr>
          </w:p>
        </w:tc>
        <w:tc>
          <w:tcPr>
            <w:tcW w:w="8381" w:type="dxa"/>
            <w:gridSpan w:val="3"/>
          </w:tcPr>
          <w:p w14:paraId="19319F09" w14:textId="1241CE28" w:rsidR="000070E0" w:rsidRDefault="000070E0" w:rsidP="000070E0">
            <w:pPr>
              <w:rPr>
                <w:b/>
                <w:bCs/>
              </w:rPr>
            </w:pPr>
            <w:r>
              <w:rPr>
                <w:b/>
                <w:bCs/>
              </w:rPr>
              <w:t>Notes from Previous Meeting</w:t>
            </w:r>
            <w:r w:rsidR="00B27D81">
              <w:rPr>
                <w:b/>
                <w:bCs/>
              </w:rPr>
              <w:t xml:space="preserve"> </w:t>
            </w:r>
          </w:p>
          <w:p w14:paraId="1C088874" w14:textId="0E679E4A" w:rsidR="000070E0" w:rsidRDefault="000070E0" w:rsidP="000070E0">
            <w:pPr>
              <w:rPr>
                <w:b/>
                <w:bCs/>
              </w:rPr>
            </w:pPr>
          </w:p>
          <w:p w14:paraId="5CBFBF82" w14:textId="700E6314" w:rsidR="000F7CBA" w:rsidRDefault="002E7B33" w:rsidP="00997B69">
            <w:r>
              <w:t xml:space="preserve">There were no actions from the previous minutes. </w:t>
            </w:r>
            <w:r w:rsidR="00C12FBF">
              <w:t xml:space="preserve">  </w:t>
            </w:r>
          </w:p>
          <w:p w14:paraId="2B5A5C36" w14:textId="1D88CADA" w:rsidR="0058500C" w:rsidRPr="002B1ABF" w:rsidRDefault="0058500C" w:rsidP="008642DB"/>
        </w:tc>
        <w:tc>
          <w:tcPr>
            <w:tcW w:w="1159" w:type="dxa"/>
          </w:tcPr>
          <w:p w14:paraId="44905DFB" w14:textId="572ED495" w:rsidR="000070E0" w:rsidRDefault="000070E0" w:rsidP="009044A4">
            <w:pPr>
              <w:rPr>
                <w:rFonts w:cs="Arial"/>
                <w:b/>
              </w:rPr>
            </w:pPr>
          </w:p>
          <w:p w14:paraId="3A9E3D5C" w14:textId="635BF8BE" w:rsidR="000070E0" w:rsidRDefault="000070E0" w:rsidP="009044A4">
            <w:pPr>
              <w:rPr>
                <w:rFonts w:cs="Arial"/>
                <w:b/>
              </w:rPr>
            </w:pPr>
          </w:p>
          <w:p w14:paraId="71724245" w14:textId="77777777" w:rsidR="000070E0" w:rsidRPr="008279B1" w:rsidRDefault="000070E0" w:rsidP="009044A4">
            <w:pPr>
              <w:rPr>
                <w:rFonts w:cs="Arial"/>
                <w:b/>
              </w:rPr>
            </w:pPr>
          </w:p>
        </w:tc>
      </w:tr>
      <w:tr w:rsidR="000070E0" w:rsidRPr="008279B1" w14:paraId="0B8CAD78" w14:textId="77777777" w:rsidTr="00E60701">
        <w:tc>
          <w:tcPr>
            <w:tcW w:w="900" w:type="dxa"/>
          </w:tcPr>
          <w:p w14:paraId="1087A84F" w14:textId="5BB7CD6A" w:rsidR="000070E0" w:rsidRPr="008279B1" w:rsidRDefault="006E2CB5" w:rsidP="000070E0">
            <w:pPr>
              <w:jc w:val="both"/>
              <w:rPr>
                <w:rFonts w:cs="Arial"/>
                <w:b/>
              </w:rPr>
            </w:pPr>
            <w:bookmarkStart w:id="0" w:name="_Hlk137119304"/>
            <w:r>
              <w:rPr>
                <w:rFonts w:cs="Arial"/>
                <w:b/>
              </w:rPr>
              <w:t>3.</w:t>
            </w:r>
          </w:p>
          <w:p w14:paraId="3F5091CD" w14:textId="77777777" w:rsidR="000070E0" w:rsidRPr="008279B1" w:rsidRDefault="000070E0" w:rsidP="000070E0">
            <w:pPr>
              <w:jc w:val="both"/>
              <w:rPr>
                <w:rFonts w:cs="Arial"/>
                <w:b/>
              </w:rPr>
            </w:pPr>
          </w:p>
        </w:tc>
        <w:tc>
          <w:tcPr>
            <w:tcW w:w="8381" w:type="dxa"/>
            <w:gridSpan w:val="3"/>
          </w:tcPr>
          <w:p w14:paraId="1359B735" w14:textId="5FAB0075" w:rsidR="000070E0" w:rsidRDefault="00D76C68" w:rsidP="000070E0">
            <w:pPr>
              <w:rPr>
                <w:b/>
                <w:bCs/>
              </w:rPr>
            </w:pPr>
            <w:r>
              <w:rPr>
                <w:b/>
                <w:bCs/>
              </w:rPr>
              <w:t>Thriving Neighbourhoods Strategy</w:t>
            </w:r>
          </w:p>
          <w:p w14:paraId="6803F674" w14:textId="29EC9491" w:rsidR="002E7B33" w:rsidRDefault="002E7B33" w:rsidP="000070E0">
            <w:pPr>
              <w:rPr>
                <w:b/>
                <w:bCs/>
              </w:rPr>
            </w:pPr>
          </w:p>
          <w:p w14:paraId="6E29E69D" w14:textId="254FD78D" w:rsidR="006E2CB5" w:rsidRDefault="006E2CB5" w:rsidP="000070E0">
            <w:r>
              <w:t>MH presented the Thriving Neighbourhood Strategy to the group.</w:t>
            </w:r>
          </w:p>
          <w:p w14:paraId="4FA4E084" w14:textId="77777777" w:rsidR="006E2CB5" w:rsidRDefault="006E2CB5" w:rsidP="000070E0"/>
          <w:p w14:paraId="1F9F84D3" w14:textId="77777777" w:rsidR="006E2CB5" w:rsidRDefault="006E2CB5" w:rsidP="000070E0">
            <w:r>
              <w:t xml:space="preserve">The Thriving Neighbourhoods Strategy was developed in </w:t>
            </w:r>
            <w:r w:rsidR="00746D1A">
              <w:t xml:space="preserve">2018 but updated and refreshed in November 2022.  </w:t>
            </w:r>
            <w:r>
              <w:t xml:space="preserve">As a Council we are now keen to promote </w:t>
            </w:r>
            <w:r>
              <w:lastRenderedPageBreak/>
              <w:t xml:space="preserve">the strategy and the role of Parish Councillors and get your opinions on how we can continue to improve our neighbourhoods.  </w:t>
            </w:r>
          </w:p>
          <w:p w14:paraId="2496DFD1" w14:textId="0D4AB619" w:rsidR="006E2CB5" w:rsidRDefault="006E2CB5" w:rsidP="000070E0"/>
          <w:p w14:paraId="0C7E1516" w14:textId="77777777" w:rsidR="006E2CB5" w:rsidRDefault="006E2CB5" w:rsidP="000070E0">
            <w:r>
              <w:t xml:space="preserve">The vision of the strategy </w:t>
            </w:r>
            <w:proofErr w:type="gramStart"/>
            <w:r>
              <w:t>is:-</w:t>
            </w:r>
            <w:proofErr w:type="gramEnd"/>
          </w:p>
          <w:p w14:paraId="5FD4C6ED" w14:textId="77777777" w:rsidR="006E2CB5" w:rsidRDefault="006E2CB5" w:rsidP="000070E0"/>
          <w:p w14:paraId="4FFDE41B" w14:textId="77777777" w:rsidR="006E2CB5" w:rsidRPr="006E2CB5" w:rsidRDefault="006E2CB5" w:rsidP="006E2CB5">
            <w:pPr>
              <w:numPr>
                <w:ilvl w:val="0"/>
                <w:numId w:val="21"/>
              </w:numPr>
            </w:pPr>
            <w:r w:rsidRPr="006E2CB5">
              <w:t>Work with local people to find solutions to local issues building on our heritage and assets - ‘Work with’ communities rather than ‘doing to’</w:t>
            </w:r>
          </w:p>
          <w:p w14:paraId="5A24BB72" w14:textId="77777777" w:rsidR="006E2CB5" w:rsidRPr="006E2CB5" w:rsidRDefault="006E2CB5" w:rsidP="006E2CB5">
            <w:pPr>
              <w:numPr>
                <w:ilvl w:val="0"/>
                <w:numId w:val="21"/>
              </w:numPr>
            </w:pPr>
            <w:r w:rsidRPr="006E2CB5">
              <w:t>Make it easier for people to get involved in the local community</w:t>
            </w:r>
          </w:p>
          <w:p w14:paraId="4E37E3DF" w14:textId="77777777" w:rsidR="006E2CB5" w:rsidRPr="006E2CB5" w:rsidRDefault="006E2CB5" w:rsidP="006E2CB5">
            <w:pPr>
              <w:numPr>
                <w:ilvl w:val="0"/>
                <w:numId w:val="21"/>
              </w:numPr>
            </w:pPr>
            <w:r w:rsidRPr="006E2CB5">
              <w:t>Build on the strengths and assets within our communities and our voluntary, community and faith sector</w:t>
            </w:r>
          </w:p>
          <w:p w14:paraId="512DCB96" w14:textId="77777777" w:rsidR="006E2CB5" w:rsidRPr="006E2CB5" w:rsidRDefault="006E2CB5" w:rsidP="006E2CB5">
            <w:pPr>
              <w:numPr>
                <w:ilvl w:val="0"/>
                <w:numId w:val="21"/>
              </w:numPr>
            </w:pPr>
            <w:r w:rsidRPr="006E2CB5">
              <w:t>Work closely with our local services (Council, Police, etc.)</w:t>
            </w:r>
          </w:p>
          <w:p w14:paraId="64E810B5" w14:textId="77777777" w:rsidR="006E2CB5" w:rsidRPr="006E2CB5" w:rsidRDefault="006E2CB5" w:rsidP="006E2CB5">
            <w:pPr>
              <w:numPr>
                <w:ilvl w:val="0"/>
                <w:numId w:val="21"/>
              </w:numPr>
            </w:pPr>
            <w:r w:rsidRPr="006E2CB5">
              <w:t>So that we effectively tackle issues important to the community</w:t>
            </w:r>
          </w:p>
          <w:p w14:paraId="1021DB04" w14:textId="7DDBDE8C" w:rsidR="00746D1A" w:rsidRDefault="00746D1A" w:rsidP="000070E0"/>
          <w:p w14:paraId="76F5A69A" w14:textId="36C58260" w:rsidR="00746D1A" w:rsidRDefault="00746D1A" w:rsidP="000070E0">
            <w:r>
              <w:t>Slides attached.</w:t>
            </w:r>
          </w:p>
          <w:p w14:paraId="52275CF0" w14:textId="08865E48" w:rsidR="00746D1A" w:rsidRDefault="00746D1A" w:rsidP="000070E0"/>
          <w:p w14:paraId="726C2186" w14:textId="77777777" w:rsidR="006E2CB5" w:rsidRPr="007A1CCE" w:rsidRDefault="006E2CB5" w:rsidP="000070E0">
            <w:pPr>
              <w:rPr>
                <w:u w:val="single"/>
              </w:rPr>
            </w:pPr>
            <w:r w:rsidRPr="007A1CCE">
              <w:rPr>
                <w:u w:val="single"/>
              </w:rPr>
              <w:t>Questions for discussion</w:t>
            </w:r>
          </w:p>
          <w:p w14:paraId="7060932B" w14:textId="3857DE17" w:rsidR="00746D1A" w:rsidRPr="00A32D3F" w:rsidRDefault="006E2CB5" w:rsidP="000070E0">
            <w:pPr>
              <w:rPr>
                <w:b/>
                <w:bCs/>
              </w:rPr>
            </w:pPr>
            <w:r w:rsidRPr="00A32D3F">
              <w:rPr>
                <w:b/>
                <w:bCs/>
              </w:rPr>
              <w:t>Do you support the current ward priorities that are included within your parish?</w:t>
            </w:r>
          </w:p>
          <w:p w14:paraId="1DEFF262" w14:textId="77777777" w:rsidR="00E60D21" w:rsidRDefault="00E60D21" w:rsidP="000070E0"/>
          <w:p w14:paraId="11764AED" w14:textId="6CA90D37" w:rsidR="00AD50E3" w:rsidRDefault="00E60D21" w:rsidP="000070E0">
            <w:r>
              <w:t xml:space="preserve">DS </w:t>
            </w:r>
            <w:r w:rsidR="00A32D3F">
              <w:t>- A</w:t>
            </w:r>
            <w:r>
              <w:t xml:space="preserve"> recent survey of </w:t>
            </w:r>
            <w:r w:rsidR="00AD50E3">
              <w:t xml:space="preserve">Dinnington </w:t>
            </w:r>
            <w:r>
              <w:t xml:space="preserve">has highlighted </w:t>
            </w:r>
            <w:r w:rsidR="00AD50E3">
              <w:t xml:space="preserve">lots of health issues above national statistics on childhood obesity and other health issues.  </w:t>
            </w:r>
            <w:r>
              <w:t>Dinnington also has very low</w:t>
            </w:r>
            <w:r w:rsidR="00AD50E3">
              <w:t xml:space="preserve"> figure</w:t>
            </w:r>
            <w:r>
              <w:t>s</w:t>
            </w:r>
            <w:r w:rsidR="00AD50E3">
              <w:t xml:space="preserve"> for male life expectancy so </w:t>
            </w:r>
            <w:r>
              <w:t xml:space="preserve">definitely </w:t>
            </w:r>
            <w:r w:rsidR="00AD50E3">
              <w:t xml:space="preserve">support health initiatives.  </w:t>
            </w:r>
            <w:r>
              <w:t xml:space="preserve">Unfortunately, Dinnington does not have any </w:t>
            </w:r>
            <w:r w:rsidR="003F621A">
              <w:t>sports or leisure facilities for the community</w:t>
            </w:r>
            <w:r>
              <w:t xml:space="preserve">, residents instead </w:t>
            </w:r>
            <w:proofErr w:type="gramStart"/>
            <w:r>
              <w:t>h</w:t>
            </w:r>
            <w:r w:rsidR="003F621A">
              <w:t>ave to</w:t>
            </w:r>
            <w:proofErr w:type="gramEnd"/>
            <w:r w:rsidR="003F621A">
              <w:t xml:space="preserve"> go into Rotherham or to Maltby which they can’t often afford to do.  </w:t>
            </w:r>
            <w:r>
              <w:t>Initiatives to resolve this would be welcome.</w:t>
            </w:r>
          </w:p>
          <w:p w14:paraId="18380ACA" w14:textId="3902A4C0" w:rsidR="003F621A" w:rsidRDefault="003F621A" w:rsidP="000070E0"/>
          <w:p w14:paraId="4D0E6EC3" w14:textId="478E83F4" w:rsidR="003F621A" w:rsidRDefault="003F621A" w:rsidP="000070E0">
            <w:r>
              <w:t xml:space="preserve">KB </w:t>
            </w:r>
            <w:r w:rsidR="00A32D3F">
              <w:t xml:space="preserve">- Lots of local authorities offer grants from </w:t>
            </w:r>
            <w:r>
              <w:t>strategic CIL money, not the allocation for Parish Councils.  This is not something that is offered by Rotherham</w:t>
            </w:r>
            <w:r w:rsidR="00A32D3F">
              <w:t xml:space="preserve">.  </w:t>
            </w:r>
            <w:r>
              <w:t xml:space="preserve">In Rotherham it is very rare that Parish Councils get 106 </w:t>
            </w:r>
            <w:proofErr w:type="gramStart"/>
            <w:r>
              <w:t>money</w:t>
            </w:r>
            <w:proofErr w:type="gramEnd"/>
            <w:r>
              <w:t xml:space="preserve">.  If it isn’t being </w:t>
            </w:r>
            <w:proofErr w:type="gramStart"/>
            <w:r>
              <w:t>spent</w:t>
            </w:r>
            <w:proofErr w:type="gramEnd"/>
            <w:r>
              <w:t xml:space="preserve"> would it not be of more benefit to spend it in communities</w:t>
            </w:r>
            <w:r w:rsidR="00A32D3F">
              <w:t>?</w:t>
            </w:r>
          </w:p>
          <w:p w14:paraId="14E95ED2" w14:textId="57E762EC" w:rsidR="003F621A" w:rsidRDefault="003F621A" w:rsidP="000070E0"/>
          <w:p w14:paraId="62CAE042" w14:textId="4E5F3FF7" w:rsidR="003F621A" w:rsidRDefault="00266298" w:rsidP="000070E0">
            <w:r>
              <w:t xml:space="preserve">Cllr </w:t>
            </w:r>
            <w:r w:rsidR="003F621A">
              <w:t xml:space="preserve">SA </w:t>
            </w:r>
            <w:r w:rsidR="00A32D3F">
              <w:t>- W</w:t>
            </w:r>
            <w:r w:rsidR="003F621A">
              <w:t xml:space="preserve">e </w:t>
            </w:r>
            <w:r w:rsidR="00A32D3F">
              <w:t xml:space="preserve">are due to </w:t>
            </w:r>
            <w:r w:rsidR="003F621A">
              <w:t xml:space="preserve">have discussions with </w:t>
            </w:r>
            <w:r w:rsidR="00A32D3F">
              <w:t xml:space="preserve">a </w:t>
            </w:r>
            <w:r w:rsidR="003F621A">
              <w:t xml:space="preserve">neighbouring authority about how they spend their CIL money.  MH has also done some research.  My understanding of this is the CIL should be distributed to areas of deprivation.  We are still looking at the mechanism to distribute this money.  These are discussions I am </w:t>
            </w:r>
            <w:proofErr w:type="gramStart"/>
            <w:r w:rsidR="003F621A">
              <w:t>having</w:t>
            </w:r>
            <w:proofErr w:type="gramEnd"/>
            <w:r w:rsidR="003F621A">
              <w:t xml:space="preserve"> and it is on the agenda for the next quarterly meeting with the Leader and Chief Executive.  </w:t>
            </w:r>
          </w:p>
          <w:p w14:paraId="7CE8649A" w14:textId="7A6850EB" w:rsidR="003F621A" w:rsidRDefault="003F621A" w:rsidP="000070E0"/>
          <w:p w14:paraId="31D7989A" w14:textId="507B75BE" w:rsidR="0007347B" w:rsidRDefault="0007347B" w:rsidP="000070E0">
            <w:r>
              <w:t xml:space="preserve">PB </w:t>
            </w:r>
            <w:r w:rsidR="00A32D3F">
              <w:t>- D</w:t>
            </w:r>
            <w:r>
              <w:t xml:space="preserve">iscussion was held previously about Parish Councils delivering Borough Council services.  </w:t>
            </w:r>
            <w:r w:rsidR="00A32D3F">
              <w:t>Has this gone any further?</w:t>
            </w:r>
          </w:p>
          <w:p w14:paraId="7DD1D317" w14:textId="759C05C6" w:rsidR="0007347B" w:rsidRDefault="0007347B" w:rsidP="000070E0"/>
          <w:p w14:paraId="7D9676D6" w14:textId="0862AA5C" w:rsidR="0007347B" w:rsidRDefault="0007347B" w:rsidP="000070E0">
            <w:r>
              <w:t>SA</w:t>
            </w:r>
            <w:r w:rsidR="00A32D3F">
              <w:t xml:space="preserve"> - Y</w:t>
            </w:r>
            <w:r>
              <w:t xml:space="preserve">es that discussion did </w:t>
            </w:r>
            <w:proofErr w:type="gramStart"/>
            <w:r>
              <w:t>happen</w:t>
            </w:r>
            <w:proofErr w:type="gramEnd"/>
            <w:r>
              <w:t xml:space="preserve"> but nothing seems to have come from it.  If this is something you still want to </w:t>
            </w:r>
            <w:proofErr w:type="gramStart"/>
            <w:r>
              <w:t>happen</w:t>
            </w:r>
            <w:proofErr w:type="gramEnd"/>
            <w:r>
              <w:t xml:space="preserve"> then we need to raise it again.  </w:t>
            </w:r>
          </w:p>
          <w:p w14:paraId="51B30806" w14:textId="5C47A253" w:rsidR="0007347B" w:rsidRDefault="0007347B" w:rsidP="000070E0"/>
          <w:p w14:paraId="4329ED86" w14:textId="141FDD3F" w:rsidR="0007347B" w:rsidRDefault="0007347B" w:rsidP="000070E0">
            <w:r>
              <w:t>RS</w:t>
            </w:r>
            <w:r w:rsidR="00A32D3F">
              <w:t xml:space="preserve"> – We currently have issues with speeding in Woodsetts.  W</w:t>
            </w:r>
            <w:r>
              <w:t>e tried to improve the central part of the village where children were crossing.  Everything seems to have died off now though.</w:t>
            </w:r>
            <w:r w:rsidR="00A32D3F">
              <w:t xml:space="preserve">  We n</w:t>
            </w:r>
            <w:r>
              <w:t xml:space="preserve">eed some co-ordination of how we can improve </w:t>
            </w:r>
            <w:r w:rsidR="00A32D3F">
              <w:t xml:space="preserve">the </w:t>
            </w:r>
            <w:r>
              <w:t xml:space="preserve">situation.   </w:t>
            </w:r>
          </w:p>
          <w:p w14:paraId="448F9770" w14:textId="53B17416" w:rsidR="0007347B" w:rsidRDefault="0007347B" w:rsidP="000070E0"/>
          <w:p w14:paraId="59BF5179" w14:textId="5B406C86" w:rsidR="0007347B" w:rsidRDefault="00266298" w:rsidP="000070E0">
            <w:r>
              <w:t xml:space="preserve">Cllr </w:t>
            </w:r>
            <w:r w:rsidR="0007347B">
              <w:t>S</w:t>
            </w:r>
            <w:r w:rsidR="00A32D3F">
              <w:t>A - D</w:t>
            </w:r>
            <w:r w:rsidR="0007347B">
              <w:t>uring covid we had a meeting in the church graveyard and invited all residents from our area to bring deckchairs and come to meeting.  We invited transportation and traffic managers and have me</w:t>
            </w:r>
            <w:r w:rsidR="00A32D3F">
              <w:t>t</w:t>
            </w:r>
            <w:r w:rsidR="0007347B">
              <w:t xml:space="preserve"> with the</w:t>
            </w:r>
            <w:r w:rsidR="00A32D3F">
              <w:t>m</w:t>
            </w:r>
            <w:r w:rsidR="0007347B">
              <w:t xml:space="preserve"> </w:t>
            </w:r>
            <w:proofErr w:type="gramStart"/>
            <w:r w:rsidR="0007347B">
              <w:t>regularly  since</w:t>
            </w:r>
            <w:proofErr w:type="gramEnd"/>
            <w:r w:rsidR="0007347B">
              <w:t xml:space="preserve"> and it was only at the end of this April that they brough us a plan.  It took 3 years to get to that point so there is no quick solution.  </w:t>
            </w:r>
          </w:p>
          <w:p w14:paraId="7560EDD7" w14:textId="2291514F" w:rsidR="0007347B" w:rsidRDefault="0007347B" w:rsidP="000070E0"/>
          <w:p w14:paraId="3BE91572" w14:textId="250FEE3B" w:rsidR="0007347B" w:rsidRDefault="00266298" w:rsidP="000070E0">
            <w:r>
              <w:t xml:space="preserve">Cllr </w:t>
            </w:r>
            <w:r w:rsidR="00A32D3F">
              <w:t>SA suggested speaking to Ward Councillors about this as this is potentially something they could submit as casework.</w:t>
            </w:r>
          </w:p>
          <w:p w14:paraId="2E63C49D" w14:textId="447A7E52" w:rsidR="0007347B" w:rsidRDefault="0007347B" w:rsidP="000070E0"/>
          <w:p w14:paraId="2A4CEDFA" w14:textId="777BD5EB" w:rsidR="0007347B" w:rsidRDefault="0007347B" w:rsidP="000070E0">
            <w:r>
              <w:t xml:space="preserve">MH </w:t>
            </w:r>
            <w:r w:rsidR="00A32D3F">
              <w:t>- Y</w:t>
            </w:r>
            <w:r>
              <w:t>ou can also raise with your N</w:t>
            </w:r>
            <w:r w:rsidR="00266298">
              <w:t>eighbourhood Co-ordinator</w:t>
            </w:r>
            <w:r>
              <w:t>.</w:t>
            </w:r>
          </w:p>
          <w:p w14:paraId="3D4CECBE" w14:textId="4B22FDC7" w:rsidR="006E06D5" w:rsidRDefault="006E06D5" w:rsidP="000070E0"/>
          <w:p w14:paraId="334743AB" w14:textId="7C863303" w:rsidR="00D20D8D" w:rsidRDefault="00D20D8D" w:rsidP="000070E0">
            <w:r>
              <w:t xml:space="preserve">TC </w:t>
            </w:r>
            <w:r w:rsidR="00A32D3F">
              <w:t xml:space="preserve">- </w:t>
            </w:r>
            <w:r>
              <w:t xml:space="preserve">Agree with ward priorities and aware they will be updated.  Don’t feel like we were pushed to include parish councils in but do see that they should be.  From a </w:t>
            </w:r>
            <w:r w:rsidR="00A32D3F">
              <w:t xml:space="preserve">Parish Council </w:t>
            </w:r>
            <w:r>
              <w:t>point of vie</w:t>
            </w:r>
            <w:r w:rsidR="00A32D3F">
              <w:t>w</w:t>
            </w:r>
            <w:r>
              <w:t xml:space="preserve"> the previous clerk adopted the ward priorities as parish priorities so I will be looking to do that again.  Not sure if other councils do that.  </w:t>
            </w:r>
          </w:p>
          <w:p w14:paraId="1D261A01" w14:textId="59C0592D" w:rsidR="00D20D8D" w:rsidRDefault="00D20D8D" w:rsidP="000070E0"/>
          <w:p w14:paraId="4329F1C2" w14:textId="008D21DF" w:rsidR="00D20D8D" w:rsidRDefault="00D20D8D" w:rsidP="000070E0">
            <w:r>
              <w:t>J</w:t>
            </w:r>
            <w:r w:rsidR="00A32D3F">
              <w:t>H - W</w:t>
            </w:r>
            <w:r>
              <w:t xml:space="preserve">e were asked last year to feed into these </w:t>
            </w:r>
            <w:proofErr w:type="gramStart"/>
            <w:r>
              <w:t>priorities</w:t>
            </w:r>
            <w:proofErr w:type="gramEnd"/>
            <w:r>
              <w:t xml:space="preserve"> so these have b</w:t>
            </w:r>
            <w:r w:rsidR="00A32D3F">
              <w:t>e</w:t>
            </w:r>
            <w:r>
              <w:t>en taken to the Parish Council already.</w:t>
            </w:r>
          </w:p>
          <w:p w14:paraId="3E1E8F54" w14:textId="356D5D5D" w:rsidR="00D20D8D" w:rsidRDefault="00D20D8D" w:rsidP="000070E0"/>
          <w:p w14:paraId="3FA37614" w14:textId="6C574B53" w:rsidR="00D20D8D" w:rsidRDefault="00D20D8D" w:rsidP="000070E0">
            <w:r>
              <w:t xml:space="preserve">MH </w:t>
            </w:r>
            <w:r w:rsidR="00266298">
              <w:t xml:space="preserve">– hopefully the </w:t>
            </w:r>
            <w:r>
              <w:t xml:space="preserve">ward </w:t>
            </w:r>
            <w:r w:rsidR="00A32D3F">
              <w:t>priorities</w:t>
            </w:r>
            <w:r>
              <w:t xml:space="preserve"> resonate with the </w:t>
            </w:r>
            <w:r w:rsidR="00A32D3F">
              <w:t>Parish</w:t>
            </w:r>
            <w:r>
              <w:t xml:space="preserve"> </w:t>
            </w:r>
            <w:r w:rsidR="00A32D3F">
              <w:t>C</w:t>
            </w:r>
            <w:r>
              <w:t xml:space="preserve">ouncil priorities.  </w:t>
            </w:r>
          </w:p>
          <w:p w14:paraId="4A6DE596" w14:textId="750D7BD0" w:rsidR="00427E77" w:rsidRDefault="00427E77" w:rsidP="000070E0"/>
          <w:p w14:paraId="2153CFFA" w14:textId="6208E225" w:rsidR="00427E77" w:rsidRDefault="00427E77" w:rsidP="000070E0">
            <w:r>
              <w:t xml:space="preserve">All 25 wards have a priority to make their area feel safer </w:t>
            </w:r>
            <w:r w:rsidR="00A32D3F">
              <w:t>whether</w:t>
            </w:r>
            <w:r>
              <w:t xml:space="preserve"> that’s traffic calming reducing </w:t>
            </w:r>
            <w:r w:rsidR="00A32D3F">
              <w:t>Anti-Social Behaviour</w:t>
            </w:r>
            <w:r>
              <w:t xml:space="preserve"> etc.  It</w:t>
            </w:r>
            <w:r w:rsidR="00A32D3F">
              <w:t>’</w:t>
            </w:r>
            <w:r>
              <w:t xml:space="preserve">s about sharing resources to achieve that shared goal and that is what we are still working on.  </w:t>
            </w:r>
          </w:p>
          <w:p w14:paraId="79A4CC36" w14:textId="77777777" w:rsidR="00AD50E3" w:rsidRDefault="00AD50E3" w:rsidP="000070E0"/>
          <w:p w14:paraId="5822042D" w14:textId="77777777" w:rsidR="00A32D3F" w:rsidRDefault="00A32D3F" w:rsidP="000070E0">
            <w:proofErr w:type="gramStart"/>
            <w:r>
              <w:t>Overall</w:t>
            </w:r>
            <w:proofErr w:type="gramEnd"/>
            <w:r>
              <w:t xml:space="preserve"> the consensus was that Parish Councils are supportive of priorities but need to understand some decisions making.   They would also like the wording “to work with Parish Councils” adding.</w:t>
            </w:r>
          </w:p>
          <w:p w14:paraId="28FA961D" w14:textId="77777777" w:rsidR="00A32D3F" w:rsidRDefault="00A32D3F" w:rsidP="000070E0"/>
          <w:p w14:paraId="61AD2D23" w14:textId="7B095DF4" w:rsidR="006E2CB5" w:rsidRPr="00A32D3F" w:rsidRDefault="006E2CB5" w:rsidP="000070E0">
            <w:pPr>
              <w:rPr>
                <w:b/>
                <w:bCs/>
              </w:rPr>
            </w:pPr>
            <w:r w:rsidRPr="00A32D3F">
              <w:rPr>
                <w:b/>
                <w:bCs/>
              </w:rPr>
              <w:t xml:space="preserve">How can your Parish Council help tackle those priorities and achieve what is important to your </w:t>
            </w:r>
            <w:proofErr w:type="gramStart"/>
            <w:r w:rsidRPr="00A32D3F">
              <w:rPr>
                <w:b/>
                <w:bCs/>
              </w:rPr>
              <w:t>local residents</w:t>
            </w:r>
            <w:proofErr w:type="gramEnd"/>
            <w:r w:rsidRPr="00A32D3F">
              <w:rPr>
                <w:b/>
                <w:bCs/>
              </w:rPr>
              <w:t>?</w:t>
            </w:r>
          </w:p>
          <w:p w14:paraId="2FDB1CF9" w14:textId="03F358D9" w:rsidR="00360C81" w:rsidRDefault="00360C81" w:rsidP="000070E0"/>
          <w:p w14:paraId="5BBFEEA6" w14:textId="788C3CA6" w:rsidR="00461720" w:rsidRDefault="008158AC" w:rsidP="000070E0">
            <w:r>
              <w:t xml:space="preserve">DS </w:t>
            </w:r>
            <w:r w:rsidR="00A32D3F">
              <w:t>– “</w:t>
            </w:r>
            <w:r>
              <w:t>Work with communities not do to them</w:t>
            </w:r>
            <w:r w:rsidR="00A32D3F">
              <w:t xml:space="preserve">”, </w:t>
            </w:r>
            <w:r>
              <w:t>how do you intend to do this</w:t>
            </w:r>
            <w:r w:rsidR="00A32D3F">
              <w:t>?</w:t>
            </w:r>
          </w:p>
          <w:p w14:paraId="36FFA7F0" w14:textId="77777777" w:rsidR="00A32D3F" w:rsidRDefault="00A32D3F" w:rsidP="000070E0"/>
          <w:p w14:paraId="36E0EC28" w14:textId="7CB7474D" w:rsidR="008158AC" w:rsidRDefault="008158AC" w:rsidP="000070E0">
            <w:r>
              <w:t xml:space="preserve">MH </w:t>
            </w:r>
            <w:r w:rsidR="00A32D3F">
              <w:t>- T</w:t>
            </w:r>
            <w:r>
              <w:t xml:space="preserve">his is a culture change for the council and partners.  Getting it across that we can’t just decide what is best but </w:t>
            </w:r>
            <w:r w:rsidR="000C1FC6">
              <w:t xml:space="preserve">need to talk to </w:t>
            </w:r>
            <w:r>
              <w:t xml:space="preserve">Ward Councillors, Parish </w:t>
            </w:r>
            <w:proofErr w:type="gramStart"/>
            <w:r>
              <w:t>Councils</w:t>
            </w:r>
            <w:proofErr w:type="gramEnd"/>
            <w:r>
              <w:t xml:space="preserve"> and residents to find out what is important to them.  </w:t>
            </w:r>
          </w:p>
          <w:p w14:paraId="2E319667" w14:textId="3F63AA7C" w:rsidR="008158AC" w:rsidRDefault="008158AC" w:rsidP="000070E0"/>
          <w:p w14:paraId="6D90324F" w14:textId="52903989" w:rsidR="008158AC" w:rsidRDefault="008158AC" w:rsidP="000070E0">
            <w:r>
              <w:t xml:space="preserve">DS </w:t>
            </w:r>
            <w:r w:rsidR="000C1FC6">
              <w:t>- W</w:t>
            </w:r>
            <w:r>
              <w:t xml:space="preserve">e have people coming into Dinnington and doing things.  I then get questioned about this but generally don’t know anything about it.  </w:t>
            </w:r>
          </w:p>
          <w:p w14:paraId="1CE95846" w14:textId="3EEC483A" w:rsidR="008158AC" w:rsidRDefault="008158AC" w:rsidP="000070E0"/>
          <w:p w14:paraId="099BA7E6" w14:textId="750D62AE" w:rsidR="008158AC" w:rsidRDefault="008158AC" w:rsidP="000070E0">
            <w:r>
              <w:t xml:space="preserve">MH </w:t>
            </w:r>
            <w:r w:rsidR="000C1FC6">
              <w:t xml:space="preserve">- </w:t>
            </w:r>
            <w:r>
              <w:t xml:space="preserve">I believe it is changing slowly.  An example of this is the floods in 2019, the Council went into Dinnington and started work but the Town Council said you haven’t talked to us.  This then changed the way the council worked in Dinnington.    I can’t say that every officer has got the message yet and we do need you to keep </w:t>
            </w:r>
            <w:r w:rsidR="00266298">
              <w:t>raising when this is not the case.</w:t>
            </w:r>
          </w:p>
          <w:p w14:paraId="1D5D0C51" w14:textId="15AE4676" w:rsidR="008158AC" w:rsidRDefault="008158AC" w:rsidP="000070E0"/>
          <w:p w14:paraId="59D1D7D6" w14:textId="609ED773" w:rsidR="008158AC" w:rsidRDefault="00266298" w:rsidP="000070E0">
            <w:r>
              <w:t xml:space="preserve">Cllr </w:t>
            </w:r>
            <w:r w:rsidR="008158AC">
              <w:t xml:space="preserve">SA </w:t>
            </w:r>
            <w:r w:rsidR="000C1FC6">
              <w:t>- I</w:t>
            </w:r>
            <w:r w:rsidR="008158AC">
              <w:t xml:space="preserve"> see now more than ever Parish Councils cropping up.  We have made some progress but </w:t>
            </w:r>
            <w:r w:rsidR="000C1FC6">
              <w:t xml:space="preserve">there is still more to be done.  </w:t>
            </w:r>
            <w:r w:rsidR="008158AC">
              <w:t xml:space="preserve">What we </w:t>
            </w:r>
            <w:proofErr w:type="gramStart"/>
            <w:r w:rsidR="008158AC">
              <w:t>have to</w:t>
            </w:r>
            <w:proofErr w:type="gramEnd"/>
            <w:r w:rsidR="008158AC">
              <w:t xml:space="preserve"> realise though is that Parish Councils are not a gatekeeper to the community.  We do need to get better at pulling Parish Councils in at the first opportunity.  </w:t>
            </w:r>
          </w:p>
          <w:p w14:paraId="4D49CFF2" w14:textId="565DF14B" w:rsidR="008158AC" w:rsidRDefault="008158AC" w:rsidP="00D76C68"/>
          <w:p w14:paraId="5FF8F7EA" w14:textId="0E3F4F48" w:rsidR="00AD50E3" w:rsidRDefault="00AD50E3" w:rsidP="00D76C68">
            <w:r>
              <w:t>KB</w:t>
            </w:r>
            <w:r w:rsidR="000C1FC6">
              <w:t xml:space="preserve"> -</w:t>
            </w:r>
            <w:r>
              <w:t xml:space="preserve"> I </w:t>
            </w:r>
            <w:r w:rsidR="00CD188D">
              <w:t>have bee</w:t>
            </w:r>
            <w:r w:rsidR="00F1443F">
              <w:t xml:space="preserve">n a member of the </w:t>
            </w:r>
            <w:r>
              <w:t>J</w:t>
            </w:r>
            <w:r w:rsidR="000C1FC6">
              <w:t xml:space="preserve">oint </w:t>
            </w:r>
            <w:r>
              <w:t>W</w:t>
            </w:r>
            <w:r w:rsidR="000C1FC6">
              <w:t xml:space="preserve">orking </w:t>
            </w:r>
            <w:r>
              <w:t>G</w:t>
            </w:r>
            <w:r w:rsidR="000C1FC6">
              <w:t xml:space="preserve">roup </w:t>
            </w:r>
            <w:r w:rsidR="00CD188D">
              <w:t>for several years and in the last few years have seen many p</w:t>
            </w:r>
            <w:r>
              <w:t>ositive changes.</w:t>
            </w:r>
          </w:p>
          <w:p w14:paraId="6BA901B0" w14:textId="4DB2B340" w:rsidR="00AD50E3" w:rsidRDefault="00AD50E3" w:rsidP="00D76C68"/>
          <w:p w14:paraId="1B7B010E" w14:textId="58E4401D" w:rsidR="00AD50E3" w:rsidRDefault="00AD50E3" w:rsidP="00D76C68"/>
          <w:p w14:paraId="5C73EF38" w14:textId="77777777" w:rsidR="008158AC" w:rsidRDefault="008158AC" w:rsidP="000C1FC6"/>
          <w:p w14:paraId="1CD73771" w14:textId="77777777" w:rsidR="000C1FC6" w:rsidRDefault="000C1FC6" w:rsidP="000C1FC6"/>
          <w:p w14:paraId="10F63AAB" w14:textId="66AD2E54" w:rsidR="000C1FC6" w:rsidRPr="003020FF" w:rsidRDefault="000C1FC6" w:rsidP="000C1FC6"/>
        </w:tc>
        <w:tc>
          <w:tcPr>
            <w:tcW w:w="1159" w:type="dxa"/>
          </w:tcPr>
          <w:p w14:paraId="711D54A7" w14:textId="77777777" w:rsidR="000070E0" w:rsidRDefault="000070E0" w:rsidP="009044A4">
            <w:pPr>
              <w:rPr>
                <w:rFonts w:cs="Arial"/>
                <w:b/>
              </w:rPr>
            </w:pPr>
          </w:p>
          <w:p w14:paraId="513579C0" w14:textId="3B43DE93" w:rsidR="000071EF" w:rsidRPr="00092BD3" w:rsidRDefault="000071EF" w:rsidP="009044A4">
            <w:pPr>
              <w:rPr>
                <w:rFonts w:cs="Arial"/>
                <w:b/>
                <w:bCs/>
              </w:rPr>
            </w:pPr>
          </w:p>
        </w:tc>
      </w:tr>
      <w:bookmarkEnd w:id="0"/>
      <w:tr w:rsidR="000070E0" w:rsidRPr="008279B1" w14:paraId="2AA46E46" w14:textId="77777777" w:rsidTr="00E60701">
        <w:tc>
          <w:tcPr>
            <w:tcW w:w="900" w:type="dxa"/>
          </w:tcPr>
          <w:p w14:paraId="2EE78B98" w14:textId="44DBD44F" w:rsidR="000070E0" w:rsidRPr="008279B1" w:rsidRDefault="000070E0" w:rsidP="000070E0">
            <w:pPr>
              <w:jc w:val="both"/>
              <w:rPr>
                <w:rFonts w:cs="Arial"/>
                <w:b/>
              </w:rPr>
            </w:pPr>
            <w:r>
              <w:rPr>
                <w:rFonts w:cs="Arial"/>
                <w:b/>
              </w:rPr>
              <w:lastRenderedPageBreak/>
              <w:t>4.</w:t>
            </w:r>
          </w:p>
          <w:p w14:paraId="03E30623" w14:textId="77777777" w:rsidR="000070E0" w:rsidRPr="008279B1" w:rsidRDefault="000070E0" w:rsidP="000070E0">
            <w:pPr>
              <w:jc w:val="both"/>
              <w:rPr>
                <w:rFonts w:cs="Arial"/>
                <w:b/>
              </w:rPr>
            </w:pPr>
          </w:p>
        </w:tc>
        <w:tc>
          <w:tcPr>
            <w:tcW w:w="8381" w:type="dxa"/>
            <w:gridSpan w:val="3"/>
          </w:tcPr>
          <w:p w14:paraId="3CF1CE00" w14:textId="68D8DB71" w:rsidR="00A76AC0" w:rsidRDefault="00D76C68" w:rsidP="000070E0">
            <w:pPr>
              <w:rPr>
                <w:b/>
                <w:bCs/>
              </w:rPr>
            </w:pPr>
            <w:r>
              <w:rPr>
                <w:b/>
                <w:bCs/>
              </w:rPr>
              <w:t>Joint Working Group Updates</w:t>
            </w:r>
          </w:p>
          <w:p w14:paraId="4FB54C04" w14:textId="77777777" w:rsidR="00D76C68" w:rsidRPr="000C1FC6" w:rsidRDefault="00D76C68" w:rsidP="00461720">
            <w:pPr>
              <w:rPr>
                <w:u w:val="single"/>
              </w:rPr>
            </w:pPr>
            <w:r w:rsidRPr="000C1FC6">
              <w:rPr>
                <w:u w:val="single"/>
              </w:rPr>
              <w:t>Joint Working Agreement</w:t>
            </w:r>
          </w:p>
          <w:p w14:paraId="4F00ECBE" w14:textId="6820D7C6" w:rsidR="00D76C68" w:rsidRDefault="000C1FC6" w:rsidP="00461720">
            <w:r>
              <w:t>The a</w:t>
            </w:r>
            <w:r w:rsidR="00D76C68">
              <w:t xml:space="preserve">nnual refresh </w:t>
            </w:r>
            <w:r>
              <w:t xml:space="preserve">is </w:t>
            </w:r>
            <w:r w:rsidR="00D76C68">
              <w:t xml:space="preserve">currently underway.  </w:t>
            </w:r>
            <w:r>
              <w:t>This is due to be completed early July.</w:t>
            </w:r>
          </w:p>
          <w:p w14:paraId="63AB78F7" w14:textId="77777777" w:rsidR="00D76C68" w:rsidRDefault="00D76C68" w:rsidP="00461720"/>
          <w:p w14:paraId="1BCD7B27" w14:textId="77777777" w:rsidR="00D76C68" w:rsidRPr="000C1FC6" w:rsidRDefault="00D76C68" w:rsidP="00461720">
            <w:pPr>
              <w:rPr>
                <w:u w:val="single"/>
              </w:rPr>
            </w:pPr>
            <w:r w:rsidRPr="000C1FC6">
              <w:rPr>
                <w:u w:val="single"/>
              </w:rPr>
              <w:t>Parish Council Webpages</w:t>
            </w:r>
          </w:p>
          <w:p w14:paraId="48EC4152" w14:textId="5D51469A" w:rsidR="00D76C68" w:rsidRDefault="000C1FC6" w:rsidP="00461720">
            <w:r>
              <w:t xml:space="preserve">The Borough Council webpages for Parish Councils are now </w:t>
            </w:r>
            <w:r w:rsidR="00D76C68">
              <w:t>updated.  Clerks have been e-mailed and asked to double check information is correct.  CO now has ability to edit pages so all amendments should be sent to her so pages can be kept up to date.</w:t>
            </w:r>
          </w:p>
          <w:p w14:paraId="5D4A9742" w14:textId="77777777" w:rsidR="00D76C68" w:rsidRDefault="00D76C68" w:rsidP="00461720"/>
          <w:p w14:paraId="6D00B273" w14:textId="77777777" w:rsidR="00D76C68" w:rsidRPr="000C1FC6" w:rsidRDefault="00D76C68" w:rsidP="00461720">
            <w:pPr>
              <w:rPr>
                <w:u w:val="single"/>
              </w:rPr>
            </w:pPr>
            <w:r w:rsidRPr="000C1FC6">
              <w:rPr>
                <w:u w:val="single"/>
              </w:rPr>
              <w:t>Training Programme</w:t>
            </w:r>
          </w:p>
          <w:p w14:paraId="1575ACAE" w14:textId="77777777" w:rsidR="00D76C68" w:rsidRDefault="00D76C68" w:rsidP="00461720">
            <w:r>
              <w:t>Website Training due to take place on 6</w:t>
            </w:r>
            <w:r w:rsidRPr="00D76C68">
              <w:rPr>
                <w:vertAlign w:val="superscript"/>
              </w:rPr>
              <w:t>th</w:t>
            </w:r>
            <w:r>
              <w:t xml:space="preserve"> June.  Invitations have been sent to all Clerks.</w:t>
            </w:r>
          </w:p>
          <w:p w14:paraId="3999A49D" w14:textId="77777777" w:rsidR="00D76C68" w:rsidRDefault="00D76C68" w:rsidP="00461720">
            <w:r>
              <w:t xml:space="preserve">Number of other sessions being planned </w:t>
            </w:r>
            <w:proofErr w:type="gramStart"/>
            <w:r>
              <w:t>including</w:t>
            </w:r>
            <w:proofErr w:type="gramEnd"/>
            <w:r>
              <w:t xml:space="preserve"> Precept, Election training for Clerks and Carbon Literacy.  All sessions are recorded so anybody who </w:t>
            </w:r>
            <w:proofErr w:type="spellStart"/>
            <w:r>
              <w:t>can not</w:t>
            </w:r>
            <w:proofErr w:type="spellEnd"/>
            <w:r>
              <w:t xml:space="preserve"> attend can watch the sessions when convenient.  If anybody would like </w:t>
            </w:r>
            <w:proofErr w:type="gramStart"/>
            <w:r>
              <w:t>adding</w:t>
            </w:r>
            <w:proofErr w:type="gramEnd"/>
            <w:r>
              <w:t xml:space="preserve"> to the group please contact CO.</w:t>
            </w:r>
          </w:p>
          <w:p w14:paraId="62E1F575" w14:textId="79A953DE" w:rsidR="00D76C68" w:rsidRDefault="00D76C68" w:rsidP="00461720"/>
          <w:p w14:paraId="376F1DDE" w14:textId="38390879" w:rsidR="001106B3" w:rsidRPr="001106B3" w:rsidRDefault="001106B3" w:rsidP="000070E0">
            <w:pPr>
              <w:rPr>
                <w:b/>
                <w:bCs/>
              </w:rPr>
            </w:pPr>
          </w:p>
        </w:tc>
        <w:tc>
          <w:tcPr>
            <w:tcW w:w="1159" w:type="dxa"/>
          </w:tcPr>
          <w:p w14:paraId="35704F8E" w14:textId="77777777" w:rsidR="00D35116" w:rsidRDefault="00D35116" w:rsidP="009044A4">
            <w:pPr>
              <w:rPr>
                <w:rFonts w:cs="Arial"/>
                <w:b/>
              </w:rPr>
            </w:pPr>
          </w:p>
          <w:p w14:paraId="54B9CFFF" w14:textId="77777777" w:rsidR="001106B3" w:rsidRDefault="001106B3" w:rsidP="009044A4">
            <w:pPr>
              <w:rPr>
                <w:rFonts w:cs="Arial"/>
                <w:b/>
              </w:rPr>
            </w:pPr>
          </w:p>
          <w:p w14:paraId="05E12DBD" w14:textId="6A21E593" w:rsidR="001106B3" w:rsidRPr="008279B1" w:rsidRDefault="001106B3" w:rsidP="009044A4">
            <w:pPr>
              <w:rPr>
                <w:rFonts w:cs="Arial"/>
                <w:b/>
              </w:rPr>
            </w:pPr>
          </w:p>
        </w:tc>
      </w:tr>
      <w:tr w:rsidR="000070E0" w:rsidRPr="008279B1" w14:paraId="2E00088A" w14:textId="77777777" w:rsidTr="00E60701">
        <w:tc>
          <w:tcPr>
            <w:tcW w:w="900" w:type="dxa"/>
          </w:tcPr>
          <w:p w14:paraId="002EFF00" w14:textId="782A5284" w:rsidR="000070E0" w:rsidRDefault="000070E0" w:rsidP="000070E0">
            <w:pPr>
              <w:jc w:val="both"/>
              <w:rPr>
                <w:rFonts w:cs="Arial"/>
                <w:b/>
              </w:rPr>
            </w:pPr>
            <w:r>
              <w:rPr>
                <w:rFonts w:cs="Arial"/>
                <w:b/>
              </w:rPr>
              <w:t>5.</w:t>
            </w:r>
          </w:p>
        </w:tc>
        <w:tc>
          <w:tcPr>
            <w:tcW w:w="8381" w:type="dxa"/>
            <w:gridSpan w:val="3"/>
          </w:tcPr>
          <w:p w14:paraId="500DC6BA" w14:textId="77777777" w:rsidR="00254732" w:rsidRDefault="001106B3" w:rsidP="000070E0">
            <w:r>
              <w:rPr>
                <w:b/>
                <w:bCs/>
              </w:rPr>
              <w:t>AOB</w:t>
            </w:r>
          </w:p>
          <w:p w14:paraId="43A70426" w14:textId="682A0056" w:rsidR="001106B3" w:rsidRDefault="001106B3" w:rsidP="000070E0"/>
          <w:p w14:paraId="414CE8B7" w14:textId="77777777" w:rsidR="000C1FC6" w:rsidRDefault="000C1FC6" w:rsidP="000070E0">
            <w:r>
              <w:t xml:space="preserve">CJ stated that there is still an issue with some Parish Councils not having Parish Council e-mail addresses for their councillors.  </w:t>
            </w:r>
          </w:p>
          <w:p w14:paraId="2B8848E9" w14:textId="77777777" w:rsidR="000C1FC6" w:rsidRPr="000C1FC6" w:rsidRDefault="000C1FC6" w:rsidP="000070E0">
            <w:pPr>
              <w:rPr>
                <w:b/>
                <w:bCs/>
              </w:rPr>
            </w:pPr>
            <w:r w:rsidRPr="000C1FC6">
              <w:rPr>
                <w:b/>
                <w:bCs/>
              </w:rPr>
              <w:t xml:space="preserve">ACTION:  CO to add to next Clerk Meeting agenda for discussion. </w:t>
            </w:r>
          </w:p>
          <w:p w14:paraId="130E0180" w14:textId="77777777" w:rsidR="000C1FC6" w:rsidRDefault="000C1FC6" w:rsidP="000070E0"/>
          <w:p w14:paraId="1DFC0C5B" w14:textId="77777777" w:rsidR="000C1FC6" w:rsidRDefault="000C1FC6" w:rsidP="000070E0">
            <w:r>
              <w:t xml:space="preserve">The next scheduled meeting is due to be held the week of the bank holiday weekend so may cause some issues with attendance.  It was agreed that the meeting would be changed to the first week in September instead. </w:t>
            </w:r>
          </w:p>
          <w:p w14:paraId="058176E5" w14:textId="55983517" w:rsidR="000C1FC6" w:rsidRDefault="000C1FC6" w:rsidP="000070E0">
            <w:pPr>
              <w:rPr>
                <w:b/>
                <w:bCs/>
              </w:rPr>
            </w:pPr>
            <w:r w:rsidRPr="000C1FC6">
              <w:rPr>
                <w:b/>
                <w:bCs/>
              </w:rPr>
              <w:t>ACTION: CO to amend and update.</w:t>
            </w:r>
          </w:p>
          <w:p w14:paraId="4B398DB8" w14:textId="26F04861" w:rsidR="00463B1B" w:rsidRDefault="00463B1B" w:rsidP="000070E0">
            <w:pPr>
              <w:rPr>
                <w:b/>
                <w:bCs/>
              </w:rPr>
            </w:pPr>
          </w:p>
          <w:p w14:paraId="6B156AB5" w14:textId="77777777" w:rsidR="00463B1B" w:rsidRDefault="00463B1B" w:rsidP="000070E0">
            <w:pPr>
              <w:rPr>
                <w:b/>
                <w:bCs/>
              </w:rPr>
            </w:pPr>
          </w:p>
          <w:p w14:paraId="13E83F00" w14:textId="7EA3EB28" w:rsidR="00463B1B" w:rsidRPr="00C7049C" w:rsidRDefault="00463B1B" w:rsidP="00463B1B">
            <w:r w:rsidRPr="00C7049C">
              <w:t xml:space="preserve">CJ </w:t>
            </w:r>
            <w:r>
              <w:t>stated that a</w:t>
            </w:r>
            <w:r w:rsidRPr="00C7049C">
              <w:t xml:space="preserve">s a Parish Council we have never been encouraged to apply for CLF money due to the relationship between the Parish Council and Ward Councillors.  One councillor </w:t>
            </w:r>
            <w:proofErr w:type="gramStart"/>
            <w:r w:rsidRPr="00C7049C">
              <w:t>in particular has</w:t>
            </w:r>
            <w:proofErr w:type="gramEnd"/>
            <w:r w:rsidRPr="00C7049C">
              <w:t xml:space="preserve"> stated that they will never support a bid from the Parish Council. </w:t>
            </w:r>
          </w:p>
          <w:p w14:paraId="4FC5961A" w14:textId="77777777" w:rsidR="00463B1B" w:rsidRPr="00C7049C" w:rsidRDefault="00463B1B" w:rsidP="00463B1B"/>
          <w:p w14:paraId="6A1C38A3" w14:textId="77777777" w:rsidR="00463B1B" w:rsidRPr="00C7049C" w:rsidRDefault="00463B1B" w:rsidP="00463B1B">
            <w:r w:rsidRPr="00C7049C">
              <w:t xml:space="preserve">Cllr SA - This is very disheartening to hear.  I think you are right to test the water on a predominantly Parish Council project, it does however come down to individual councillors.  Bear in mind though that an application is </w:t>
            </w:r>
            <w:proofErr w:type="gramStart"/>
            <w:r w:rsidRPr="00C7049C">
              <w:t>submitted</w:t>
            </w:r>
            <w:proofErr w:type="gramEnd"/>
            <w:r w:rsidRPr="00C7049C">
              <w:t xml:space="preserve"> and a rationale must be made.  If somebody is unhappy about a </w:t>
            </w:r>
            <w:proofErr w:type="gramStart"/>
            <w:r w:rsidRPr="00C7049C">
              <w:t>decision</w:t>
            </w:r>
            <w:proofErr w:type="gramEnd"/>
            <w:r w:rsidRPr="00C7049C">
              <w:t xml:space="preserve"> they can appeal and it will then be escalated.  </w:t>
            </w:r>
          </w:p>
          <w:p w14:paraId="57B5B335" w14:textId="77777777" w:rsidR="00463B1B" w:rsidRPr="00C7049C" w:rsidRDefault="00463B1B" w:rsidP="00463B1B"/>
          <w:p w14:paraId="70A8EAF7" w14:textId="77777777" w:rsidR="00463B1B" w:rsidRPr="00C7049C" w:rsidRDefault="00463B1B" w:rsidP="00463B1B">
            <w:r w:rsidRPr="00C7049C">
              <w:t xml:space="preserve">MH - At the end of this month there will be a publication showing how Ward Councillors have spent their CLF money, it also shows what money is available.  Anything left over can be carried over to next year.  Each area also has a capital budget which is decided upon by a majority vote.  </w:t>
            </w:r>
          </w:p>
          <w:p w14:paraId="1B4B0975" w14:textId="77777777" w:rsidR="00463B1B" w:rsidRPr="00C7049C" w:rsidRDefault="00463B1B" w:rsidP="00463B1B"/>
          <w:p w14:paraId="28B68D92" w14:textId="77777777" w:rsidR="00463B1B" w:rsidRPr="00C7049C" w:rsidRDefault="00463B1B" w:rsidP="00463B1B">
            <w:r w:rsidRPr="00C7049C">
              <w:t xml:space="preserve">TC - We have a </w:t>
            </w:r>
            <w:proofErr w:type="gramStart"/>
            <w:r w:rsidRPr="00C7049C">
              <w:t>really good</w:t>
            </w:r>
            <w:proofErr w:type="gramEnd"/>
            <w:r w:rsidRPr="00C7049C">
              <w:t xml:space="preserve"> relationship with our NC so I do think it may depend on how each Parish Council engages.</w:t>
            </w:r>
          </w:p>
          <w:p w14:paraId="7E61D920" w14:textId="77777777" w:rsidR="00463B1B" w:rsidRPr="00C7049C" w:rsidRDefault="00463B1B" w:rsidP="00463B1B"/>
          <w:p w14:paraId="0AD39E95" w14:textId="77777777" w:rsidR="00463B1B" w:rsidRPr="00C7049C" w:rsidRDefault="00463B1B" w:rsidP="00463B1B"/>
          <w:p w14:paraId="73777AA4" w14:textId="2FAB87CF" w:rsidR="00463B1B" w:rsidRDefault="00463B1B" w:rsidP="00463B1B">
            <w:r w:rsidRPr="00C7049C">
              <w:t xml:space="preserve">DS - Applied for money from Miners Welfare but Rotherham Council stopped us getting that.  As a town council we have initiatives but don’t get any help from the Borough Council.  There are no proposals to help Dinnington or other deprived areas.  RMBC decided that Dinnington should have to pay £30,000 for a new sports field, this stopped the money from the Miners Welfare.  It will take a year to resolve this.  </w:t>
            </w:r>
          </w:p>
          <w:p w14:paraId="6285D2F5" w14:textId="42FAFB23" w:rsidR="00463B1B" w:rsidRDefault="00463B1B" w:rsidP="00463B1B"/>
          <w:p w14:paraId="31814A67" w14:textId="48101F58" w:rsidR="00463B1B" w:rsidRDefault="00463B1B" w:rsidP="00463B1B"/>
          <w:p w14:paraId="6C06038C" w14:textId="1349D3A7" w:rsidR="00463B1B" w:rsidRPr="00C7049C" w:rsidRDefault="00463B1B" w:rsidP="00463B1B">
            <w:r>
              <w:t>D</w:t>
            </w:r>
            <w:r w:rsidRPr="00C7049C">
              <w:t>S - Dinnington has received £12 million Levelling Up funding but now don’t seem to be getting any towns and villages fund.  Maltby are getting a substantial amount of money.  Dinnington TC can’t even see the plan that they are spending £12 million on.</w:t>
            </w:r>
          </w:p>
          <w:p w14:paraId="3DC2FAE9" w14:textId="77777777" w:rsidR="00463B1B" w:rsidRPr="00C7049C" w:rsidRDefault="00463B1B" w:rsidP="00463B1B"/>
          <w:p w14:paraId="7C208998" w14:textId="17A94572" w:rsidR="00463B1B" w:rsidRPr="00C7049C" w:rsidRDefault="00463B1B" w:rsidP="00463B1B">
            <w:r w:rsidRPr="00C7049C">
              <w:t xml:space="preserve">Cllr SA - I look after the Town and Village funding, we held off </w:t>
            </w:r>
            <w:proofErr w:type="gramStart"/>
            <w:r w:rsidRPr="00C7049C">
              <w:t>making a decision</w:t>
            </w:r>
            <w:proofErr w:type="gramEnd"/>
            <w:r w:rsidRPr="00C7049C">
              <w:t xml:space="preserve"> until</w:t>
            </w:r>
            <w:r>
              <w:t xml:space="preserve"> we</w:t>
            </w:r>
            <w:r w:rsidRPr="00C7049C">
              <w:t xml:space="preserve"> found out about Levelling Up funding. I have not seen a masterplan for Dinnington so not sure if one exists.  I do understand that officers who were developing it have been out to meet the Town Council.  </w:t>
            </w:r>
          </w:p>
          <w:p w14:paraId="074B7AF7" w14:textId="77777777" w:rsidR="00463B1B" w:rsidRPr="00C7049C" w:rsidRDefault="00463B1B" w:rsidP="00463B1B">
            <w:pPr>
              <w:ind w:left="720"/>
            </w:pPr>
          </w:p>
          <w:p w14:paraId="688E65BB" w14:textId="77777777" w:rsidR="00463B1B" w:rsidRDefault="00463B1B" w:rsidP="00463B1B"/>
          <w:p w14:paraId="75B91B30" w14:textId="53D9E0B5" w:rsidR="00463B1B" w:rsidRPr="00C7049C" w:rsidRDefault="00463B1B" w:rsidP="00463B1B">
            <w:r w:rsidRPr="00C7049C">
              <w:t>DS - The working relationship needs to be improved with the Council.  Dinnington Town Council contacted RMBC and asked housing how many people were on the housing waiting list in Dinnington, we were not provided with this information so had to put in a FOI.</w:t>
            </w:r>
          </w:p>
          <w:p w14:paraId="5954E8E3" w14:textId="77777777" w:rsidR="00463B1B" w:rsidRPr="00C7049C" w:rsidRDefault="00463B1B" w:rsidP="00463B1B"/>
          <w:p w14:paraId="29772E66" w14:textId="77777777" w:rsidR="00463B1B" w:rsidRPr="00C7049C" w:rsidRDefault="00463B1B" w:rsidP="00463B1B">
            <w:r w:rsidRPr="00C7049C">
              <w:t>Cllr SA - I am aware of some Ward Councillors who have also had to put in FOI to find out information.  This is more about Officers understanding Ward Councillors and Parish Councils and what information they need.  If this happens again, please let me know and I will chase.</w:t>
            </w:r>
          </w:p>
          <w:p w14:paraId="5C3BC20A" w14:textId="77777777" w:rsidR="00463B1B" w:rsidRPr="00C7049C" w:rsidRDefault="00463B1B" w:rsidP="00463B1B"/>
          <w:p w14:paraId="7B8FE24E" w14:textId="77777777" w:rsidR="00463B1B" w:rsidRPr="00C7049C" w:rsidRDefault="00463B1B" w:rsidP="00463B1B"/>
          <w:p w14:paraId="59E9C105" w14:textId="77777777" w:rsidR="00463B1B" w:rsidRPr="00C7049C" w:rsidRDefault="00463B1B" w:rsidP="00463B1B">
            <w:r w:rsidRPr="00C7049C">
              <w:t xml:space="preserve">CJ - Do Councillors in other areas have regular contact with Parish Councils?  </w:t>
            </w:r>
          </w:p>
          <w:p w14:paraId="779ED23A" w14:textId="77777777" w:rsidR="00463B1B" w:rsidRPr="00C7049C" w:rsidRDefault="00463B1B" w:rsidP="00463B1B"/>
          <w:p w14:paraId="22F3ED1D" w14:textId="77777777" w:rsidR="00463B1B" w:rsidRPr="00C7049C" w:rsidRDefault="00463B1B" w:rsidP="00463B1B">
            <w:r w:rsidRPr="00C7049C">
              <w:t xml:space="preserve">Cllr. SA - We do not have a Parish Council in </w:t>
            </w:r>
            <w:proofErr w:type="spellStart"/>
            <w:r w:rsidRPr="00C7049C">
              <w:t>Greasbrough</w:t>
            </w:r>
            <w:proofErr w:type="spellEnd"/>
            <w:r w:rsidRPr="00C7049C">
              <w:t xml:space="preserve"> but once a quarter we hold a Ward Meeting to which the public, partners and local groups are invited.  </w:t>
            </w:r>
          </w:p>
          <w:p w14:paraId="02DC36B3" w14:textId="77777777" w:rsidR="00463B1B" w:rsidRPr="00C7049C" w:rsidRDefault="00463B1B" w:rsidP="00463B1B"/>
          <w:p w14:paraId="552B173D" w14:textId="77777777" w:rsidR="00463B1B" w:rsidRPr="00C7049C" w:rsidRDefault="00463B1B" w:rsidP="00463B1B">
            <w:r w:rsidRPr="00C7049C">
              <w:t xml:space="preserve">CJ - At the latest Parish Council meeting the new Chair suggested a meeting with Ward Councillors, Parish </w:t>
            </w:r>
            <w:proofErr w:type="gramStart"/>
            <w:r w:rsidRPr="00C7049C">
              <w:t>Council</w:t>
            </w:r>
            <w:proofErr w:type="gramEnd"/>
            <w:r w:rsidRPr="00C7049C">
              <w:t xml:space="preserve"> and members of the public but this was shot down.  </w:t>
            </w:r>
          </w:p>
          <w:p w14:paraId="7127716D" w14:textId="77777777" w:rsidR="00463B1B" w:rsidRPr="00C7049C" w:rsidRDefault="00463B1B" w:rsidP="00463B1B"/>
          <w:p w14:paraId="11375385" w14:textId="77777777" w:rsidR="00463B1B" w:rsidRPr="00C7049C" w:rsidRDefault="00463B1B" w:rsidP="00463B1B">
            <w:r w:rsidRPr="00C7049C">
              <w:t xml:space="preserve">Cllr. SA - There is a section on the council website so you can complain about a Ward Councillor.  If you are unhappy with your Ward </w:t>
            </w:r>
            <w:proofErr w:type="gramStart"/>
            <w:r w:rsidRPr="00C7049C">
              <w:t>Councillor</w:t>
            </w:r>
            <w:proofErr w:type="gramEnd"/>
            <w:r w:rsidRPr="00C7049C">
              <w:t xml:space="preserve"> please use this section.</w:t>
            </w:r>
          </w:p>
          <w:p w14:paraId="397D385E" w14:textId="77777777" w:rsidR="00463B1B" w:rsidRDefault="00463B1B" w:rsidP="000070E0">
            <w:pPr>
              <w:rPr>
                <w:b/>
                <w:bCs/>
              </w:rPr>
            </w:pPr>
          </w:p>
          <w:p w14:paraId="25F961CB" w14:textId="2C3EEFC7" w:rsidR="00F1443F" w:rsidRPr="000C1FC6" w:rsidRDefault="00F1443F" w:rsidP="000070E0">
            <w:pPr>
              <w:rPr>
                <w:b/>
                <w:bCs/>
              </w:rPr>
            </w:pPr>
          </w:p>
        </w:tc>
        <w:tc>
          <w:tcPr>
            <w:tcW w:w="1159" w:type="dxa"/>
          </w:tcPr>
          <w:p w14:paraId="0EEA0B09" w14:textId="77777777" w:rsidR="00D35116" w:rsidRDefault="00D35116" w:rsidP="009044A4">
            <w:pPr>
              <w:rPr>
                <w:rFonts w:cs="Arial"/>
                <w:b/>
              </w:rPr>
            </w:pPr>
          </w:p>
          <w:p w14:paraId="395DB687" w14:textId="77777777" w:rsidR="000C1FC6" w:rsidRDefault="000C1FC6" w:rsidP="009044A4">
            <w:pPr>
              <w:rPr>
                <w:rFonts w:cs="Arial"/>
                <w:b/>
              </w:rPr>
            </w:pPr>
          </w:p>
          <w:p w14:paraId="5F6E0431" w14:textId="77777777" w:rsidR="000C1FC6" w:rsidRDefault="000C1FC6" w:rsidP="009044A4">
            <w:pPr>
              <w:rPr>
                <w:rFonts w:cs="Arial"/>
                <w:b/>
              </w:rPr>
            </w:pPr>
          </w:p>
          <w:p w14:paraId="145E0783" w14:textId="77777777" w:rsidR="000C1FC6" w:rsidRDefault="000C1FC6" w:rsidP="009044A4">
            <w:pPr>
              <w:rPr>
                <w:rFonts w:cs="Arial"/>
                <w:b/>
              </w:rPr>
            </w:pPr>
          </w:p>
          <w:p w14:paraId="32016502" w14:textId="77777777" w:rsidR="000C1FC6" w:rsidRDefault="000C1FC6" w:rsidP="009044A4">
            <w:pPr>
              <w:rPr>
                <w:rFonts w:cs="Arial"/>
                <w:b/>
              </w:rPr>
            </w:pPr>
            <w:r>
              <w:rPr>
                <w:rFonts w:cs="Arial"/>
                <w:b/>
              </w:rPr>
              <w:t>CO</w:t>
            </w:r>
          </w:p>
          <w:p w14:paraId="06090071" w14:textId="77777777" w:rsidR="000C1FC6" w:rsidRDefault="000C1FC6" w:rsidP="009044A4">
            <w:pPr>
              <w:rPr>
                <w:rFonts w:cs="Arial"/>
                <w:b/>
              </w:rPr>
            </w:pPr>
          </w:p>
          <w:p w14:paraId="3C04F219" w14:textId="77777777" w:rsidR="000C1FC6" w:rsidRDefault="000C1FC6" w:rsidP="009044A4">
            <w:pPr>
              <w:rPr>
                <w:rFonts w:cs="Arial"/>
                <w:b/>
              </w:rPr>
            </w:pPr>
          </w:p>
          <w:p w14:paraId="381D4E65" w14:textId="77777777" w:rsidR="000C1FC6" w:rsidRDefault="000C1FC6" w:rsidP="009044A4">
            <w:pPr>
              <w:rPr>
                <w:rFonts w:cs="Arial"/>
                <w:b/>
              </w:rPr>
            </w:pPr>
          </w:p>
          <w:p w14:paraId="7DA29037" w14:textId="77777777" w:rsidR="000C1FC6" w:rsidRDefault="000C1FC6" w:rsidP="009044A4">
            <w:pPr>
              <w:rPr>
                <w:rFonts w:cs="Arial"/>
                <w:b/>
              </w:rPr>
            </w:pPr>
          </w:p>
          <w:p w14:paraId="6B296477" w14:textId="314BBA53" w:rsidR="000C1FC6" w:rsidRPr="008279B1" w:rsidRDefault="000C1FC6" w:rsidP="009044A4">
            <w:pPr>
              <w:rPr>
                <w:rFonts w:cs="Arial"/>
                <w:b/>
              </w:rPr>
            </w:pPr>
            <w:r>
              <w:rPr>
                <w:rFonts w:cs="Arial"/>
                <w:b/>
              </w:rPr>
              <w:t>CO</w:t>
            </w:r>
          </w:p>
        </w:tc>
      </w:tr>
      <w:tr w:rsidR="001106B3" w:rsidRPr="008279B1" w14:paraId="480155E8" w14:textId="77777777" w:rsidTr="00E60701">
        <w:tc>
          <w:tcPr>
            <w:tcW w:w="900" w:type="dxa"/>
          </w:tcPr>
          <w:p w14:paraId="52C38E2A" w14:textId="7BCCC35F" w:rsidR="001106B3" w:rsidRDefault="001106B3" w:rsidP="000070E0">
            <w:pPr>
              <w:jc w:val="both"/>
              <w:rPr>
                <w:rFonts w:cs="Arial"/>
                <w:b/>
              </w:rPr>
            </w:pPr>
            <w:r>
              <w:rPr>
                <w:rFonts w:cs="Arial"/>
                <w:b/>
              </w:rPr>
              <w:t>6.</w:t>
            </w:r>
          </w:p>
        </w:tc>
        <w:tc>
          <w:tcPr>
            <w:tcW w:w="8381" w:type="dxa"/>
            <w:gridSpan w:val="3"/>
          </w:tcPr>
          <w:p w14:paraId="1C23D163" w14:textId="77777777" w:rsidR="001106B3" w:rsidRDefault="001106B3" w:rsidP="000070E0">
            <w:pPr>
              <w:rPr>
                <w:b/>
                <w:bCs/>
              </w:rPr>
            </w:pPr>
            <w:r>
              <w:rPr>
                <w:b/>
                <w:bCs/>
              </w:rPr>
              <w:t>Date and Time of next meeting</w:t>
            </w:r>
          </w:p>
          <w:p w14:paraId="6E48DB53" w14:textId="77777777" w:rsidR="0040274E" w:rsidRDefault="0040274E" w:rsidP="00F1443F">
            <w:r>
              <w:t>6</w:t>
            </w:r>
            <w:r w:rsidRPr="0040274E">
              <w:rPr>
                <w:vertAlign w:val="superscript"/>
              </w:rPr>
              <w:t>th</w:t>
            </w:r>
            <w:r>
              <w:t xml:space="preserve"> September 6.30 – 8.30</w:t>
            </w:r>
          </w:p>
          <w:p w14:paraId="5D4F6BA3" w14:textId="63E3A4A2" w:rsidR="0040274E" w:rsidRDefault="0040274E" w:rsidP="00F1443F">
            <w:r>
              <w:t>Todwick Village Hall</w:t>
            </w:r>
          </w:p>
          <w:p w14:paraId="2F2FBC09" w14:textId="77777777" w:rsidR="00266298" w:rsidRDefault="00266298" w:rsidP="00F1443F"/>
          <w:p w14:paraId="7BCC3394" w14:textId="77777777" w:rsidR="0040274E" w:rsidRDefault="0040274E" w:rsidP="00F1443F">
            <w:pPr>
              <w:rPr>
                <w:b/>
                <w:bCs/>
              </w:rPr>
            </w:pPr>
            <w:r>
              <w:rPr>
                <w:b/>
                <w:bCs/>
              </w:rPr>
              <w:t xml:space="preserve">Please note Code of Conduct training will be held instead of a Network Meeting in September.  </w:t>
            </w:r>
          </w:p>
          <w:p w14:paraId="3331B4A7" w14:textId="48BC5315" w:rsidR="00266298" w:rsidRPr="0040274E" w:rsidRDefault="00266298" w:rsidP="00F1443F">
            <w:pPr>
              <w:rPr>
                <w:b/>
                <w:bCs/>
              </w:rPr>
            </w:pPr>
          </w:p>
        </w:tc>
        <w:tc>
          <w:tcPr>
            <w:tcW w:w="1159" w:type="dxa"/>
          </w:tcPr>
          <w:p w14:paraId="14EC4AE1" w14:textId="77777777" w:rsidR="001106B3" w:rsidRPr="008279B1" w:rsidRDefault="001106B3" w:rsidP="009044A4">
            <w:pPr>
              <w:rPr>
                <w:rFonts w:cs="Arial"/>
                <w:b/>
              </w:rPr>
            </w:pPr>
          </w:p>
        </w:tc>
      </w:tr>
    </w:tbl>
    <w:p w14:paraId="364C051B" w14:textId="77777777" w:rsidR="00DA3C88" w:rsidRDefault="00DA3C88" w:rsidP="00926767">
      <w:pPr>
        <w:ind w:right="26"/>
        <w:rPr>
          <w:rFonts w:cs="Arial"/>
          <w:b/>
          <w:sz w:val="32"/>
          <w:szCs w:val="32"/>
        </w:rPr>
      </w:pPr>
    </w:p>
    <w:sectPr w:rsidR="00DA3C88" w:rsidSect="00BE70A3">
      <w:headerReference w:type="first" r:id="rId12"/>
      <w:pgSz w:w="11906" w:h="16838" w:code="9"/>
      <w:pgMar w:top="432" w:right="864" w:bottom="720" w:left="864"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68919" w14:textId="77777777" w:rsidR="00E4557F" w:rsidRDefault="00E4557F">
      <w:r>
        <w:separator/>
      </w:r>
    </w:p>
  </w:endnote>
  <w:endnote w:type="continuationSeparator" w:id="0">
    <w:p w14:paraId="0FDA91C2" w14:textId="77777777" w:rsidR="00E4557F" w:rsidRDefault="00E45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35F9F" w14:textId="77777777" w:rsidR="00E4557F" w:rsidRDefault="00E4557F">
      <w:r>
        <w:separator/>
      </w:r>
    </w:p>
  </w:footnote>
  <w:footnote w:type="continuationSeparator" w:id="0">
    <w:p w14:paraId="4E998D8B" w14:textId="77777777" w:rsidR="00E4557F" w:rsidRDefault="00E45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F8CF" w14:textId="77777777" w:rsidR="00BE70A3" w:rsidRDefault="00BE70A3">
    <w:pPr>
      <w:pStyle w:val="Header"/>
    </w:pPr>
    <w:r>
      <w:rPr>
        <w:noProof/>
      </w:rPr>
      <w:drawing>
        <wp:anchor distT="0" distB="180340" distL="114300" distR="114300" simplePos="0" relativeHeight="251658240" behindDoc="0" locked="0" layoutInCell="1" allowOverlap="1" wp14:anchorId="1E0D0FB7" wp14:editId="76209101">
          <wp:simplePos x="545465" y="272415"/>
          <wp:positionH relativeFrom="margin">
            <wp:align>right</wp:align>
          </wp:positionH>
          <wp:positionV relativeFrom="paragraph">
            <wp:posOffset>0</wp:posOffset>
          </wp:positionV>
          <wp:extent cx="2005200" cy="687600"/>
          <wp:effectExtent l="0" t="0" r="0" b="0"/>
          <wp:wrapSquare wrapText="bothSides"/>
          <wp:docPr id="1" name="Picture 1"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52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951"/>
    <w:multiLevelType w:val="hybridMultilevel"/>
    <w:tmpl w:val="35C65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61A7B"/>
    <w:multiLevelType w:val="hybridMultilevel"/>
    <w:tmpl w:val="5238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9033E"/>
    <w:multiLevelType w:val="hybridMultilevel"/>
    <w:tmpl w:val="0C60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35747"/>
    <w:multiLevelType w:val="hybridMultilevel"/>
    <w:tmpl w:val="19F0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90E91"/>
    <w:multiLevelType w:val="hybridMultilevel"/>
    <w:tmpl w:val="A762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F2039"/>
    <w:multiLevelType w:val="hybridMultilevel"/>
    <w:tmpl w:val="BE904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6E4442"/>
    <w:multiLevelType w:val="hybridMultilevel"/>
    <w:tmpl w:val="A7B8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A0444"/>
    <w:multiLevelType w:val="hybridMultilevel"/>
    <w:tmpl w:val="B2CE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91B97"/>
    <w:multiLevelType w:val="hybridMultilevel"/>
    <w:tmpl w:val="E1A8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27A77"/>
    <w:multiLevelType w:val="hybridMultilevel"/>
    <w:tmpl w:val="0C4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C1BA6"/>
    <w:multiLevelType w:val="hybridMultilevel"/>
    <w:tmpl w:val="EF32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513B6"/>
    <w:multiLevelType w:val="hybridMultilevel"/>
    <w:tmpl w:val="10BA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54BA9"/>
    <w:multiLevelType w:val="hybridMultilevel"/>
    <w:tmpl w:val="A11A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8459B"/>
    <w:multiLevelType w:val="hybridMultilevel"/>
    <w:tmpl w:val="2D22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20098"/>
    <w:multiLevelType w:val="hybridMultilevel"/>
    <w:tmpl w:val="E3B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C0E09"/>
    <w:multiLevelType w:val="hybridMultilevel"/>
    <w:tmpl w:val="3E76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76D0C"/>
    <w:multiLevelType w:val="hybridMultilevel"/>
    <w:tmpl w:val="8BD4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14E84"/>
    <w:multiLevelType w:val="hybridMultilevel"/>
    <w:tmpl w:val="7002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A6BD0"/>
    <w:multiLevelType w:val="hybridMultilevel"/>
    <w:tmpl w:val="ABB4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50B65"/>
    <w:multiLevelType w:val="hybridMultilevel"/>
    <w:tmpl w:val="75D28CC8"/>
    <w:lvl w:ilvl="0" w:tplc="7DC2DFD2">
      <w:start w:val="1"/>
      <w:numFmt w:val="lowerLetter"/>
      <w:lvlText w:val="%1)"/>
      <w:lvlJc w:val="left"/>
      <w:pPr>
        <w:ind w:left="1440" w:hanging="360"/>
      </w:pPr>
      <w:rPr>
        <w:rFonts w:ascii="Arial" w:eastAsiaTheme="minorHAnsi" w:hAnsi="Arial"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6C6117C1"/>
    <w:multiLevelType w:val="hybridMultilevel"/>
    <w:tmpl w:val="E8AE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31994"/>
    <w:multiLevelType w:val="hybridMultilevel"/>
    <w:tmpl w:val="ED568AB6"/>
    <w:lvl w:ilvl="0" w:tplc="DEDE7162">
      <w:start w:val="1"/>
      <w:numFmt w:val="bullet"/>
      <w:lvlText w:val="•"/>
      <w:lvlJc w:val="left"/>
      <w:pPr>
        <w:tabs>
          <w:tab w:val="num" w:pos="720"/>
        </w:tabs>
        <w:ind w:left="720" w:hanging="360"/>
      </w:pPr>
      <w:rPr>
        <w:rFonts w:ascii="Arial" w:hAnsi="Arial" w:hint="default"/>
      </w:rPr>
    </w:lvl>
    <w:lvl w:ilvl="1" w:tplc="27763A76" w:tentative="1">
      <w:start w:val="1"/>
      <w:numFmt w:val="bullet"/>
      <w:lvlText w:val="•"/>
      <w:lvlJc w:val="left"/>
      <w:pPr>
        <w:tabs>
          <w:tab w:val="num" w:pos="1440"/>
        </w:tabs>
        <w:ind w:left="1440" w:hanging="360"/>
      </w:pPr>
      <w:rPr>
        <w:rFonts w:ascii="Arial" w:hAnsi="Arial" w:hint="default"/>
      </w:rPr>
    </w:lvl>
    <w:lvl w:ilvl="2" w:tplc="447E09A8" w:tentative="1">
      <w:start w:val="1"/>
      <w:numFmt w:val="bullet"/>
      <w:lvlText w:val="•"/>
      <w:lvlJc w:val="left"/>
      <w:pPr>
        <w:tabs>
          <w:tab w:val="num" w:pos="2160"/>
        </w:tabs>
        <w:ind w:left="2160" w:hanging="360"/>
      </w:pPr>
      <w:rPr>
        <w:rFonts w:ascii="Arial" w:hAnsi="Arial" w:hint="default"/>
      </w:rPr>
    </w:lvl>
    <w:lvl w:ilvl="3" w:tplc="EED2827E" w:tentative="1">
      <w:start w:val="1"/>
      <w:numFmt w:val="bullet"/>
      <w:lvlText w:val="•"/>
      <w:lvlJc w:val="left"/>
      <w:pPr>
        <w:tabs>
          <w:tab w:val="num" w:pos="2880"/>
        </w:tabs>
        <w:ind w:left="2880" w:hanging="360"/>
      </w:pPr>
      <w:rPr>
        <w:rFonts w:ascii="Arial" w:hAnsi="Arial" w:hint="default"/>
      </w:rPr>
    </w:lvl>
    <w:lvl w:ilvl="4" w:tplc="AD3092AC" w:tentative="1">
      <w:start w:val="1"/>
      <w:numFmt w:val="bullet"/>
      <w:lvlText w:val="•"/>
      <w:lvlJc w:val="left"/>
      <w:pPr>
        <w:tabs>
          <w:tab w:val="num" w:pos="3600"/>
        </w:tabs>
        <w:ind w:left="3600" w:hanging="360"/>
      </w:pPr>
      <w:rPr>
        <w:rFonts w:ascii="Arial" w:hAnsi="Arial" w:hint="default"/>
      </w:rPr>
    </w:lvl>
    <w:lvl w:ilvl="5" w:tplc="6CC4FB88" w:tentative="1">
      <w:start w:val="1"/>
      <w:numFmt w:val="bullet"/>
      <w:lvlText w:val="•"/>
      <w:lvlJc w:val="left"/>
      <w:pPr>
        <w:tabs>
          <w:tab w:val="num" w:pos="4320"/>
        </w:tabs>
        <w:ind w:left="4320" w:hanging="360"/>
      </w:pPr>
      <w:rPr>
        <w:rFonts w:ascii="Arial" w:hAnsi="Arial" w:hint="default"/>
      </w:rPr>
    </w:lvl>
    <w:lvl w:ilvl="6" w:tplc="1C707B58" w:tentative="1">
      <w:start w:val="1"/>
      <w:numFmt w:val="bullet"/>
      <w:lvlText w:val="•"/>
      <w:lvlJc w:val="left"/>
      <w:pPr>
        <w:tabs>
          <w:tab w:val="num" w:pos="5040"/>
        </w:tabs>
        <w:ind w:left="5040" w:hanging="360"/>
      </w:pPr>
      <w:rPr>
        <w:rFonts w:ascii="Arial" w:hAnsi="Arial" w:hint="default"/>
      </w:rPr>
    </w:lvl>
    <w:lvl w:ilvl="7" w:tplc="67CECDB8" w:tentative="1">
      <w:start w:val="1"/>
      <w:numFmt w:val="bullet"/>
      <w:lvlText w:val="•"/>
      <w:lvlJc w:val="left"/>
      <w:pPr>
        <w:tabs>
          <w:tab w:val="num" w:pos="5760"/>
        </w:tabs>
        <w:ind w:left="5760" w:hanging="360"/>
      </w:pPr>
      <w:rPr>
        <w:rFonts w:ascii="Arial" w:hAnsi="Arial" w:hint="default"/>
      </w:rPr>
    </w:lvl>
    <w:lvl w:ilvl="8" w:tplc="9DD21A18" w:tentative="1">
      <w:start w:val="1"/>
      <w:numFmt w:val="bullet"/>
      <w:lvlText w:val="•"/>
      <w:lvlJc w:val="left"/>
      <w:pPr>
        <w:tabs>
          <w:tab w:val="num" w:pos="6480"/>
        </w:tabs>
        <w:ind w:left="6480" w:hanging="360"/>
      </w:pPr>
      <w:rPr>
        <w:rFonts w:ascii="Arial" w:hAnsi="Arial" w:hint="default"/>
      </w:rPr>
    </w:lvl>
  </w:abstractNum>
  <w:num w:numId="1" w16cid:durableId="1579241873">
    <w:abstractNumId w:val="4"/>
  </w:num>
  <w:num w:numId="2" w16cid:durableId="1710252721">
    <w:abstractNumId w:val="2"/>
  </w:num>
  <w:num w:numId="3" w16cid:durableId="1223902691">
    <w:abstractNumId w:val="18"/>
  </w:num>
  <w:num w:numId="4" w16cid:durableId="412819571">
    <w:abstractNumId w:val="8"/>
  </w:num>
  <w:num w:numId="5" w16cid:durableId="1376392336">
    <w:abstractNumId w:val="14"/>
  </w:num>
  <w:num w:numId="6" w16cid:durableId="1518038078">
    <w:abstractNumId w:val="11"/>
  </w:num>
  <w:num w:numId="7" w16cid:durableId="10954705">
    <w:abstractNumId w:val="10"/>
  </w:num>
  <w:num w:numId="8" w16cid:durableId="896159779">
    <w:abstractNumId w:val="3"/>
  </w:num>
  <w:num w:numId="9" w16cid:durableId="541863958">
    <w:abstractNumId w:val="20"/>
  </w:num>
  <w:num w:numId="10" w16cid:durableId="565650623">
    <w:abstractNumId w:val="15"/>
  </w:num>
  <w:num w:numId="11" w16cid:durableId="137382355">
    <w:abstractNumId w:val="9"/>
  </w:num>
  <w:num w:numId="12" w16cid:durableId="1893424249">
    <w:abstractNumId w:val="6"/>
  </w:num>
  <w:num w:numId="13" w16cid:durableId="966936290">
    <w:abstractNumId w:val="16"/>
  </w:num>
  <w:num w:numId="14" w16cid:durableId="1285388761">
    <w:abstractNumId w:val="1"/>
  </w:num>
  <w:num w:numId="15" w16cid:durableId="796609351">
    <w:abstractNumId w:val="13"/>
  </w:num>
  <w:num w:numId="16" w16cid:durableId="269359250">
    <w:abstractNumId w:val="12"/>
  </w:num>
  <w:num w:numId="17" w16cid:durableId="1046954312">
    <w:abstractNumId w:val="17"/>
  </w:num>
  <w:num w:numId="18" w16cid:durableId="1637447767">
    <w:abstractNumId w:val="7"/>
  </w:num>
  <w:num w:numId="19" w16cid:durableId="3256694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782811">
    <w:abstractNumId w:val="5"/>
  </w:num>
  <w:num w:numId="21" w16cid:durableId="525101651">
    <w:abstractNumId w:val="21"/>
  </w:num>
  <w:num w:numId="22" w16cid:durableId="17378939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83"/>
    <w:rsid w:val="0000011A"/>
    <w:rsid w:val="0000018D"/>
    <w:rsid w:val="00000260"/>
    <w:rsid w:val="00001B05"/>
    <w:rsid w:val="0000230D"/>
    <w:rsid w:val="000027FE"/>
    <w:rsid w:val="00002B93"/>
    <w:rsid w:val="000051F2"/>
    <w:rsid w:val="00005287"/>
    <w:rsid w:val="00005652"/>
    <w:rsid w:val="000056D0"/>
    <w:rsid w:val="00005F18"/>
    <w:rsid w:val="00006B1F"/>
    <w:rsid w:val="00006DA2"/>
    <w:rsid w:val="000070E0"/>
    <w:rsid w:val="000071EF"/>
    <w:rsid w:val="00010D2A"/>
    <w:rsid w:val="00010E99"/>
    <w:rsid w:val="00011F4C"/>
    <w:rsid w:val="000124DD"/>
    <w:rsid w:val="00012EEA"/>
    <w:rsid w:val="000145E0"/>
    <w:rsid w:val="00014810"/>
    <w:rsid w:val="00014E49"/>
    <w:rsid w:val="00015EAD"/>
    <w:rsid w:val="00020067"/>
    <w:rsid w:val="000205F1"/>
    <w:rsid w:val="00020619"/>
    <w:rsid w:val="00020CA0"/>
    <w:rsid w:val="00021F5C"/>
    <w:rsid w:val="00022A98"/>
    <w:rsid w:val="00022D36"/>
    <w:rsid w:val="00025518"/>
    <w:rsid w:val="00025B01"/>
    <w:rsid w:val="00025B6C"/>
    <w:rsid w:val="00027353"/>
    <w:rsid w:val="0002736C"/>
    <w:rsid w:val="0002769C"/>
    <w:rsid w:val="00030901"/>
    <w:rsid w:val="00031BAF"/>
    <w:rsid w:val="00031C37"/>
    <w:rsid w:val="00031E55"/>
    <w:rsid w:val="000320C6"/>
    <w:rsid w:val="0003238B"/>
    <w:rsid w:val="000336AF"/>
    <w:rsid w:val="0003399F"/>
    <w:rsid w:val="00033EB8"/>
    <w:rsid w:val="0003511A"/>
    <w:rsid w:val="00035480"/>
    <w:rsid w:val="00035C10"/>
    <w:rsid w:val="000361FA"/>
    <w:rsid w:val="00036572"/>
    <w:rsid w:val="0003686C"/>
    <w:rsid w:val="0003793B"/>
    <w:rsid w:val="00037A16"/>
    <w:rsid w:val="000408E0"/>
    <w:rsid w:val="000419E1"/>
    <w:rsid w:val="00041F1A"/>
    <w:rsid w:val="000424DD"/>
    <w:rsid w:val="00042FF7"/>
    <w:rsid w:val="000441BC"/>
    <w:rsid w:val="00044230"/>
    <w:rsid w:val="0004576F"/>
    <w:rsid w:val="00045D82"/>
    <w:rsid w:val="000500C6"/>
    <w:rsid w:val="00050293"/>
    <w:rsid w:val="00050DB8"/>
    <w:rsid w:val="0005275A"/>
    <w:rsid w:val="0005367E"/>
    <w:rsid w:val="000540F4"/>
    <w:rsid w:val="00054F8C"/>
    <w:rsid w:val="00055B0E"/>
    <w:rsid w:val="000568ED"/>
    <w:rsid w:val="00056920"/>
    <w:rsid w:val="00056DB3"/>
    <w:rsid w:val="00056DE9"/>
    <w:rsid w:val="00056DEC"/>
    <w:rsid w:val="00057B7A"/>
    <w:rsid w:val="00057C01"/>
    <w:rsid w:val="00057EBF"/>
    <w:rsid w:val="00061A89"/>
    <w:rsid w:val="00061D52"/>
    <w:rsid w:val="00062130"/>
    <w:rsid w:val="000636C5"/>
    <w:rsid w:val="00064D86"/>
    <w:rsid w:val="00066BED"/>
    <w:rsid w:val="00066C66"/>
    <w:rsid w:val="00067A5B"/>
    <w:rsid w:val="000708FA"/>
    <w:rsid w:val="00070A95"/>
    <w:rsid w:val="00070C1D"/>
    <w:rsid w:val="00071676"/>
    <w:rsid w:val="000725FD"/>
    <w:rsid w:val="0007347B"/>
    <w:rsid w:val="00074513"/>
    <w:rsid w:val="000753D6"/>
    <w:rsid w:val="00075696"/>
    <w:rsid w:val="0007719C"/>
    <w:rsid w:val="0007721C"/>
    <w:rsid w:val="00077441"/>
    <w:rsid w:val="00077B4C"/>
    <w:rsid w:val="00077FAE"/>
    <w:rsid w:val="00080541"/>
    <w:rsid w:val="000805D9"/>
    <w:rsid w:val="0008108D"/>
    <w:rsid w:val="0008124D"/>
    <w:rsid w:val="00082BB7"/>
    <w:rsid w:val="00082F81"/>
    <w:rsid w:val="00083187"/>
    <w:rsid w:val="0008425B"/>
    <w:rsid w:val="00084ED6"/>
    <w:rsid w:val="0008558A"/>
    <w:rsid w:val="00086977"/>
    <w:rsid w:val="000904FA"/>
    <w:rsid w:val="00090BEA"/>
    <w:rsid w:val="00090E16"/>
    <w:rsid w:val="0009129E"/>
    <w:rsid w:val="00092821"/>
    <w:rsid w:val="00092BD3"/>
    <w:rsid w:val="00094902"/>
    <w:rsid w:val="000949B4"/>
    <w:rsid w:val="0009540B"/>
    <w:rsid w:val="0009601B"/>
    <w:rsid w:val="00096C93"/>
    <w:rsid w:val="00096E64"/>
    <w:rsid w:val="00097DFF"/>
    <w:rsid w:val="000A0106"/>
    <w:rsid w:val="000A078C"/>
    <w:rsid w:val="000A1B14"/>
    <w:rsid w:val="000A2DBC"/>
    <w:rsid w:val="000A3451"/>
    <w:rsid w:val="000A38AA"/>
    <w:rsid w:val="000A3CF9"/>
    <w:rsid w:val="000A3FEF"/>
    <w:rsid w:val="000A450A"/>
    <w:rsid w:val="000A4689"/>
    <w:rsid w:val="000A5C88"/>
    <w:rsid w:val="000A6312"/>
    <w:rsid w:val="000A63AA"/>
    <w:rsid w:val="000A7150"/>
    <w:rsid w:val="000A7B0B"/>
    <w:rsid w:val="000B0359"/>
    <w:rsid w:val="000B17D8"/>
    <w:rsid w:val="000B28F7"/>
    <w:rsid w:val="000B3165"/>
    <w:rsid w:val="000B3313"/>
    <w:rsid w:val="000B376F"/>
    <w:rsid w:val="000B3944"/>
    <w:rsid w:val="000B45A2"/>
    <w:rsid w:val="000B4D8E"/>
    <w:rsid w:val="000B6244"/>
    <w:rsid w:val="000B69A1"/>
    <w:rsid w:val="000B7C70"/>
    <w:rsid w:val="000C042B"/>
    <w:rsid w:val="000C098C"/>
    <w:rsid w:val="000C1FC6"/>
    <w:rsid w:val="000C24B5"/>
    <w:rsid w:val="000C2529"/>
    <w:rsid w:val="000C2B51"/>
    <w:rsid w:val="000C3652"/>
    <w:rsid w:val="000C3BBD"/>
    <w:rsid w:val="000C4180"/>
    <w:rsid w:val="000C4F90"/>
    <w:rsid w:val="000C5D94"/>
    <w:rsid w:val="000C65AB"/>
    <w:rsid w:val="000C674B"/>
    <w:rsid w:val="000C7A6A"/>
    <w:rsid w:val="000D10DC"/>
    <w:rsid w:val="000D25D0"/>
    <w:rsid w:val="000D2705"/>
    <w:rsid w:val="000D336D"/>
    <w:rsid w:val="000D3B26"/>
    <w:rsid w:val="000D4058"/>
    <w:rsid w:val="000D52BF"/>
    <w:rsid w:val="000D5FAE"/>
    <w:rsid w:val="000D6948"/>
    <w:rsid w:val="000D6BFF"/>
    <w:rsid w:val="000D6D77"/>
    <w:rsid w:val="000D75A7"/>
    <w:rsid w:val="000D7772"/>
    <w:rsid w:val="000E0E1F"/>
    <w:rsid w:val="000E1777"/>
    <w:rsid w:val="000E2AB9"/>
    <w:rsid w:val="000E2E0C"/>
    <w:rsid w:val="000E2F8C"/>
    <w:rsid w:val="000E3306"/>
    <w:rsid w:val="000E4534"/>
    <w:rsid w:val="000E48C3"/>
    <w:rsid w:val="000E55A2"/>
    <w:rsid w:val="000E6D73"/>
    <w:rsid w:val="000E764A"/>
    <w:rsid w:val="000E7909"/>
    <w:rsid w:val="000F08A7"/>
    <w:rsid w:val="000F0CD1"/>
    <w:rsid w:val="000F0F50"/>
    <w:rsid w:val="000F15BF"/>
    <w:rsid w:val="000F23E6"/>
    <w:rsid w:val="000F32E8"/>
    <w:rsid w:val="000F39AF"/>
    <w:rsid w:val="000F423B"/>
    <w:rsid w:val="000F4E8B"/>
    <w:rsid w:val="000F55FD"/>
    <w:rsid w:val="000F5C69"/>
    <w:rsid w:val="000F5ED9"/>
    <w:rsid w:val="000F67FD"/>
    <w:rsid w:val="000F6870"/>
    <w:rsid w:val="000F7CBA"/>
    <w:rsid w:val="00100039"/>
    <w:rsid w:val="00100498"/>
    <w:rsid w:val="001008D0"/>
    <w:rsid w:val="0010128C"/>
    <w:rsid w:val="00101913"/>
    <w:rsid w:val="00102F3B"/>
    <w:rsid w:val="001035E8"/>
    <w:rsid w:val="0010408B"/>
    <w:rsid w:val="00105A43"/>
    <w:rsid w:val="00105F62"/>
    <w:rsid w:val="00107214"/>
    <w:rsid w:val="001106B3"/>
    <w:rsid w:val="001107C6"/>
    <w:rsid w:val="0011089A"/>
    <w:rsid w:val="00111237"/>
    <w:rsid w:val="00111331"/>
    <w:rsid w:val="001122F7"/>
    <w:rsid w:val="001123D2"/>
    <w:rsid w:val="00112C4E"/>
    <w:rsid w:val="00113C4B"/>
    <w:rsid w:val="00114158"/>
    <w:rsid w:val="0011538D"/>
    <w:rsid w:val="00115530"/>
    <w:rsid w:val="001156EB"/>
    <w:rsid w:val="001160E3"/>
    <w:rsid w:val="001164EF"/>
    <w:rsid w:val="001208F8"/>
    <w:rsid w:val="00120C0C"/>
    <w:rsid w:val="00120CE2"/>
    <w:rsid w:val="00121394"/>
    <w:rsid w:val="001214E3"/>
    <w:rsid w:val="00121587"/>
    <w:rsid w:val="00121AD2"/>
    <w:rsid w:val="00121DD1"/>
    <w:rsid w:val="001226DB"/>
    <w:rsid w:val="00123B12"/>
    <w:rsid w:val="00124521"/>
    <w:rsid w:val="0012461F"/>
    <w:rsid w:val="001252C7"/>
    <w:rsid w:val="00127270"/>
    <w:rsid w:val="0013076F"/>
    <w:rsid w:val="00130E19"/>
    <w:rsid w:val="00131205"/>
    <w:rsid w:val="001329EF"/>
    <w:rsid w:val="00132C09"/>
    <w:rsid w:val="0013363C"/>
    <w:rsid w:val="0013487E"/>
    <w:rsid w:val="00134A7D"/>
    <w:rsid w:val="00135098"/>
    <w:rsid w:val="001362CB"/>
    <w:rsid w:val="00136A13"/>
    <w:rsid w:val="00136CC8"/>
    <w:rsid w:val="001404D3"/>
    <w:rsid w:val="00140621"/>
    <w:rsid w:val="00140DF6"/>
    <w:rsid w:val="00140E68"/>
    <w:rsid w:val="00140FF8"/>
    <w:rsid w:val="00141C0E"/>
    <w:rsid w:val="0014222F"/>
    <w:rsid w:val="00142AA1"/>
    <w:rsid w:val="00142F94"/>
    <w:rsid w:val="00143AA0"/>
    <w:rsid w:val="00143CFB"/>
    <w:rsid w:val="0014648B"/>
    <w:rsid w:val="00146C08"/>
    <w:rsid w:val="001471D4"/>
    <w:rsid w:val="00152CE1"/>
    <w:rsid w:val="001535DB"/>
    <w:rsid w:val="001552C1"/>
    <w:rsid w:val="00157298"/>
    <w:rsid w:val="0015736A"/>
    <w:rsid w:val="001573A6"/>
    <w:rsid w:val="001574C6"/>
    <w:rsid w:val="001604C8"/>
    <w:rsid w:val="00160A9C"/>
    <w:rsid w:val="00161D89"/>
    <w:rsid w:val="00161DD2"/>
    <w:rsid w:val="0016264C"/>
    <w:rsid w:val="001632A8"/>
    <w:rsid w:val="00163A82"/>
    <w:rsid w:val="00163D66"/>
    <w:rsid w:val="00164302"/>
    <w:rsid w:val="0016454E"/>
    <w:rsid w:val="00165116"/>
    <w:rsid w:val="0016581A"/>
    <w:rsid w:val="0016584B"/>
    <w:rsid w:val="00166871"/>
    <w:rsid w:val="0016692B"/>
    <w:rsid w:val="0016717B"/>
    <w:rsid w:val="00167D9A"/>
    <w:rsid w:val="00170785"/>
    <w:rsid w:val="001709BA"/>
    <w:rsid w:val="00171CEC"/>
    <w:rsid w:val="00171F77"/>
    <w:rsid w:val="00173272"/>
    <w:rsid w:val="00173B7C"/>
    <w:rsid w:val="00173C5F"/>
    <w:rsid w:val="001740DA"/>
    <w:rsid w:val="001743FC"/>
    <w:rsid w:val="001762CB"/>
    <w:rsid w:val="001763E2"/>
    <w:rsid w:val="00176B60"/>
    <w:rsid w:val="001772C0"/>
    <w:rsid w:val="0017790B"/>
    <w:rsid w:val="00177DD1"/>
    <w:rsid w:val="001807CB"/>
    <w:rsid w:val="00180AF7"/>
    <w:rsid w:val="0018148F"/>
    <w:rsid w:val="00181B9F"/>
    <w:rsid w:val="001821CD"/>
    <w:rsid w:val="00182244"/>
    <w:rsid w:val="001822D6"/>
    <w:rsid w:val="00182532"/>
    <w:rsid w:val="00182D96"/>
    <w:rsid w:val="00182F3E"/>
    <w:rsid w:val="001836FA"/>
    <w:rsid w:val="001842A2"/>
    <w:rsid w:val="00186AE2"/>
    <w:rsid w:val="00186E57"/>
    <w:rsid w:val="0018774B"/>
    <w:rsid w:val="001877F6"/>
    <w:rsid w:val="00187FB6"/>
    <w:rsid w:val="00191276"/>
    <w:rsid w:val="00191407"/>
    <w:rsid w:val="00191821"/>
    <w:rsid w:val="001919A0"/>
    <w:rsid w:val="00192032"/>
    <w:rsid w:val="00192EC3"/>
    <w:rsid w:val="0019335F"/>
    <w:rsid w:val="0019378E"/>
    <w:rsid w:val="00194D52"/>
    <w:rsid w:val="001957E6"/>
    <w:rsid w:val="00195A02"/>
    <w:rsid w:val="001960A1"/>
    <w:rsid w:val="0019619D"/>
    <w:rsid w:val="001962DD"/>
    <w:rsid w:val="00196E41"/>
    <w:rsid w:val="001A008C"/>
    <w:rsid w:val="001A0235"/>
    <w:rsid w:val="001A0EC6"/>
    <w:rsid w:val="001A2FF5"/>
    <w:rsid w:val="001A305C"/>
    <w:rsid w:val="001A3F0E"/>
    <w:rsid w:val="001A47E2"/>
    <w:rsid w:val="001A55DB"/>
    <w:rsid w:val="001A599D"/>
    <w:rsid w:val="001A5D71"/>
    <w:rsid w:val="001A6554"/>
    <w:rsid w:val="001A7739"/>
    <w:rsid w:val="001A7861"/>
    <w:rsid w:val="001B0E35"/>
    <w:rsid w:val="001B2977"/>
    <w:rsid w:val="001B2BBF"/>
    <w:rsid w:val="001B31DA"/>
    <w:rsid w:val="001B3277"/>
    <w:rsid w:val="001B4D9E"/>
    <w:rsid w:val="001B61C7"/>
    <w:rsid w:val="001B6CC0"/>
    <w:rsid w:val="001C0215"/>
    <w:rsid w:val="001C03F6"/>
    <w:rsid w:val="001C15D1"/>
    <w:rsid w:val="001C237D"/>
    <w:rsid w:val="001C3274"/>
    <w:rsid w:val="001C3B60"/>
    <w:rsid w:val="001C5274"/>
    <w:rsid w:val="001C57A0"/>
    <w:rsid w:val="001C6192"/>
    <w:rsid w:val="001C629F"/>
    <w:rsid w:val="001C66FD"/>
    <w:rsid w:val="001C78F5"/>
    <w:rsid w:val="001D0311"/>
    <w:rsid w:val="001D06DB"/>
    <w:rsid w:val="001D07BB"/>
    <w:rsid w:val="001D16B0"/>
    <w:rsid w:val="001D1EEE"/>
    <w:rsid w:val="001D349E"/>
    <w:rsid w:val="001D39EC"/>
    <w:rsid w:val="001D3C0B"/>
    <w:rsid w:val="001D3FBD"/>
    <w:rsid w:val="001D5BE7"/>
    <w:rsid w:val="001D64F3"/>
    <w:rsid w:val="001D6824"/>
    <w:rsid w:val="001D78B6"/>
    <w:rsid w:val="001D7CC1"/>
    <w:rsid w:val="001E0713"/>
    <w:rsid w:val="001E0894"/>
    <w:rsid w:val="001E0E00"/>
    <w:rsid w:val="001E1588"/>
    <w:rsid w:val="001E1937"/>
    <w:rsid w:val="001E1A4F"/>
    <w:rsid w:val="001E2E04"/>
    <w:rsid w:val="001E3B0D"/>
    <w:rsid w:val="001E3FC5"/>
    <w:rsid w:val="001E45E1"/>
    <w:rsid w:val="001E4832"/>
    <w:rsid w:val="001E4CE4"/>
    <w:rsid w:val="001E4E9D"/>
    <w:rsid w:val="001E5306"/>
    <w:rsid w:val="001E5376"/>
    <w:rsid w:val="001E5A9E"/>
    <w:rsid w:val="001E5ECD"/>
    <w:rsid w:val="001E67FA"/>
    <w:rsid w:val="001F0213"/>
    <w:rsid w:val="001F0328"/>
    <w:rsid w:val="001F0953"/>
    <w:rsid w:val="001F0B41"/>
    <w:rsid w:val="001F1765"/>
    <w:rsid w:val="001F1C3C"/>
    <w:rsid w:val="001F2A18"/>
    <w:rsid w:val="001F35E1"/>
    <w:rsid w:val="001F3D56"/>
    <w:rsid w:val="001F4976"/>
    <w:rsid w:val="001F5087"/>
    <w:rsid w:val="001F5932"/>
    <w:rsid w:val="001F62D5"/>
    <w:rsid w:val="001F648D"/>
    <w:rsid w:val="001F7197"/>
    <w:rsid w:val="001F7E02"/>
    <w:rsid w:val="00201B5D"/>
    <w:rsid w:val="00202D66"/>
    <w:rsid w:val="00202DA6"/>
    <w:rsid w:val="002033D4"/>
    <w:rsid w:val="00205545"/>
    <w:rsid w:val="00205C6C"/>
    <w:rsid w:val="00205D89"/>
    <w:rsid w:val="00206055"/>
    <w:rsid w:val="0020631B"/>
    <w:rsid w:val="002063BC"/>
    <w:rsid w:val="00206657"/>
    <w:rsid w:val="00207D9A"/>
    <w:rsid w:val="002108FE"/>
    <w:rsid w:val="00210C85"/>
    <w:rsid w:val="00211EFC"/>
    <w:rsid w:val="00212859"/>
    <w:rsid w:val="0021303B"/>
    <w:rsid w:val="00214D6C"/>
    <w:rsid w:val="00214E49"/>
    <w:rsid w:val="002168DC"/>
    <w:rsid w:val="002169F5"/>
    <w:rsid w:val="00217881"/>
    <w:rsid w:val="0021797C"/>
    <w:rsid w:val="002206FA"/>
    <w:rsid w:val="002212E4"/>
    <w:rsid w:val="00221322"/>
    <w:rsid w:val="00221373"/>
    <w:rsid w:val="0022211A"/>
    <w:rsid w:val="00223EF4"/>
    <w:rsid w:val="0022444B"/>
    <w:rsid w:val="00224820"/>
    <w:rsid w:val="002269E7"/>
    <w:rsid w:val="00230153"/>
    <w:rsid w:val="00230BAD"/>
    <w:rsid w:val="00230D90"/>
    <w:rsid w:val="002320BC"/>
    <w:rsid w:val="0023327C"/>
    <w:rsid w:val="00233DD7"/>
    <w:rsid w:val="0023437D"/>
    <w:rsid w:val="00234421"/>
    <w:rsid w:val="00234D3F"/>
    <w:rsid w:val="0023504D"/>
    <w:rsid w:val="00235079"/>
    <w:rsid w:val="00235C91"/>
    <w:rsid w:val="00236334"/>
    <w:rsid w:val="00236EF3"/>
    <w:rsid w:val="00237646"/>
    <w:rsid w:val="0023774F"/>
    <w:rsid w:val="00237DE6"/>
    <w:rsid w:val="002408EC"/>
    <w:rsid w:val="002412CF"/>
    <w:rsid w:val="00242B81"/>
    <w:rsid w:val="00243D25"/>
    <w:rsid w:val="002454E5"/>
    <w:rsid w:val="00246337"/>
    <w:rsid w:val="00246823"/>
    <w:rsid w:val="00246A16"/>
    <w:rsid w:val="00247E49"/>
    <w:rsid w:val="00251B62"/>
    <w:rsid w:val="00251C12"/>
    <w:rsid w:val="00252131"/>
    <w:rsid w:val="002528B8"/>
    <w:rsid w:val="00252F9D"/>
    <w:rsid w:val="0025397F"/>
    <w:rsid w:val="0025419A"/>
    <w:rsid w:val="00254570"/>
    <w:rsid w:val="00254732"/>
    <w:rsid w:val="00254A45"/>
    <w:rsid w:val="002550D4"/>
    <w:rsid w:val="00255600"/>
    <w:rsid w:val="00256B93"/>
    <w:rsid w:val="00257FDF"/>
    <w:rsid w:val="00260668"/>
    <w:rsid w:val="00261947"/>
    <w:rsid w:val="00262097"/>
    <w:rsid w:val="00262BF8"/>
    <w:rsid w:val="00263977"/>
    <w:rsid w:val="00265613"/>
    <w:rsid w:val="002658D7"/>
    <w:rsid w:val="00265C0A"/>
    <w:rsid w:val="00266298"/>
    <w:rsid w:val="00266A8E"/>
    <w:rsid w:val="00266EDD"/>
    <w:rsid w:val="00267298"/>
    <w:rsid w:val="002711B9"/>
    <w:rsid w:val="00272006"/>
    <w:rsid w:val="00273B1A"/>
    <w:rsid w:val="0027501F"/>
    <w:rsid w:val="00275B75"/>
    <w:rsid w:val="00276655"/>
    <w:rsid w:val="00276978"/>
    <w:rsid w:val="00276B93"/>
    <w:rsid w:val="002816F9"/>
    <w:rsid w:val="00281BB6"/>
    <w:rsid w:val="0028312B"/>
    <w:rsid w:val="0028380B"/>
    <w:rsid w:val="00284C2E"/>
    <w:rsid w:val="0028545D"/>
    <w:rsid w:val="0028657F"/>
    <w:rsid w:val="00286CDF"/>
    <w:rsid w:val="00286EE0"/>
    <w:rsid w:val="0028726B"/>
    <w:rsid w:val="0028751B"/>
    <w:rsid w:val="00287CCE"/>
    <w:rsid w:val="00290483"/>
    <w:rsid w:val="00290792"/>
    <w:rsid w:val="002927EF"/>
    <w:rsid w:val="0029497F"/>
    <w:rsid w:val="00294AE1"/>
    <w:rsid w:val="00294B36"/>
    <w:rsid w:val="00295017"/>
    <w:rsid w:val="0029536B"/>
    <w:rsid w:val="00295CD7"/>
    <w:rsid w:val="00296BB6"/>
    <w:rsid w:val="00297146"/>
    <w:rsid w:val="002A0893"/>
    <w:rsid w:val="002A1307"/>
    <w:rsid w:val="002A146B"/>
    <w:rsid w:val="002A14F2"/>
    <w:rsid w:val="002A1A7F"/>
    <w:rsid w:val="002A1D63"/>
    <w:rsid w:val="002A21C0"/>
    <w:rsid w:val="002A275C"/>
    <w:rsid w:val="002A2DB2"/>
    <w:rsid w:val="002A3308"/>
    <w:rsid w:val="002A47C7"/>
    <w:rsid w:val="002A4B2A"/>
    <w:rsid w:val="002A5073"/>
    <w:rsid w:val="002A593D"/>
    <w:rsid w:val="002A5C6E"/>
    <w:rsid w:val="002A5DA5"/>
    <w:rsid w:val="002A6A92"/>
    <w:rsid w:val="002A6D76"/>
    <w:rsid w:val="002A7D88"/>
    <w:rsid w:val="002B01DD"/>
    <w:rsid w:val="002B0463"/>
    <w:rsid w:val="002B14BA"/>
    <w:rsid w:val="002B1949"/>
    <w:rsid w:val="002B1ABF"/>
    <w:rsid w:val="002B3498"/>
    <w:rsid w:val="002B34D9"/>
    <w:rsid w:val="002B362A"/>
    <w:rsid w:val="002B3D9D"/>
    <w:rsid w:val="002B4789"/>
    <w:rsid w:val="002B4BB4"/>
    <w:rsid w:val="002B543F"/>
    <w:rsid w:val="002B6419"/>
    <w:rsid w:val="002B6AB1"/>
    <w:rsid w:val="002B6CA2"/>
    <w:rsid w:val="002B711C"/>
    <w:rsid w:val="002C0037"/>
    <w:rsid w:val="002C0472"/>
    <w:rsid w:val="002C08F9"/>
    <w:rsid w:val="002C136D"/>
    <w:rsid w:val="002C19B9"/>
    <w:rsid w:val="002C21B2"/>
    <w:rsid w:val="002C236F"/>
    <w:rsid w:val="002C3CBC"/>
    <w:rsid w:val="002C4142"/>
    <w:rsid w:val="002C4869"/>
    <w:rsid w:val="002C6144"/>
    <w:rsid w:val="002C65F5"/>
    <w:rsid w:val="002C7217"/>
    <w:rsid w:val="002D0457"/>
    <w:rsid w:val="002D086D"/>
    <w:rsid w:val="002D17F2"/>
    <w:rsid w:val="002D1FB0"/>
    <w:rsid w:val="002D3B5B"/>
    <w:rsid w:val="002D43B3"/>
    <w:rsid w:val="002D51EA"/>
    <w:rsid w:val="002D5288"/>
    <w:rsid w:val="002D55EE"/>
    <w:rsid w:val="002D5EA1"/>
    <w:rsid w:val="002D64AA"/>
    <w:rsid w:val="002D6622"/>
    <w:rsid w:val="002D706F"/>
    <w:rsid w:val="002D7624"/>
    <w:rsid w:val="002E0081"/>
    <w:rsid w:val="002E11A8"/>
    <w:rsid w:val="002E13E6"/>
    <w:rsid w:val="002E1619"/>
    <w:rsid w:val="002E22D9"/>
    <w:rsid w:val="002E248D"/>
    <w:rsid w:val="002E2542"/>
    <w:rsid w:val="002E26A6"/>
    <w:rsid w:val="002E2951"/>
    <w:rsid w:val="002E31E3"/>
    <w:rsid w:val="002E49FD"/>
    <w:rsid w:val="002E4CDC"/>
    <w:rsid w:val="002E4E92"/>
    <w:rsid w:val="002E50B5"/>
    <w:rsid w:val="002E5A6B"/>
    <w:rsid w:val="002E6A81"/>
    <w:rsid w:val="002E6B9A"/>
    <w:rsid w:val="002E7B33"/>
    <w:rsid w:val="002F13E4"/>
    <w:rsid w:val="002F1A06"/>
    <w:rsid w:val="002F313C"/>
    <w:rsid w:val="002F412D"/>
    <w:rsid w:val="002F4157"/>
    <w:rsid w:val="002F4B7F"/>
    <w:rsid w:val="002F4C8D"/>
    <w:rsid w:val="002F610E"/>
    <w:rsid w:val="002F73B5"/>
    <w:rsid w:val="003000E9"/>
    <w:rsid w:val="00300A5F"/>
    <w:rsid w:val="00300E80"/>
    <w:rsid w:val="003018B4"/>
    <w:rsid w:val="00301C8F"/>
    <w:rsid w:val="003020FF"/>
    <w:rsid w:val="00302DCD"/>
    <w:rsid w:val="003039BB"/>
    <w:rsid w:val="0030410D"/>
    <w:rsid w:val="00305C49"/>
    <w:rsid w:val="00305DFA"/>
    <w:rsid w:val="003060B9"/>
    <w:rsid w:val="00306BD4"/>
    <w:rsid w:val="00306C60"/>
    <w:rsid w:val="00312019"/>
    <w:rsid w:val="00312494"/>
    <w:rsid w:val="00312D7A"/>
    <w:rsid w:val="003133EA"/>
    <w:rsid w:val="00313BB5"/>
    <w:rsid w:val="00313FFB"/>
    <w:rsid w:val="00314DE7"/>
    <w:rsid w:val="003159C9"/>
    <w:rsid w:val="00315BE3"/>
    <w:rsid w:val="00315FAE"/>
    <w:rsid w:val="00316C2C"/>
    <w:rsid w:val="00320560"/>
    <w:rsid w:val="00321369"/>
    <w:rsid w:val="00321AD5"/>
    <w:rsid w:val="00323581"/>
    <w:rsid w:val="003237F2"/>
    <w:rsid w:val="00324D65"/>
    <w:rsid w:val="00325B9A"/>
    <w:rsid w:val="00325EC6"/>
    <w:rsid w:val="003265BA"/>
    <w:rsid w:val="00327241"/>
    <w:rsid w:val="00327EC5"/>
    <w:rsid w:val="00330610"/>
    <w:rsid w:val="00331810"/>
    <w:rsid w:val="00331CD9"/>
    <w:rsid w:val="00333662"/>
    <w:rsid w:val="00334AB4"/>
    <w:rsid w:val="00334F40"/>
    <w:rsid w:val="003353AB"/>
    <w:rsid w:val="00335E23"/>
    <w:rsid w:val="0033732E"/>
    <w:rsid w:val="00337368"/>
    <w:rsid w:val="00340183"/>
    <w:rsid w:val="00340C6A"/>
    <w:rsid w:val="00340CAA"/>
    <w:rsid w:val="003414F5"/>
    <w:rsid w:val="003440BF"/>
    <w:rsid w:val="0034433E"/>
    <w:rsid w:val="003449F3"/>
    <w:rsid w:val="003455DA"/>
    <w:rsid w:val="0034597C"/>
    <w:rsid w:val="00345AA1"/>
    <w:rsid w:val="00346683"/>
    <w:rsid w:val="00346900"/>
    <w:rsid w:val="00346E28"/>
    <w:rsid w:val="00347CD7"/>
    <w:rsid w:val="00347F39"/>
    <w:rsid w:val="003508CF"/>
    <w:rsid w:val="00350B9A"/>
    <w:rsid w:val="0035101F"/>
    <w:rsid w:val="00351E7C"/>
    <w:rsid w:val="003522C6"/>
    <w:rsid w:val="0035362D"/>
    <w:rsid w:val="00354912"/>
    <w:rsid w:val="0035576C"/>
    <w:rsid w:val="00355A23"/>
    <w:rsid w:val="00356A79"/>
    <w:rsid w:val="00357006"/>
    <w:rsid w:val="00357851"/>
    <w:rsid w:val="00357E35"/>
    <w:rsid w:val="003601BA"/>
    <w:rsid w:val="0036022E"/>
    <w:rsid w:val="00360C81"/>
    <w:rsid w:val="00360F9C"/>
    <w:rsid w:val="003610B3"/>
    <w:rsid w:val="003649D5"/>
    <w:rsid w:val="003652B5"/>
    <w:rsid w:val="00365831"/>
    <w:rsid w:val="003674BF"/>
    <w:rsid w:val="0037171A"/>
    <w:rsid w:val="00372670"/>
    <w:rsid w:val="00372E48"/>
    <w:rsid w:val="003733EB"/>
    <w:rsid w:val="0037446D"/>
    <w:rsid w:val="00375E22"/>
    <w:rsid w:val="00376470"/>
    <w:rsid w:val="00376993"/>
    <w:rsid w:val="00377D8D"/>
    <w:rsid w:val="00377E6E"/>
    <w:rsid w:val="00381339"/>
    <w:rsid w:val="00381E3E"/>
    <w:rsid w:val="003826A6"/>
    <w:rsid w:val="00387683"/>
    <w:rsid w:val="00390283"/>
    <w:rsid w:val="0039044A"/>
    <w:rsid w:val="003906FF"/>
    <w:rsid w:val="00390A81"/>
    <w:rsid w:val="00391369"/>
    <w:rsid w:val="0039140C"/>
    <w:rsid w:val="00391821"/>
    <w:rsid w:val="00391D36"/>
    <w:rsid w:val="003925E5"/>
    <w:rsid w:val="00392DA7"/>
    <w:rsid w:val="003931A4"/>
    <w:rsid w:val="003931A5"/>
    <w:rsid w:val="00393689"/>
    <w:rsid w:val="00394426"/>
    <w:rsid w:val="003951C7"/>
    <w:rsid w:val="0039590B"/>
    <w:rsid w:val="003967C2"/>
    <w:rsid w:val="00396857"/>
    <w:rsid w:val="003971C5"/>
    <w:rsid w:val="00397861"/>
    <w:rsid w:val="003A0916"/>
    <w:rsid w:val="003A0DB2"/>
    <w:rsid w:val="003A11D6"/>
    <w:rsid w:val="003A2532"/>
    <w:rsid w:val="003A2847"/>
    <w:rsid w:val="003A2935"/>
    <w:rsid w:val="003A2E3B"/>
    <w:rsid w:val="003A3D1E"/>
    <w:rsid w:val="003A4D4A"/>
    <w:rsid w:val="003A58F7"/>
    <w:rsid w:val="003A5E1B"/>
    <w:rsid w:val="003A610B"/>
    <w:rsid w:val="003A63E1"/>
    <w:rsid w:val="003A6AD7"/>
    <w:rsid w:val="003A7E6B"/>
    <w:rsid w:val="003B011F"/>
    <w:rsid w:val="003B0E2B"/>
    <w:rsid w:val="003B1613"/>
    <w:rsid w:val="003B2449"/>
    <w:rsid w:val="003B2753"/>
    <w:rsid w:val="003B3089"/>
    <w:rsid w:val="003B4919"/>
    <w:rsid w:val="003B5BCE"/>
    <w:rsid w:val="003B5FD3"/>
    <w:rsid w:val="003B63AF"/>
    <w:rsid w:val="003B66F0"/>
    <w:rsid w:val="003B68EC"/>
    <w:rsid w:val="003C0F13"/>
    <w:rsid w:val="003C2691"/>
    <w:rsid w:val="003C358D"/>
    <w:rsid w:val="003C3F23"/>
    <w:rsid w:val="003C4BC7"/>
    <w:rsid w:val="003C4D47"/>
    <w:rsid w:val="003C58AC"/>
    <w:rsid w:val="003C6524"/>
    <w:rsid w:val="003C6E1C"/>
    <w:rsid w:val="003C783A"/>
    <w:rsid w:val="003D291C"/>
    <w:rsid w:val="003D2CF3"/>
    <w:rsid w:val="003D3286"/>
    <w:rsid w:val="003D3377"/>
    <w:rsid w:val="003D386A"/>
    <w:rsid w:val="003D4A37"/>
    <w:rsid w:val="003D4FB8"/>
    <w:rsid w:val="003D5824"/>
    <w:rsid w:val="003D5CF9"/>
    <w:rsid w:val="003D5E66"/>
    <w:rsid w:val="003D6348"/>
    <w:rsid w:val="003E077C"/>
    <w:rsid w:val="003E108E"/>
    <w:rsid w:val="003E1E19"/>
    <w:rsid w:val="003E218C"/>
    <w:rsid w:val="003E25D4"/>
    <w:rsid w:val="003E2DFB"/>
    <w:rsid w:val="003E2EA3"/>
    <w:rsid w:val="003E4BF2"/>
    <w:rsid w:val="003E6685"/>
    <w:rsid w:val="003E66B9"/>
    <w:rsid w:val="003F2AB1"/>
    <w:rsid w:val="003F314C"/>
    <w:rsid w:val="003F32CE"/>
    <w:rsid w:val="003F4A7A"/>
    <w:rsid w:val="003F4B45"/>
    <w:rsid w:val="003F6089"/>
    <w:rsid w:val="003F621A"/>
    <w:rsid w:val="003F77A4"/>
    <w:rsid w:val="00401162"/>
    <w:rsid w:val="00401C41"/>
    <w:rsid w:val="004025DC"/>
    <w:rsid w:val="004026EB"/>
    <w:rsid w:val="0040274E"/>
    <w:rsid w:val="0040293D"/>
    <w:rsid w:val="00402A35"/>
    <w:rsid w:val="00402E63"/>
    <w:rsid w:val="00403951"/>
    <w:rsid w:val="004042E8"/>
    <w:rsid w:val="0040476E"/>
    <w:rsid w:val="004047F2"/>
    <w:rsid w:val="00405AD1"/>
    <w:rsid w:val="00406E3F"/>
    <w:rsid w:val="004077C7"/>
    <w:rsid w:val="00407883"/>
    <w:rsid w:val="00407CC2"/>
    <w:rsid w:val="00411009"/>
    <w:rsid w:val="0041468B"/>
    <w:rsid w:val="004150AC"/>
    <w:rsid w:val="00415FFB"/>
    <w:rsid w:val="00416C0A"/>
    <w:rsid w:val="00417736"/>
    <w:rsid w:val="00417777"/>
    <w:rsid w:val="00420CA7"/>
    <w:rsid w:val="004213B3"/>
    <w:rsid w:val="004215B6"/>
    <w:rsid w:val="004219A5"/>
    <w:rsid w:val="00421AE1"/>
    <w:rsid w:val="00422F0C"/>
    <w:rsid w:val="00423400"/>
    <w:rsid w:val="004234D6"/>
    <w:rsid w:val="00424E35"/>
    <w:rsid w:val="0042597F"/>
    <w:rsid w:val="004259BB"/>
    <w:rsid w:val="00426983"/>
    <w:rsid w:val="00427D3F"/>
    <w:rsid w:val="00427E77"/>
    <w:rsid w:val="0043380F"/>
    <w:rsid w:val="00433AD3"/>
    <w:rsid w:val="00433EFB"/>
    <w:rsid w:val="004345A2"/>
    <w:rsid w:val="00434E4C"/>
    <w:rsid w:val="0043509C"/>
    <w:rsid w:val="00436B87"/>
    <w:rsid w:val="00437574"/>
    <w:rsid w:val="00437DD1"/>
    <w:rsid w:val="00437E03"/>
    <w:rsid w:val="00437F9B"/>
    <w:rsid w:val="00440066"/>
    <w:rsid w:val="00441811"/>
    <w:rsid w:val="00441964"/>
    <w:rsid w:val="00441ADA"/>
    <w:rsid w:val="004426CE"/>
    <w:rsid w:val="00442B1E"/>
    <w:rsid w:val="00443560"/>
    <w:rsid w:val="00443B9E"/>
    <w:rsid w:val="00444F9F"/>
    <w:rsid w:val="00446376"/>
    <w:rsid w:val="004468B3"/>
    <w:rsid w:val="0045012E"/>
    <w:rsid w:val="00450589"/>
    <w:rsid w:val="00450608"/>
    <w:rsid w:val="004508BF"/>
    <w:rsid w:val="00452559"/>
    <w:rsid w:val="004541BD"/>
    <w:rsid w:val="004545A8"/>
    <w:rsid w:val="004545CA"/>
    <w:rsid w:val="00455B1B"/>
    <w:rsid w:val="004561F0"/>
    <w:rsid w:val="004574E3"/>
    <w:rsid w:val="0045755F"/>
    <w:rsid w:val="00457CBD"/>
    <w:rsid w:val="00457F27"/>
    <w:rsid w:val="0046110D"/>
    <w:rsid w:val="004615FA"/>
    <w:rsid w:val="00461720"/>
    <w:rsid w:val="00461FD6"/>
    <w:rsid w:val="004620C8"/>
    <w:rsid w:val="004634D7"/>
    <w:rsid w:val="00463B1B"/>
    <w:rsid w:val="0046412D"/>
    <w:rsid w:val="004646E0"/>
    <w:rsid w:val="00464845"/>
    <w:rsid w:val="0046518B"/>
    <w:rsid w:val="00465A62"/>
    <w:rsid w:val="00467688"/>
    <w:rsid w:val="00467B2A"/>
    <w:rsid w:val="00467BE0"/>
    <w:rsid w:val="0047097C"/>
    <w:rsid w:val="00471BB8"/>
    <w:rsid w:val="00471E2E"/>
    <w:rsid w:val="004742CE"/>
    <w:rsid w:val="00474674"/>
    <w:rsid w:val="0047610D"/>
    <w:rsid w:val="00476249"/>
    <w:rsid w:val="0047797F"/>
    <w:rsid w:val="00481075"/>
    <w:rsid w:val="00481EEF"/>
    <w:rsid w:val="0048256F"/>
    <w:rsid w:val="004829DE"/>
    <w:rsid w:val="00482C11"/>
    <w:rsid w:val="00483444"/>
    <w:rsid w:val="00483CB4"/>
    <w:rsid w:val="004859BE"/>
    <w:rsid w:val="00485C6B"/>
    <w:rsid w:val="004864A2"/>
    <w:rsid w:val="004871B0"/>
    <w:rsid w:val="00487275"/>
    <w:rsid w:val="00490EFE"/>
    <w:rsid w:val="00491A0F"/>
    <w:rsid w:val="00491CFB"/>
    <w:rsid w:val="00491E2A"/>
    <w:rsid w:val="00491E9B"/>
    <w:rsid w:val="004922EA"/>
    <w:rsid w:val="00492DB0"/>
    <w:rsid w:val="00494D5A"/>
    <w:rsid w:val="00494DB6"/>
    <w:rsid w:val="00495014"/>
    <w:rsid w:val="004953E8"/>
    <w:rsid w:val="00495A27"/>
    <w:rsid w:val="00495CC0"/>
    <w:rsid w:val="00495E8F"/>
    <w:rsid w:val="0049621D"/>
    <w:rsid w:val="004A06C6"/>
    <w:rsid w:val="004A13A0"/>
    <w:rsid w:val="004A20F5"/>
    <w:rsid w:val="004A2546"/>
    <w:rsid w:val="004A25C2"/>
    <w:rsid w:val="004A2D05"/>
    <w:rsid w:val="004A2E8E"/>
    <w:rsid w:val="004A42CD"/>
    <w:rsid w:val="004A47E9"/>
    <w:rsid w:val="004A60BB"/>
    <w:rsid w:val="004A7F1F"/>
    <w:rsid w:val="004B00D2"/>
    <w:rsid w:val="004B0342"/>
    <w:rsid w:val="004B0E7B"/>
    <w:rsid w:val="004B215F"/>
    <w:rsid w:val="004B220D"/>
    <w:rsid w:val="004B2C5B"/>
    <w:rsid w:val="004B3147"/>
    <w:rsid w:val="004B32C4"/>
    <w:rsid w:val="004B381C"/>
    <w:rsid w:val="004B4C99"/>
    <w:rsid w:val="004B6B88"/>
    <w:rsid w:val="004B6EF7"/>
    <w:rsid w:val="004B7068"/>
    <w:rsid w:val="004B7071"/>
    <w:rsid w:val="004B728F"/>
    <w:rsid w:val="004C1ACB"/>
    <w:rsid w:val="004C3064"/>
    <w:rsid w:val="004C4743"/>
    <w:rsid w:val="004C483F"/>
    <w:rsid w:val="004C4AFD"/>
    <w:rsid w:val="004C5445"/>
    <w:rsid w:val="004C5DED"/>
    <w:rsid w:val="004C64AC"/>
    <w:rsid w:val="004C67F1"/>
    <w:rsid w:val="004C6926"/>
    <w:rsid w:val="004C6CE1"/>
    <w:rsid w:val="004C75AF"/>
    <w:rsid w:val="004C75C5"/>
    <w:rsid w:val="004C7873"/>
    <w:rsid w:val="004C7C9A"/>
    <w:rsid w:val="004D03C2"/>
    <w:rsid w:val="004D1D96"/>
    <w:rsid w:val="004D30E9"/>
    <w:rsid w:val="004D3415"/>
    <w:rsid w:val="004D35B4"/>
    <w:rsid w:val="004D3711"/>
    <w:rsid w:val="004D39F6"/>
    <w:rsid w:val="004D3C30"/>
    <w:rsid w:val="004D3EB7"/>
    <w:rsid w:val="004D463F"/>
    <w:rsid w:val="004D4D1B"/>
    <w:rsid w:val="004D54D2"/>
    <w:rsid w:val="004D56FB"/>
    <w:rsid w:val="004D639B"/>
    <w:rsid w:val="004D6711"/>
    <w:rsid w:val="004D6A11"/>
    <w:rsid w:val="004D7499"/>
    <w:rsid w:val="004D7BD7"/>
    <w:rsid w:val="004D7DC8"/>
    <w:rsid w:val="004E0548"/>
    <w:rsid w:val="004E20AD"/>
    <w:rsid w:val="004E2A3F"/>
    <w:rsid w:val="004E2AA1"/>
    <w:rsid w:val="004E58D6"/>
    <w:rsid w:val="004E5ADE"/>
    <w:rsid w:val="004E6463"/>
    <w:rsid w:val="004E66D8"/>
    <w:rsid w:val="004F07AE"/>
    <w:rsid w:val="004F07B4"/>
    <w:rsid w:val="004F19F2"/>
    <w:rsid w:val="004F1F53"/>
    <w:rsid w:val="004F2E6F"/>
    <w:rsid w:val="004F4E2C"/>
    <w:rsid w:val="004F500F"/>
    <w:rsid w:val="004F52EF"/>
    <w:rsid w:val="004F5C59"/>
    <w:rsid w:val="004F62DE"/>
    <w:rsid w:val="004F68A1"/>
    <w:rsid w:val="004F68E0"/>
    <w:rsid w:val="004F7A43"/>
    <w:rsid w:val="005009C6"/>
    <w:rsid w:val="00500A3C"/>
    <w:rsid w:val="00501537"/>
    <w:rsid w:val="0050155D"/>
    <w:rsid w:val="005021FB"/>
    <w:rsid w:val="00502346"/>
    <w:rsid w:val="00502E18"/>
    <w:rsid w:val="00503CC8"/>
    <w:rsid w:val="0050471A"/>
    <w:rsid w:val="00504DD6"/>
    <w:rsid w:val="00504FB1"/>
    <w:rsid w:val="00505C13"/>
    <w:rsid w:val="00506053"/>
    <w:rsid w:val="00506685"/>
    <w:rsid w:val="005077BB"/>
    <w:rsid w:val="00507C65"/>
    <w:rsid w:val="00510579"/>
    <w:rsid w:val="0051100C"/>
    <w:rsid w:val="00511A4C"/>
    <w:rsid w:val="005130E0"/>
    <w:rsid w:val="0051319A"/>
    <w:rsid w:val="00513833"/>
    <w:rsid w:val="005138EA"/>
    <w:rsid w:val="00513C04"/>
    <w:rsid w:val="00513DA4"/>
    <w:rsid w:val="00513FF8"/>
    <w:rsid w:val="0051444E"/>
    <w:rsid w:val="00514BF6"/>
    <w:rsid w:val="00514FCE"/>
    <w:rsid w:val="0051574C"/>
    <w:rsid w:val="00515860"/>
    <w:rsid w:val="00515EFD"/>
    <w:rsid w:val="00516029"/>
    <w:rsid w:val="00516779"/>
    <w:rsid w:val="005174FC"/>
    <w:rsid w:val="005206CA"/>
    <w:rsid w:val="005212EE"/>
    <w:rsid w:val="0052162F"/>
    <w:rsid w:val="00521BC9"/>
    <w:rsid w:val="0052200C"/>
    <w:rsid w:val="005229DB"/>
    <w:rsid w:val="00522B6C"/>
    <w:rsid w:val="005231AB"/>
    <w:rsid w:val="005232CA"/>
    <w:rsid w:val="00523D44"/>
    <w:rsid w:val="00523DA9"/>
    <w:rsid w:val="00524463"/>
    <w:rsid w:val="00524C10"/>
    <w:rsid w:val="00524D00"/>
    <w:rsid w:val="005252E7"/>
    <w:rsid w:val="00525E27"/>
    <w:rsid w:val="005269A7"/>
    <w:rsid w:val="00526FCA"/>
    <w:rsid w:val="0052735D"/>
    <w:rsid w:val="005278CA"/>
    <w:rsid w:val="00527BE4"/>
    <w:rsid w:val="00530257"/>
    <w:rsid w:val="0053142B"/>
    <w:rsid w:val="00532192"/>
    <w:rsid w:val="00532F5E"/>
    <w:rsid w:val="00533600"/>
    <w:rsid w:val="0053385C"/>
    <w:rsid w:val="005341E0"/>
    <w:rsid w:val="00534481"/>
    <w:rsid w:val="005345FC"/>
    <w:rsid w:val="00534C2E"/>
    <w:rsid w:val="00534E70"/>
    <w:rsid w:val="0053573A"/>
    <w:rsid w:val="0053597C"/>
    <w:rsid w:val="005379DC"/>
    <w:rsid w:val="00537FB1"/>
    <w:rsid w:val="00540F1F"/>
    <w:rsid w:val="00542125"/>
    <w:rsid w:val="00542626"/>
    <w:rsid w:val="0054286F"/>
    <w:rsid w:val="00543F3C"/>
    <w:rsid w:val="00544AB6"/>
    <w:rsid w:val="00544BAF"/>
    <w:rsid w:val="00544D95"/>
    <w:rsid w:val="005453AF"/>
    <w:rsid w:val="00547982"/>
    <w:rsid w:val="00547B89"/>
    <w:rsid w:val="005510A5"/>
    <w:rsid w:val="00551750"/>
    <w:rsid w:val="0055192B"/>
    <w:rsid w:val="00551CA8"/>
    <w:rsid w:val="00554070"/>
    <w:rsid w:val="0056166A"/>
    <w:rsid w:val="00561AF3"/>
    <w:rsid w:val="00562E99"/>
    <w:rsid w:val="00563C5F"/>
    <w:rsid w:val="00564A69"/>
    <w:rsid w:val="00564B33"/>
    <w:rsid w:val="00566104"/>
    <w:rsid w:val="0056699B"/>
    <w:rsid w:val="00566BB1"/>
    <w:rsid w:val="00566CAB"/>
    <w:rsid w:val="00566CD8"/>
    <w:rsid w:val="00566E92"/>
    <w:rsid w:val="0056742D"/>
    <w:rsid w:val="005705BB"/>
    <w:rsid w:val="00570644"/>
    <w:rsid w:val="00572E87"/>
    <w:rsid w:val="00573B59"/>
    <w:rsid w:val="005748E6"/>
    <w:rsid w:val="00574FDF"/>
    <w:rsid w:val="00575152"/>
    <w:rsid w:val="00575E9F"/>
    <w:rsid w:val="00575EE8"/>
    <w:rsid w:val="005762D2"/>
    <w:rsid w:val="005765FA"/>
    <w:rsid w:val="0057681F"/>
    <w:rsid w:val="005776C0"/>
    <w:rsid w:val="00577D9C"/>
    <w:rsid w:val="005805B7"/>
    <w:rsid w:val="00580758"/>
    <w:rsid w:val="00580959"/>
    <w:rsid w:val="00583EEE"/>
    <w:rsid w:val="0058428A"/>
    <w:rsid w:val="00584C3F"/>
    <w:rsid w:val="0058500C"/>
    <w:rsid w:val="00585138"/>
    <w:rsid w:val="00585C79"/>
    <w:rsid w:val="0058624D"/>
    <w:rsid w:val="005867A2"/>
    <w:rsid w:val="00586972"/>
    <w:rsid w:val="005869F9"/>
    <w:rsid w:val="005918B1"/>
    <w:rsid w:val="0059266D"/>
    <w:rsid w:val="00592D79"/>
    <w:rsid w:val="0059356C"/>
    <w:rsid w:val="00593B00"/>
    <w:rsid w:val="00594298"/>
    <w:rsid w:val="00594757"/>
    <w:rsid w:val="00594BFC"/>
    <w:rsid w:val="00595119"/>
    <w:rsid w:val="00595B18"/>
    <w:rsid w:val="00597BFE"/>
    <w:rsid w:val="005A1625"/>
    <w:rsid w:val="005A2589"/>
    <w:rsid w:val="005A2AAE"/>
    <w:rsid w:val="005A37A4"/>
    <w:rsid w:val="005A3985"/>
    <w:rsid w:val="005A3C8F"/>
    <w:rsid w:val="005A4C6D"/>
    <w:rsid w:val="005A769C"/>
    <w:rsid w:val="005A7CA9"/>
    <w:rsid w:val="005B0659"/>
    <w:rsid w:val="005B0734"/>
    <w:rsid w:val="005B0EC0"/>
    <w:rsid w:val="005B143E"/>
    <w:rsid w:val="005B16F7"/>
    <w:rsid w:val="005B3F80"/>
    <w:rsid w:val="005B3F93"/>
    <w:rsid w:val="005B4754"/>
    <w:rsid w:val="005B548D"/>
    <w:rsid w:val="005B644B"/>
    <w:rsid w:val="005B70B2"/>
    <w:rsid w:val="005B7119"/>
    <w:rsid w:val="005C03F6"/>
    <w:rsid w:val="005C0BC9"/>
    <w:rsid w:val="005C1593"/>
    <w:rsid w:val="005C2467"/>
    <w:rsid w:val="005C2C03"/>
    <w:rsid w:val="005C3041"/>
    <w:rsid w:val="005C5943"/>
    <w:rsid w:val="005C5E00"/>
    <w:rsid w:val="005C5F45"/>
    <w:rsid w:val="005D067E"/>
    <w:rsid w:val="005D0975"/>
    <w:rsid w:val="005D126E"/>
    <w:rsid w:val="005D24CD"/>
    <w:rsid w:val="005D30B3"/>
    <w:rsid w:val="005D424C"/>
    <w:rsid w:val="005D5021"/>
    <w:rsid w:val="005D5444"/>
    <w:rsid w:val="005D5A91"/>
    <w:rsid w:val="005D5B3A"/>
    <w:rsid w:val="005D62B4"/>
    <w:rsid w:val="005D6A11"/>
    <w:rsid w:val="005D719F"/>
    <w:rsid w:val="005D728A"/>
    <w:rsid w:val="005E0292"/>
    <w:rsid w:val="005E0EBB"/>
    <w:rsid w:val="005E143C"/>
    <w:rsid w:val="005E1C95"/>
    <w:rsid w:val="005E3889"/>
    <w:rsid w:val="005E3DEB"/>
    <w:rsid w:val="005E43F0"/>
    <w:rsid w:val="005E478A"/>
    <w:rsid w:val="005E5960"/>
    <w:rsid w:val="005E5EE9"/>
    <w:rsid w:val="005E64B7"/>
    <w:rsid w:val="005E719B"/>
    <w:rsid w:val="005E7202"/>
    <w:rsid w:val="005E721F"/>
    <w:rsid w:val="005F177D"/>
    <w:rsid w:val="005F2DAA"/>
    <w:rsid w:val="005F4265"/>
    <w:rsid w:val="005F4E76"/>
    <w:rsid w:val="005F5D31"/>
    <w:rsid w:val="005F60D0"/>
    <w:rsid w:val="005F6366"/>
    <w:rsid w:val="005F7541"/>
    <w:rsid w:val="005F758D"/>
    <w:rsid w:val="00600027"/>
    <w:rsid w:val="0060021D"/>
    <w:rsid w:val="0060156A"/>
    <w:rsid w:val="00601E7F"/>
    <w:rsid w:val="00602970"/>
    <w:rsid w:val="00602CBD"/>
    <w:rsid w:val="00602EBA"/>
    <w:rsid w:val="00602FAB"/>
    <w:rsid w:val="0060302E"/>
    <w:rsid w:val="00604363"/>
    <w:rsid w:val="00605919"/>
    <w:rsid w:val="0060615D"/>
    <w:rsid w:val="006067F3"/>
    <w:rsid w:val="00606E33"/>
    <w:rsid w:val="006075DC"/>
    <w:rsid w:val="0061213A"/>
    <w:rsid w:val="00612B19"/>
    <w:rsid w:val="0061433C"/>
    <w:rsid w:val="0061521D"/>
    <w:rsid w:val="00615B5E"/>
    <w:rsid w:val="00615BD6"/>
    <w:rsid w:val="00616B68"/>
    <w:rsid w:val="0061768C"/>
    <w:rsid w:val="006200D8"/>
    <w:rsid w:val="0062011A"/>
    <w:rsid w:val="006202AD"/>
    <w:rsid w:val="00621A23"/>
    <w:rsid w:val="00621E7F"/>
    <w:rsid w:val="00625581"/>
    <w:rsid w:val="00625744"/>
    <w:rsid w:val="00625D41"/>
    <w:rsid w:val="00626A2A"/>
    <w:rsid w:val="00626E42"/>
    <w:rsid w:val="00627227"/>
    <w:rsid w:val="0062732B"/>
    <w:rsid w:val="00627D5E"/>
    <w:rsid w:val="0063096F"/>
    <w:rsid w:val="0063164F"/>
    <w:rsid w:val="00631E3A"/>
    <w:rsid w:val="00631F2A"/>
    <w:rsid w:val="006322ED"/>
    <w:rsid w:val="0063230B"/>
    <w:rsid w:val="00632DC6"/>
    <w:rsid w:val="0063318A"/>
    <w:rsid w:val="00633308"/>
    <w:rsid w:val="006335E0"/>
    <w:rsid w:val="00633916"/>
    <w:rsid w:val="00633DF3"/>
    <w:rsid w:val="00633E30"/>
    <w:rsid w:val="006344EA"/>
    <w:rsid w:val="00634B82"/>
    <w:rsid w:val="006357BE"/>
    <w:rsid w:val="006361F1"/>
    <w:rsid w:val="00636ABE"/>
    <w:rsid w:val="0063715E"/>
    <w:rsid w:val="00637AAE"/>
    <w:rsid w:val="00640441"/>
    <w:rsid w:val="00641C7C"/>
    <w:rsid w:val="00642177"/>
    <w:rsid w:val="00644C7A"/>
    <w:rsid w:val="00644E3E"/>
    <w:rsid w:val="00645D47"/>
    <w:rsid w:val="00647B6C"/>
    <w:rsid w:val="0065032A"/>
    <w:rsid w:val="006506BA"/>
    <w:rsid w:val="00651B8A"/>
    <w:rsid w:val="0065260F"/>
    <w:rsid w:val="00652A81"/>
    <w:rsid w:val="0065404C"/>
    <w:rsid w:val="00655950"/>
    <w:rsid w:val="006561C8"/>
    <w:rsid w:val="006568E4"/>
    <w:rsid w:val="00657361"/>
    <w:rsid w:val="0065796E"/>
    <w:rsid w:val="00657EE1"/>
    <w:rsid w:val="0066126F"/>
    <w:rsid w:val="006613AE"/>
    <w:rsid w:val="00662740"/>
    <w:rsid w:val="006629D3"/>
    <w:rsid w:val="006631E7"/>
    <w:rsid w:val="006636D2"/>
    <w:rsid w:val="006644FB"/>
    <w:rsid w:val="00664920"/>
    <w:rsid w:val="006675D4"/>
    <w:rsid w:val="0066791A"/>
    <w:rsid w:val="0067058C"/>
    <w:rsid w:val="00670EBD"/>
    <w:rsid w:val="00670EFE"/>
    <w:rsid w:val="00671B1D"/>
    <w:rsid w:val="00671E60"/>
    <w:rsid w:val="006723C6"/>
    <w:rsid w:val="00672B96"/>
    <w:rsid w:val="00674F27"/>
    <w:rsid w:val="00675CA0"/>
    <w:rsid w:val="00676AC5"/>
    <w:rsid w:val="00676CE6"/>
    <w:rsid w:val="00676D5A"/>
    <w:rsid w:val="00676FF9"/>
    <w:rsid w:val="00677A49"/>
    <w:rsid w:val="00677C17"/>
    <w:rsid w:val="00677DDB"/>
    <w:rsid w:val="006801E3"/>
    <w:rsid w:val="00680376"/>
    <w:rsid w:val="00680D62"/>
    <w:rsid w:val="00680DC3"/>
    <w:rsid w:val="00681132"/>
    <w:rsid w:val="0068190E"/>
    <w:rsid w:val="00682605"/>
    <w:rsid w:val="00684031"/>
    <w:rsid w:val="0068445B"/>
    <w:rsid w:val="00685F64"/>
    <w:rsid w:val="006860C5"/>
    <w:rsid w:val="00686450"/>
    <w:rsid w:val="00687A12"/>
    <w:rsid w:val="00687C42"/>
    <w:rsid w:val="00690934"/>
    <w:rsid w:val="006916A7"/>
    <w:rsid w:val="00691BBA"/>
    <w:rsid w:val="00692D44"/>
    <w:rsid w:val="00693099"/>
    <w:rsid w:val="00693673"/>
    <w:rsid w:val="00693727"/>
    <w:rsid w:val="006939B6"/>
    <w:rsid w:val="006942E5"/>
    <w:rsid w:val="006971B4"/>
    <w:rsid w:val="006A007F"/>
    <w:rsid w:val="006A1A0A"/>
    <w:rsid w:val="006A2EE9"/>
    <w:rsid w:val="006A3110"/>
    <w:rsid w:val="006A337A"/>
    <w:rsid w:val="006A3C08"/>
    <w:rsid w:val="006A550E"/>
    <w:rsid w:val="006A5C6D"/>
    <w:rsid w:val="006A6EDF"/>
    <w:rsid w:val="006B15A0"/>
    <w:rsid w:val="006B18AE"/>
    <w:rsid w:val="006B2278"/>
    <w:rsid w:val="006B22E5"/>
    <w:rsid w:val="006B271B"/>
    <w:rsid w:val="006B4FBA"/>
    <w:rsid w:val="006B5349"/>
    <w:rsid w:val="006B5D4A"/>
    <w:rsid w:val="006B7AFE"/>
    <w:rsid w:val="006B7FB8"/>
    <w:rsid w:val="006C03C5"/>
    <w:rsid w:val="006C139F"/>
    <w:rsid w:val="006C27FC"/>
    <w:rsid w:val="006C2AC9"/>
    <w:rsid w:val="006C3488"/>
    <w:rsid w:val="006C3789"/>
    <w:rsid w:val="006C4C4F"/>
    <w:rsid w:val="006C4C51"/>
    <w:rsid w:val="006C545D"/>
    <w:rsid w:val="006C6BFA"/>
    <w:rsid w:val="006C743F"/>
    <w:rsid w:val="006C795F"/>
    <w:rsid w:val="006C7C9B"/>
    <w:rsid w:val="006D012A"/>
    <w:rsid w:val="006D0716"/>
    <w:rsid w:val="006D0AAC"/>
    <w:rsid w:val="006D121D"/>
    <w:rsid w:val="006D134F"/>
    <w:rsid w:val="006D1E6A"/>
    <w:rsid w:val="006D2376"/>
    <w:rsid w:val="006D28E3"/>
    <w:rsid w:val="006D2C84"/>
    <w:rsid w:val="006D668F"/>
    <w:rsid w:val="006D73BD"/>
    <w:rsid w:val="006E03D0"/>
    <w:rsid w:val="006E0517"/>
    <w:rsid w:val="006E06D5"/>
    <w:rsid w:val="006E098D"/>
    <w:rsid w:val="006E0A13"/>
    <w:rsid w:val="006E0BE8"/>
    <w:rsid w:val="006E26F4"/>
    <w:rsid w:val="006E2931"/>
    <w:rsid w:val="006E2A91"/>
    <w:rsid w:val="006E2C28"/>
    <w:rsid w:val="006E2CB5"/>
    <w:rsid w:val="006E40BC"/>
    <w:rsid w:val="006E4E70"/>
    <w:rsid w:val="006E529C"/>
    <w:rsid w:val="006E6112"/>
    <w:rsid w:val="006E64BA"/>
    <w:rsid w:val="006E6759"/>
    <w:rsid w:val="006E72F5"/>
    <w:rsid w:val="006E7E21"/>
    <w:rsid w:val="006F0871"/>
    <w:rsid w:val="006F0F85"/>
    <w:rsid w:val="006F157B"/>
    <w:rsid w:val="006F21AE"/>
    <w:rsid w:val="006F367A"/>
    <w:rsid w:val="006F38B2"/>
    <w:rsid w:val="006F4DE6"/>
    <w:rsid w:val="006F68C0"/>
    <w:rsid w:val="006F6DC6"/>
    <w:rsid w:val="006F7064"/>
    <w:rsid w:val="006F7151"/>
    <w:rsid w:val="006F7C48"/>
    <w:rsid w:val="00700050"/>
    <w:rsid w:val="0070020A"/>
    <w:rsid w:val="00701C6A"/>
    <w:rsid w:val="00701E8B"/>
    <w:rsid w:val="00703AD1"/>
    <w:rsid w:val="007047BA"/>
    <w:rsid w:val="007054B8"/>
    <w:rsid w:val="007074DB"/>
    <w:rsid w:val="00710B11"/>
    <w:rsid w:val="007114E9"/>
    <w:rsid w:val="0071154E"/>
    <w:rsid w:val="00712032"/>
    <w:rsid w:val="00712414"/>
    <w:rsid w:val="007125C8"/>
    <w:rsid w:val="0071460E"/>
    <w:rsid w:val="0071513E"/>
    <w:rsid w:val="007153A9"/>
    <w:rsid w:val="0071542D"/>
    <w:rsid w:val="0071552A"/>
    <w:rsid w:val="00715539"/>
    <w:rsid w:val="007159DA"/>
    <w:rsid w:val="007162E7"/>
    <w:rsid w:val="00716314"/>
    <w:rsid w:val="00716808"/>
    <w:rsid w:val="00717648"/>
    <w:rsid w:val="0071768C"/>
    <w:rsid w:val="007203A7"/>
    <w:rsid w:val="00720AB1"/>
    <w:rsid w:val="00722747"/>
    <w:rsid w:val="00722BF5"/>
    <w:rsid w:val="00723B2E"/>
    <w:rsid w:val="00723D58"/>
    <w:rsid w:val="00724A05"/>
    <w:rsid w:val="00724BF7"/>
    <w:rsid w:val="00727798"/>
    <w:rsid w:val="0073065E"/>
    <w:rsid w:val="00733E1D"/>
    <w:rsid w:val="00734D4B"/>
    <w:rsid w:val="0073534F"/>
    <w:rsid w:val="007367BE"/>
    <w:rsid w:val="007368DB"/>
    <w:rsid w:val="00737124"/>
    <w:rsid w:val="007378B3"/>
    <w:rsid w:val="00737D5B"/>
    <w:rsid w:val="00740C02"/>
    <w:rsid w:val="007426D6"/>
    <w:rsid w:val="00743AB9"/>
    <w:rsid w:val="00743F28"/>
    <w:rsid w:val="00744389"/>
    <w:rsid w:val="00745702"/>
    <w:rsid w:val="00745F6A"/>
    <w:rsid w:val="0074601A"/>
    <w:rsid w:val="0074652E"/>
    <w:rsid w:val="00746859"/>
    <w:rsid w:val="00746A02"/>
    <w:rsid w:val="00746C16"/>
    <w:rsid w:val="00746D1A"/>
    <w:rsid w:val="00747329"/>
    <w:rsid w:val="00747C38"/>
    <w:rsid w:val="00747FC2"/>
    <w:rsid w:val="007517CD"/>
    <w:rsid w:val="0075222D"/>
    <w:rsid w:val="00752810"/>
    <w:rsid w:val="00752E2E"/>
    <w:rsid w:val="00753143"/>
    <w:rsid w:val="00753B70"/>
    <w:rsid w:val="00754925"/>
    <w:rsid w:val="007563A0"/>
    <w:rsid w:val="007563BA"/>
    <w:rsid w:val="00756CF4"/>
    <w:rsid w:val="00757BFD"/>
    <w:rsid w:val="0076119E"/>
    <w:rsid w:val="007614BA"/>
    <w:rsid w:val="007618FF"/>
    <w:rsid w:val="00762BF8"/>
    <w:rsid w:val="00762FB5"/>
    <w:rsid w:val="007631B4"/>
    <w:rsid w:val="0076519A"/>
    <w:rsid w:val="007659B0"/>
    <w:rsid w:val="00765BEA"/>
    <w:rsid w:val="00765DB4"/>
    <w:rsid w:val="00766AAE"/>
    <w:rsid w:val="00766F2E"/>
    <w:rsid w:val="007674AF"/>
    <w:rsid w:val="00767A9A"/>
    <w:rsid w:val="007702EF"/>
    <w:rsid w:val="00770574"/>
    <w:rsid w:val="00770D1D"/>
    <w:rsid w:val="007716BB"/>
    <w:rsid w:val="00771951"/>
    <w:rsid w:val="00771FA4"/>
    <w:rsid w:val="007726CF"/>
    <w:rsid w:val="007743A9"/>
    <w:rsid w:val="007746A8"/>
    <w:rsid w:val="00774FE5"/>
    <w:rsid w:val="00775090"/>
    <w:rsid w:val="00775B8D"/>
    <w:rsid w:val="00777E79"/>
    <w:rsid w:val="00780718"/>
    <w:rsid w:val="007807F1"/>
    <w:rsid w:val="00781161"/>
    <w:rsid w:val="007813DB"/>
    <w:rsid w:val="007814D3"/>
    <w:rsid w:val="00781E3C"/>
    <w:rsid w:val="0078288D"/>
    <w:rsid w:val="00783AB6"/>
    <w:rsid w:val="00783EDF"/>
    <w:rsid w:val="00784688"/>
    <w:rsid w:val="00784B7A"/>
    <w:rsid w:val="00786BBA"/>
    <w:rsid w:val="00786BE3"/>
    <w:rsid w:val="0078749B"/>
    <w:rsid w:val="00787FF4"/>
    <w:rsid w:val="00794CC0"/>
    <w:rsid w:val="00794E00"/>
    <w:rsid w:val="00795C98"/>
    <w:rsid w:val="00795D16"/>
    <w:rsid w:val="0079643F"/>
    <w:rsid w:val="00796446"/>
    <w:rsid w:val="00797529"/>
    <w:rsid w:val="00797CCB"/>
    <w:rsid w:val="00797E0A"/>
    <w:rsid w:val="007A07AF"/>
    <w:rsid w:val="007A0D76"/>
    <w:rsid w:val="007A0E7F"/>
    <w:rsid w:val="007A1B80"/>
    <w:rsid w:val="007A1CCE"/>
    <w:rsid w:val="007A3A02"/>
    <w:rsid w:val="007A3B4F"/>
    <w:rsid w:val="007A51BB"/>
    <w:rsid w:val="007A5227"/>
    <w:rsid w:val="007A54DE"/>
    <w:rsid w:val="007A589E"/>
    <w:rsid w:val="007A6F3E"/>
    <w:rsid w:val="007A6F72"/>
    <w:rsid w:val="007A7132"/>
    <w:rsid w:val="007A72ED"/>
    <w:rsid w:val="007A77C9"/>
    <w:rsid w:val="007A7FB3"/>
    <w:rsid w:val="007B09A5"/>
    <w:rsid w:val="007B1B83"/>
    <w:rsid w:val="007B4029"/>
    <w:rsid w:val="007B4240"/>
    <w:rsid w:val="007B461E"/>
    <w:rsid w:val="007B4DCE"/>
    <w:rsid w:val="007B5442"/>
    <w:rsid w:val="007B565B"/>
    <w:rsid w:val="007B5741"/>
    <w:rsid w:val="007B725C"/>
    <w:rsid w:val="007C0707"/>
    <w:rsid w:val="007C0E9A"/>
    <w:rsid w:val="007C1576"/>
    <w:rsid w:val="007C34C8"/>
    <w:rsid w:val="007C3592"/>
    <w:rsid w:val="007C3A1B"/>
    <w:rsid w:val="007C3C5D"/>
    <w:rsid w:val="007C4C16"/>
    <w:rsid w:val="007C4DF9"/>
    <w:rsid w:val="007C73E2"/>
    <w:rsid w:val="007C7479"/>
    <w:rsid w:val="007C765A"/>
    <w:rsid w:val="007C7ED4"/>
    <w:rsid w:val="007D012F"/>
    <w:rsid w:val="007D014C"/>
    <w:rsid w:val="007D01BC"/>
    <w:rsid w:val="007D10FE"/>
    <w:rsid w:val="007D1F01"/>
    <w:rsid w:val="007D21DE"/>
    <w:rsid w:val="007D298C"/>
    <w:rsid w:val="007D35CB"/>
    <w:rsid w:val="007D3CDE"/>
    <w:rsid w:val="007D45BB"/>
    <w:rsid w:val="007D4615"/>
    <w:rsid w:val="007D48EB"/>
    <w:rsid w:val="007D6595"/>
    <w:rsid w:val="007D78BA"/>
    <w:rsid w:val="007D7D1B"/>
    <w:rsid w:val="007D7E3C"/>
    <w:rsid w:val="007E03F4"/>
    <w:rsid w:val="007E05B4"/>
    <w:rsid w:val="007E0BB0"/>
    <w:rsid w:val="007E0C42"/>
    <w:rsid w:val="007E0DEB"/>
    <w:rsid w:val="007E221B"/>
    <w:rsid w:val="007E227F"/>
    <w:rsid w:val="007E2732"/>
    <w:rsid w:val="007E2811"/>
    <w:rsid w:val="007E2C80"/>
    <w:rsid w:val="007E2D3A"/>
    <w:rsid w:val="007E3165"/>
    <w:rsid w:val="007E3743"/>
    <w:rsid w:val="007E3FAA"/>
    <w:rsid w:val="007E42D4"/>
    <w:rsid w:val="007E55F5"/>
    <w:rsid w:val="007E56CF"/>
    <w:rsid w:val="007E5C58"/>
    <w:rsid w:val="007F0B2F"/>
    <w:rsid w:val="007F179B"/>
    <w:rsid w:val="007F1BB5"/>
    <w:rsid w:val="007F2356"/>
    <w:rsid w:val="007F2F38"/>
    <w:rsid w:val="007F2F58"/>
    <w:rsid w:val="007F3313"/>
    <w:rsid w:val="007F40CA"/>
    <w:rsid w:val="007F51B5"/>
    <w:rsid w:val="007F6613"/>
    <w:rsid w:val="007F6DC1"/>
    <w:rsid w:val="007F6F8F"/>
    <w:rsid w:val="007F7FC8"/>
    <w:rsid w:val="007F7FFA"/>
    <w:rsid w:val="00800D5C"/>
    <w:rsid w:val="00800E8D"/>
    <w:rsid w:val="00804346"/>
    <w:rsid w:val="00804681"/>
    <w:rsid w:val="0080482B"/>
    <w:rsid w:val="0080493D"/>
    <w:rsid w:val="00804EA3"/>
    <w:rsid w:val="00805B5C"/>
    <w:rsid w:val="00806944"/>
    <w:rsid w:val="00806EEA"/>
    <w:rsid w:val="0081048B"/>
    <w:rsid w:val="00810849"/>
    <w:rsid w:val="0081090F"/>
    <w:rsid w:val="0081228A"/>
    <w:rsid w:val="008129A1"/>
    <w:rsid w:val="00812B9A"/>
    <w:rsid w:val="00812FC3"/>
    <w:rsid w:val="00813532"/>
    <w:rsid w:val="00814CA0"/>
    <w:rsid w:val="00815257"/>
    <w:rsid w:val="008158AC"/>
    <w:rsid w:val="00815964"/>
    <w:rsid w:val="008160BC"/>
    <w:rsid w:val="00816456"/>
    <w:rsid w:val="00817B73"/>
    <w:rsid w:val="008204BC"/>
    <w:rsid w:val="00821A1D"/>
    <w:rsid w:val="00821F40"/>
    <w:rsid w:val="008226A1"/>
    <w:rsid w:val="00823E86"/>
    <w:rsid w:val="00825EE7"/>
    <w:rsid w:val="008262D9"/>
    <w:rsid w:val="00826566"/>
    <w:rsid w:val="008266E6"/>
    <w:rsid w:val="0082672D"/>
    <w:rsid w:val="00826BC5"/>
    <w:rsid w:val="00826C08"/>
    <w:rsid w:val="008279B1"/>
    <w:rsid w:val="00827B77"/>
    <w:rsid w:val="00827FF9"/>
    <w:rsid w:val="008301C5"/>
    <w:rsid w:val="00831720"/>
    <w:rsid w:val="00831AC9"/>
    <w:rsid w:val="00832CBB"/>
    <w:rsid w:val="00833155"/>
    <w:rsid w:val="008335DF"/>
    <w:rsid w:val="00833CBD"/>
    <w:rsid w:val="008345B6"/>
    <w:rsid w:val="00834A83"/>
    <w:rsid w:val="00834F5F"/>
    <w:rsid w:val="00835B27"/>
    <w:rsid w:val="00836A92"/>
    <w:rsid w:val="00837334"/>
    <w:rsid w:val="00837E8B"/>
    <w:rsid w:val="008401DC"/>
    <w:rsid w:val="00840D81"/>
    <w:rsid w:val="0084107A"/>
    <w:rsid w:val="00841F86"/>
    <w:rsid w:val="00842A94"/>
    <w:rsid w:val="00844A45"/>
    <w:rsid w:val="008454A5"/>
    <w:rsid w:val="00846D77"/>
    <w:rsid w:val="00847423"/>
    <w:rsid w:val="00847875"/>
    <w:rsid w:val="0085032E"/>
    <w:rsid w:val="00851E40"/>
    <w:rsid w:val="00853B79"/>
    <w:rsid w:val="00853E54"/>
    <w:rsid w:val="00854ECA"/>
    <w:rsid w:val="008553AD"/>
    <w:rsid w:val="0085590A"/>
    <w:rsid w:val="00861BBE"/>
    <w:rsid w:val="0086214E"/>
    <w:rsid w:val="008621B6"/>
    <w:rsid w:val="00862350"/>
    <w:rsid w:val="008623A8"/>
    <w:rsid w:val="008625D1"/>
    <w:rsid w:val="008632E6"/>
    <w:rsid w:val="008642DB"/>
    <w:rsid w:val="008648BB"/>
    <w:rsid w:val="008648C7"/>
    <w:rsid w:val="0086646A"/>
    <w:rsid w:val="008672D6"/>
    <w:rsid w:val="008708D9"/>
    <w:rsid w:val="0087128C"/>
    <w:rsid w:val="008715E3"/>
    <w:rsid w:val="00871943"/>
    <w:rsid w:val="00872528"/>
    <w:rsid w:val="008734E9"/>
    <w:rsid w:val="0087422D"/>
    <w:rsid w:val="008742A2"/>
    <w:rsid w:val="00874381"/>
    <w:rsid w:val="00874791"/>
    <w:rsid w:val="008747AA"/>
    <w:rsid w:val="00877D20"/>
    <w:rsid w:val="00881426"/>
    <w:rsid w:val="00881B1E"/>
    <w:rsid w:val="008826ED"/>
    <w:rsid w:val="00882788"/>
    <w:rsid w:val="0088440F"/>
    <w:rsid w:val="00885DEF"/>
    <w:rsid w:val="008862FF"/>
    <w:rsid w:val="008869D0"/>
    <w:rsid w:val="008873E3"/>
    <w:rsid w:val="008909CD"/>
    <w:rsid w:val="00891691"/>
    <w:rsid w:val="00891B14"/>
    <w:rsid w:val="008948FB"/>
    <w:rsid w:val="00894DE1"/>
    <w:rsid w:val="00897060"/>
    <w:rsid w:val="0089783E"/>
    <w:rsid w:val="00897B16"/>
    <w:rsid w:val="00897D2E"/>
    <w:rsid w:val="00897EBA"/>
    <w:rsid w:val="008A0259"/>
    <w:rsid w:val="008A1FF0"/>
    <w:rsid w:val="008A31E3"/>
    <w:rsid w:val="008A3240"/>
    <w:rsid w:val="008A34DF"/>
    <w:rsid w:val="008A3A77"/>
    <w:rsid w:val="008A3D75"/>
    <w:rsid w:val="008A57A0"/>
    <w:rsid w:val="008A66F2"/>
    <w:rsid w:val="008A7425"/>
    <w:rsid w:val="008B06EF"/>
    <w:rsid w:val="008B07E1"/>
    <w:rsid w:val="008B0E35"/>
    <w:rsid w:val="008B2781"/>
    <w:rsid w:val="008B31B1"/>
    <w:rsid w:val="008B3B60"/>
    <w:rsid w:val="008B4055"/>
    <w:rsid w:val="008B446E"/>
    <w:rsid w:val="008B4844"/>
    <w:rsid w:val="008B4909"/>
    <w:rsid w:val="008B49C0"/>
    <w:rsid w:val="008B4D19"/>
    <w:rsid w:val="008B5666"/>
    <w:rsid w:val="008B575A"/>
    <w:rsid w:val="008B596F"/>
    <w:rsid w:val="008B6ECB"/>
    <w:rsid w:val="008B785C"/>
    <w:rsid w:val="008C1909"/>
    <w:rsid w:val="008C198E"/>
    <w:rsid w:val="008C1D9E"/>
    <w:rsid w:val="008C252F"/>
    <w:rsid w:val="008C2589"/>
    <w:rsid w:val="008C2B8A"/>
    <w:rsid w:val="008C370C"/>
    <w:rsid w:val="008C4010"/>
    <w:rsid w:val="008C406C"/>
    <w:rsid w:val="008C49A1"/>
    <w:rsid w:val="008C5653"/>
    <w:rsid w:val="008C6296"/>
    <w:rsid w:val="008C6651"/>
    <w:rsid w:val="008C6BED"/>
    <w:rsid w:val="008C703B"/>
    <w:rsid w:val="008C7D9F"/>
    <w:rsid w:val="008C7F87"/>
    <w:rsid w:val="008D1FD9"/>
    <w:rsid w:val="008D29CF"/>
    <w:rsid w:val="008D386E"/>
    <w:rsid w:val="008D3D80"/>
    <w:rsid w:val="008D4247"/>
    <w:rsid w:val="008D469D"/>
    <w:rsid w:val="008D50F3"/>
    <w:rsid w:val="008D54F1"/>
    <w:rsid w:val="008D64AA"/>
    <w:rsid w:val="008D6D16"/>
    <w:rsid w:val="008D7A1C"/>
    <w:rsid w:val="008E0BFE"/>
    <w:rsid w:val="008E1B4B"/>
    <w:rsid w:val="008E2B32"/>
    <w:rsid w:val="008E428B"/>
    <w:rsid w:val="008E4C88"/>
    <w:rsid w:val="008E5444"/>
    <w:rsid w:val="008E55EA"/>
    <w:rsid w:val="008E592D"/>
    <w:rsid w:val="008E76D8"/>
    <w:rsid w:val="008F07C3"/>
    <w:rsid w:val="008F0A87"/>
    <w:rsid w:val="008F13BA"/>
    <w:rsid w:val="008F18B2"/>
    <w:rsid w:val="008F1A8C"/>
    <w:rsid w:val="008F2314"/>
    <w:rsid w:val="008F2BAE"/>
    <w:rsid w:val="008F3148"/>
    <w:rsid w:val="008F38D6"/>
    <w:rsid w:val="008F4494"/>
    <w:rsid w:val="008F4A13"/>
    <w:rsid w:val="008F4AF5"/>
    <w:rsid w:val="008F5A51"/>
    <w:rsid w:val="008F6875"/>
    <w:rsid w:val="008F6C4E"/>
    <w:rsid w:val="008F6E16"/>
    <w:rsid w:val="0090190D"/>
    <w:rsid w:val="00901C00"/>
    <w:rsid w:val="00901E2E"/>
    <w:rsid w:val="0090230B"/>
    <w:rsid w:val="009030FA"/>
    <w:rsid w:val="009032D0"/>
    <w:rsid w:val="009035D8"/>
    <w:rsid w:val="009039C0"/>
    <w:rsid w:val="00903BA3"/>
    <w:rsid w:val="00904048"/>
    <w:rsid w:val="009044A4"/>
    <w:rsid w:val="0090450C"/>
    <w:rsid w:val="0090513A"/>
    <w:rsid w:val="00905511"/>
    <w:rsid w:val="00906522"/>
    <w:rsid w:val="00906DA5"/>
    <w:rsid w:val="00907238"/>
    <w:rsid w:val="00907B7F"/>
    <w:rsid w:val="00907BA5"/>
    <w:rsid w:val="0091083E"/>
    <w:rsid w:val="00910CE4"/>
    <w:rsid w:val="00910DD7"/>
    <w:rsid w:val="00912F9A"/>
    <w:rsid w:val="00913139"/>
    <w:rsid w:val="00913318"/>
    <w:rsid w:val="00913A1E"/>
    <w:rsid w:val="009147A5"/>
    <w:rsid w:val="00914A35"/>
    <w:rsid w:val="00914C0B"/>
    <w:rsid w:val="00914E96"/>
    <w:rsid w:val="00915460"/>
    <w:rsid w:val="0091642E"/>
    <w:rsid w:val="00917122"/>
    <w:rsid w:val="00917254"/>
    <w:rsid w:val="009179A7"/>
    <w:rsid w:val="00917BE6"/>
    <w:rsid w:val="00920073"/>
    <w:rsid w:val="00920BEB"/>
    <w:rsid w:val="00920FF9"/>
    <w:rsid w:val="00922DC4"/>
    <w:rsid w:val="00924631"/>
    <w:rsid w:val="00925009"/>
    <w:rsid w:val="00925771"/>
    <w:rsid w:val="0092598C"/>
    <w:rsid w:val="00925AFC"/>
    <w:rsid w:val="00926767"/>
    <w:rsid w:val="00926DBE"/>
    <w:rsid w:val="00927530"/>
    <w:rsid w:val="00931E1F"/>
    <w:rsid w:val="009331E6"/>
    <w:rsid w:val="009335F9"/>
    <w:rsid w:val="00933729"/>
    <w:rsid w:val="0093396F"/>
    <w:rsid w:val="00933C64"/>
    <w:rsid w:val="00934663"/>
    <w:rsid w:val="009348EF"/>
    <w:rsid w:val="00935AAE"/>
    <w:rsid w:val="009404AB"/>
    <w:rsid w:val="00940547"/>
    <w:rsid w:val="00940FD0"/>
    <w:rsid w:val="00941443"/>
    <w:rsid w:val="00941747"/>
    <w:rsid w:val="0094292B"/>
    <w:rsid w:val="00942A15"/>
    <w:rsid w:val="00942CC2"/>
    <w:rsid w:val="00942D34"/>
    <w:rsid w:val="00942ECF"/>
    <w:rsid w:val="009434F6"/>
    <w:rsid w:val="00943AA3"/>
    <w:rsid w:val="00944851"/>
    <w:rsid w:val="00947075"/>
    <w:rsid w:val="00947DE2"/>
    <w:rsid w:val="00950AA6"/>
    <w:rsid w:val="00951C64"/>
    <w:rsid w:val="0095215F"/>
    <w:rsid w:val="009535B9"/>
    <w:rsid w:val="00953BD3"/>
    <w:rsid w:val="0095540C"/>
    <w:rsid w:val="00955D7F"/>
    <w:rsid w:val="00956033"/>
    <w:rsid w:val="009573DE"/>
    <w:rsid w:val="00957556"/>
    <w:rsid w:val="00957957"/>
    <w:rsid w:val="00957E75"/>
    <w:rsid w:val="00960EE8"/>
    <w:rsid w:val="00962F8A"/>
    <w:rsid w:val="009642DF"/>
    <w:rsid w:val="00964576"/>
    <w:rsid w:val="00965170"/>
    <w:rsid w:val="00965C9D"/>
    <w:rsid w:val="0096608E"/>
    <w:rsid w:val="009677D8"/>
    <w:rsid w:val="00970C70"/>
    <w:rsid w:val="0097118F"/>
    <w:rsid w:val="0097294A"/>
    <w:rsid w:val="00973447"/>
    <w:rsid w:val="00973681"/>
    <w:rsid w:val="00973866"/>
    <w:rsid w:val="0097386F"/>
    <w:rsid w:val="00973A1E"/>
    <w:rsid w:val="00974046"/>
    <w:rsid w:val="00974A29"/>
    <w:rsid w:val="00975F7E"/>
    <w:rsid w:val="0097609A"/>
    <w:rsid w:val="009765B0"/>
    <w:rsid w:val="00980308"/>
    <w:rsid w:val="009815F4"/>
    <w:rsid w:val="009817FF"/>
    <w:rsid w:val="009818FA"/>
    <w:rsid w:val="00981CEE"/>
    <w:rsid w:val="00981E15"/>
    <w:rsid w:val="009820BF"/>
    <w:rsid w:val="00983CD7"/>
    <w:rsid w:val="0098448B"/>
    <w:rsid w:val="0098498B"/>
    <w:rsid w:val="00985101"/>
    <w:rsid w:val="00985AC5"/>
    <w:rsid w:val="00985AD0"/>
    <w:rsid w:val="00986AD1"/>
    <w:rsid w:val="00987DD7"/>
    <w:rsid w:val="0099002D"/>
    <w:rsid w:val="00990460"/>
    <w:rsid w:val="00993564"/>
    <w:rsid w:val="00994B47"/>
    <w:rsid w:val="00995398"/>
    <w:rsid w:val="00995910"/>
    <w:rsid w:val="00996E98"/>
    <w:rsid w:val="00997677"/>
    <w:rsid w:val="00997B69"/>
    <w:rsid w:val="00997D8F"/>
    <w:rsid w:val="009A104D"/>
    <w:rsid w:val="009A17B8"/>
    <w:rsid w:val="009A1ADA"/>
    <w:rsid w:val="009A1D5E"/>
    <w:rsid w:val="009A2AD6"/>
    <w:rsid w:val="009A332C"/>
    <w:rsid w:val="009A36B7"/>
    <w:rsid w:val="009A3B8D"/>
    <w:rsid w:val="009A5990"/>
    <w:rsid w:val="009A5DFE"/>
    <w:rsid w:val="009A6BF6"/>
    <w:rsid w:val="009A6F2B"/>
    <w:rsid w:val="009A7448"/>
    <w:rsid w:val="009A78C5"/>
    <w:rsid w:val="009B0167"/>
    <w:rsid w:val="009B1CB4"/>
    <w:rsid w:val="009B209A"/>
    <w:rsid w:val="009B21E6"/>
    <w:rsid w:val="009B2A29"/>
    <w:rsid w:val="009B2FE1"/>
    <w:rsid w:val="009B488C"/>
    <w:rsid w:val="009B64C0"/>
    <w:rsid w:val="009B725C"/>
    <w:rsid w:val="009B79C0"/>
    <w:rsid w:val="009C0558"/>
    <w:rsid w:val="009C082D"/>
    <w:rsid w:val="009C2000"/>
    <w:rsid w:val="009C25B8"/>
    <w:rsid w:val="009C2A7A"/>
    <w:rsid w:val="009C3273"/>
    <w:rsid w:val="009C3378"/>
    <w:rsid w:val="009C46D0"/>
    <w:rsid w:val="009C4905"/>
    <w:rsid w:val="009C4D80"/>
    <w:rsid w:val="009C589C"/>
    <w:rsid w:val="009C5C47"/>
    <w:rsid w:val="009C65EF"/>
    <w:rsid w:val="009C713E"/>
    <w:rsid w:val="009D035D"/>
    <w:rsid w:val="009D1610"/>
    <w:rsid w:val="009D2803"/>
    <w:rsid w:val="009D30BB"/>
    <w:rsid w:val="009D3446"/>
    <w:rsid w:val="009D3A7A"/>
    <w:rsid w:val="009D3AEA"/>
    <w:rsid w:val="009D3B4D"/>
    <w:rsid w:val="009D4291"/>
    <w:rsid w:val="009D4BE4"/>
    <w:rsid w:val="009D518D"/>
    <w:rsid w:val="009D5DA1"/>
    <w:rsid w:val="009D6083"/>
    <w:rsid w:val="009D6E3F"/>
    <w:rsid w:val="009E0E1F"/>
    <w:rsid w:val="009E10D3"/>
    <w:rsid w:val="009E2910"/>
    <w:rsid w:val="009E2BA9"/>
    <w:rsid w:val="009E2C7B"/>
    <w:rsid w:val="009E2D58"/>
    <w:rsid w:val="009E2EC7"/>
    <w:rsid w:val="009E398C"/>
    <w:rsid w:val="009E5D54"/>
    <w:rsid w:val="009E7F8C"/>
    <w:rsid w:val="009F0793"/>
    <w:rsid w:val="009F1517"/>
    <w:rsid w:val="009F1972"/>
    <w:rsid w:val="009F1BF6"/>
    <w:rsid w:val="009F1C55"/>
    <w:rsid w:val="009F2042"/>
    <w:rsid w:val="009F3782"/>
    <w:rsid w:val="009F4044"/>
    <w:rsid w:val="009F7483"/>
    <w:rsid w:val="009F7F8D"/>
    <w:rsid w:val="00A00027"/>
    <w:rsid w:val="00A0024D"/>
    <w:rsid w:val="00A004CE"/>
    <w:rsid w:val="00A018C2"/>
    <w:rsid w:val="00A01FC4"/>
    <w:rsid w:val="00A02485"/>
    <w:rsid w:val="00A02809"/>
    <w:rsid w:val="00A04501"/>
    <w:rsid w:val="00A04B8C"/>
    <w:rsid w:val="00A05CC1"/>
    <w:rsid w:val="00A06137"/>
    <w:rsid w:val="00A0727E"/>
    <w:rsid w:val="00A073CB"/>
    <w:rsid w:val="00A12744"/>
    <w:rsid w:val="00A127C4"/>
    <w:rsid w:val="00A14BA8"/>
    <w:rsid w:val="00A150A8"/>
    <w:rsid w:val="00A1746D"/>
    <w:rsid w:val="00A17480"/>
    <w:rsid w:val="00A208CF"/>
    <w:rsid w:val="00A2147A"/>
    <w:rsid w:val="00A22268"/>
    <w:rsid w:val="00A22B19"/>
    <w:rsid w:val="00A22FAB"/>
    <w:rsid w:val="00A2397D"/>
    <w:rsid w:val="00A25511"/>
    <w:rsid w:val="00A260CD"/>
    <w:rsid w:val="00A26F99"/>
    <w:rsid w:val="00A2760B"/>
    <w:rsid w:val="00A3154C"/>
    <w:rsid w:val="00A31857"/>
    <w:rsid w:val="00A31D02"/>
    <w:rsid w:val="00A32D3F"/>
    <w:rsid w:val="00A3321D"/>
    <w:rsid w:val="00A40280"/>
    <w:rsid w:val="00A41021"/>
    <w:rsid w:val="00A4131B"/>
    <w:rsid w:val="00A4188B"/>
    <w:rsid w:val="00A41FEC"/>
    <w:rsid w:val="00A420B9"/>
    <w:rsid w:val="00A42A48"/>
    <w:rsid w:val="00A42CC9"/>
    <w:rsid w:val="00A43327"/>
    <w:rsid w:val="00A4353B"/>
    <w:rsid w:val="00A4407D"/>
    <w:rsid w:val="00A44827"/>
    <w:rsid w:val="00A44DA1"/>
    <w:rsid w:val="00A4551E"/>
    <w:rsid w:val="00A460CF"/>
    <w:rsid w:val="00A4633D"/>
    <w:rsid w:val="00A467D7"/>
    <w:rsid w:val="00A46845"/>
    <w:rsid w:val="00A47DE5"/>
    <w:rsid w:val="00A50858"/>
    <w:rsid w:val="00A50C19"/>
    <w:rsid w:val="00A50D2A"/>
    <w:rsid w:val="00A50DAD"/>
    <w:rsid w:val="00A5166A"/>
    <w:rsid w:val="00A52E28"/>
    <w:rsid w:val="00A530B8"/>
    <w:rsid w:val="00A5392A"/>
    <w:rsid w:val="00A53B06"/>
    <w:rsid w:val="00A54034"/>
    <w:rsid w:val="00A566A7"/>
    <w:rsid w:val="00A57E5E"/>
    <w:rsid w:val="00A60B70"/>
    <w:rsid w:val="00A6101E"/>
    <w:rsid w:val="00A61368"/>
    <w:rsid w:val="00A61574"/>
    <w:rsid w:val="00A63812"/>
    <w:rsid w:val="00A653D4"/>
    <w:rsid w:val="00A65A84"/>
    <w:rsid w:val="00A66E4D"/>
    <w:rsid w:val="00A67AF9"/>
    <w:rsid w:val="00A67F55"/>
    <w:rsid w:val="00A70D3A"/>
    <w:rsid w:val="00A71FA9"/>
    <w:rsid w:val="00A72AF8"/>
    <w:rsid w:val="00A72BB4"/>
    <w:rsid w:val="00A73593"/>
    <w:rsid w:val="00A7369B"/>
    <w:rsid w:val="00A73B8B"/>
    <w:rsid w:val="00A7545D"/>
    <w:rsid w:val="00A76AC0"/>
    <w:rsid w:val="00A77206"/>
    <w:rsid w:val="00A773AE"/>
    <w:rsid w:val="00A7796C"/>
    <w:rsid w:val="00A80183"/>
    <w:rsid w:val="00A8043F"/>
    <w:rsid w:val="00A8107E"/>
    <w:rsid w:val="00A812E2"/>
    <w:rsid w:val="00A82E1C"/>
    <w:rsid w:val="00A83315"/>
    <w:rsid w:val="00A85D70"/>
    <w:rsid w:val="00A86FF6"/>
    <w:rsid w:val="00A90C50"/>
    <w:rsid w:val="00A90CE4"/>
    <w:rsid w:val="00A90D9B"/>
    <w:rsid w:val="00A91591"/>
    <w:rsid w:val="00A92209"/>
    <w:rsid w:val="00A92394"/>
    <w:rsid w:val="00A92FE7"/>
    <w:rsid w:val="00A931D4"/>
    <w:rsid w:val="00A944B7"/>
    <w:rsid w:val="00A94957"/>
    <w:rsid w:val="00A95583"/>
    <w:rsid w:val="00A95622"/>
    <w:rsid w:val="00A96106"/>
    <w:rsid w:val="00A96B75"/>
    <w:rsid w:val="00A96EBA"/>
    <w:rsid w:val="00AA07A1"/>
    <w:rsid w:val="00AA0D50"/>
    <w:rsid w:val="00AA1315"/>
    <w:rsid w:val="00AA1E75"/>
    <w:rsid w:val="00AA25F5"/>
    <w:rsid w:val="00AA285A"/>
    <w:rsid w:val="00AA2CEF"/>
    <w:rsid w:val="00AA367D"/>
    <w:rsid w:val="00AA3F4E"/>
    <w:rsid w:val="00AA44D0"/>
    <w:rsid w:val="00AA5CBC"/>
    <w:rsid w:val="00AA6120"/>
    <w:rsid w:val="00AA6E7B"/>
    <w:rsid w:val="00AB0595"/>
    <w:rsid w:val="00AB1BD8"/>
    <w:rsid w:val="00AB2D7E"/>
    <w:rsid w:val="00AB2F94"/>
    <w:rsid w:val="00AB412B"/>
    <w:rsid w:val="00AB44EE"/>
    <w:rsid w:val="00AB476E"/>
    <w:rsid w:val="00AB48F8"/>
    <w:rsid w:val="00AB4A29"/>
    <w:rsid w:val="00AB4D9E"/>
    <w:rsid w:val="00AB5586"/>
    <w:rsid w:val="00AB5849"/>
    <w:rsid w:val="00AB5C16"/>
    <w:rsid w:val="00AB5C37"/>
    <w:rsid w:val="00AB6024"/>
    <w:rsid w:val="00AB741C"/>
    <w:rsid w:val="00AC071D"/>
    <w:rsid w:val="00AC07A7"/>
    <w:rsid w:val="00AC1006"/>
    <w:rsid w:val="00AC18AA"/>
    <w:rsid w:val="00AC2405"/>
    <w:rsid w:val="00AC31FF"/>
    <w:rsid w:val="00AC4556"/>
    <w:rsid w:val="00AC4817"/>
    <w:rsid w:val="00AC5C30"/>
    <w:rsid w:val="00AC7E97"/>
    <w:rsid w:val="00AD0746"/>
    <w:rsid w:val="00AD136D"/>
    <w:rsid w:val="00AD25CA"/>
    <w:rsid w:val="00AD28E9"/>
    <w:rsid w:val="00AD2A96"/>
    <w:rsid w:val="00AD3386"/>
    <w:rsid w:val="00AD50E3"/>
    <w:rsid w:val="00AD6091"/>
    <w:rsid w:val="00AD62F0"/>
    <w:rsid w:val="00AD6640"/>
    <w:rsid w:val="00AE0270"/>
    <w:rsid w:val="00AE0DCD"/>
    <w:rsid w:val="00AE11AD"/>
    <w:rsid w:val="00AE12DA"/>
    <w:rsid w:val="00AE24F2"/>
    <w:rsid w:val="00AE2672"/>
    <w:rsid w:val="00AE42D0"/>
    <w:rsid w:val="00AE4DC6"/>
    <w:rsid w:val="00AE7526"/>
    <w:rsid w:val="00AF0288"/>
    <w:rsid w:val="00AF033C"/>
    <w:rsid w:val="00AF0ACF"/>
    <w:rsid w:val="00AF0C97"/>
    <w:rsid w:val="00AF0DF4"/>
    <w:rsid w:val="00AF1465"/>
    <w:rsid w:val="00AF2467"/>
    <w:rsid w:val="00AF44D2"/>
    <w:rsid w:val="00AF4A49"/>
    <w:rsid w:val="00AF4E73"/>
    <w:rsid w:val="00AF666E"/>
    <w:rsid w:val="00AF755D"/>
    <w:rsid w:val="00B003E7"/>
    <w:rsid w:val="00B0073A"/>
    <w:rsid w:val="00B00895"/>
    <w:rsid w:val="00B017A5"/>
    <w:rsid w:val="00B01826"/>
    <w:rsid w:val="00B01910"/>
    <w:rsid w:val="00B01A98"/>
    <w:rsid w:val="00B0241D"/>
    <w:rsid w:val="00B0243E"/>
    <w:rsid w:val="00B02727"/>
    <w:rsid w:val="00B0501C"/>
    <w:rsid w:val="00B05B91"/>
    <w:rsid w:val="00B06443"/>
    <w:rsid w:val="00B0711E"/>
    <w:rsid w:val="00B1006A"/>
    <w:rsid w:val="00B123D5"/>
    <w:rsid w:val="00B126FB"/>
    <w:rsid w:val="00B1377F"/>
    <w:rsid w:val="00B14B67"/>
    <w:rsid w:val="00B16836"/>
    <w:rsid w:val="00B16A0A"/>
    <w:rsid w:val="00B16C03"/>
    <w:rsid w:val="00B178F8"/>
    <w:rsid w:val="00B22C2D"/>
    <w:rsid w:val="00B22ED9"/>
    <w:rsid w:val="00B23CB6"/>
    <w:rsid w:val="00B24AAC"/>
    <w:rsid w:val="00B25470"/>
    <w:rsid w:val="00B2613C"/>
    <w:rsid w:val="00B26623"/>
    <w:rsid w:val="00B26EB2"/>
    <w:rsid w:val="00B2729E"/>
    <w:rsid w:val="00B272F3"/>
    <w:rsid w:val="00B273C9"/>
    <w:rsid w:val="00B273E9"/>
    <w:rsid w:val="00B276D3"/>
    <w:rsid w:val="00B276F0"/>
    <w:rsid w:val="00B27D81"/>
    <w:rsid w:val="00B326ED"/>
    <w:rsid w:val="00B32971"/>
    <w:rsid w:val="00B32E77"/>
    <w:rsid w:val="00B34542"/>
    <w:rsid w:val="00B35863"/>
    <w:rsid w:val="00B368BA"/>
    <w:rsid w:val="00B369BB"/>
    <w:rsid w:val="00B378F3"/>
    <w:rsid w:val="00B37CFB"/>
    <w:rsid w:val="00B40EE5"/>
    <w:rsid w:val="00B40F6B"/>
    <w:rsid w:val="00B41AB4"/>
    <w:rsid w:val="00B4207A"/>
    <w:rsid w:val="00B42E59"/>
    <w:rsid w:val="00B43E9C"/>
    <w:rsid w:val="00B44563"/>
    <w:rsid w:val="00B4461F"/>
    <w:rsid w:val="00B45B19"/>
    <w:rsid w:val="00B45DBA"/>
    <w:rsid w:val="00B45EA2"/>
    <w:rsid w:val="00B47F08"/>
    <w:rsid w:val="00B47FB3"/>
    <w:rsid w:val="00B508A0"/>
    <w:rsid w:val="00B510D5"/>
    <w:rsid w:val="00B52795"/>
    <w:rsid w:val="00B53846"/>
    <w:rsid w:val="00B53D56"/>
    <w:rsid w:val="00B53FA5"/>
    <w:rsid w:val="00B557A6"/>
    <w:rsid w:val="00B55F2A"/>
    <w:rsid w:val="00B562B5"/>
    <w:rsid w:val="00B56E01"/>
    <w:rsid w:val="00B56FB7"/>
    <w:rsid w:val="00B57955"/>
    <w:rsid w:val="00B57FD9"/>
    <w:rsid w:val="00B61736"/>
    <w:rsid w:val="00B61E45"/>
    <w:rsid w:val="00B626D1"/>
    <w:rsid w:val="00B62947"/>
    <w:rsid w:val="00B62C2D"/>
    <w:rsid w:val="00B62C87"/>
    <w:rsid w:val="00B62F32"/>
    <w:rsid w:val="00B63260"/>
    <w:rsid w:val="00B63F2B"/>
    <w:rsid w:val="00B644CF"/>
    <w:rsid w:val="00B64607"/>
    <w:rsid w:val="00B64CCF"/>
    <w:rsid w:val="00B64CF6"/>
    <w:rsid w:val="00B65F9F"/>
    <w:rsid w:val="00B661D6"/>
    <w:rsid w:val="00B66F4D"/>
    <w:rsid w:val="00B67A41"/>
    <w:rsid w:val="00B71017"/>
    <w:rsid w:val="00B71CF3"/>
    <w:rsid w:val="00B72217"/>
    <w:rsid w:val="00B72CD1"/>
    <w:rsid w:val="00B73841"/>
    <w:rsid w:val="00B73B89"/>
    <w:rsid w:val="00B74877"/>
    <w:rsid w:val="00B7586D"/>
    <w:rsid w:val="00B75EE5"/>
    <w:rsid w:val="00B7659B"/>
    <w:rsid w:val="00B76C59"/>
    <w:rsid w:val="00B770FB"/>
    <w:rsid w:val="00B77114"/>
    <w:rsid w:val="00B77551"/>
    <w:rsid w:val="00B77EAB"/>
    <w:rsid w:val="00B82D90"/>
    <w:rsid w:val="00B82DA6"/>
    <w:rsid w:val="00B83CDC"/>
    <w:rsid w:val="00B83E4B"/>
    <w:rsid w:val="00B843A4"/>
    <w:rsid w:val="00B8474D"/>
    <w:rsid w:val="00B84CF1"/>
    <w:rsid w:val="00B85631"/>
    <w:rsid w:val="00B85CAE"/>
    <w:rsid w:val="00B85F39"/>
    <w:rsid w:val="00B870D3"/>
    <w:rsid w:val="00B910D1"/>
    <w:rsid w:val="00B91C7B"/>
    <w:rsid w:val="00B932EB"/>
    <w:rsid w:val="00B935F0"/>
    <w:rsid w:val="00B9455C"/>
    <w:rsid w:val="00B95202"/>
    <w:rsid w:val="00B95262"/>
    <w:rsid w:val="00B96164"/>
    <w:rsid w:val="00B966F2"/>
    <w:rsid w:val="00B967CC"/>
    <w:rsid w:val="00B9694E"/>
    <w:rsid w:val="00B96DA6"/>
    <w:rsid w:val="00B96F95"/>
    <w:rsid w:val="00B97507"/>
    <w:rsid w:val="00B9793B"/>
    <w:rsid w:val="00BA1EAD"/>
    <w:rsid w:val="00BA2786"/>
    <w:rsid w:val="00BA3ACC"/>
    <w:rsid w:val="00BA3D53"/>
    <w:rsid w:val="00BA419C"/>
    <w:rsid w:val="00BA4623"/>
    <w:rsid w:val="00BA51E5"/>
    <w:rsid w:val="00BA5446"/>
    <w:rsid w:val="00BA5F30"/>
    <w:rsid w:val="00BA6022"/>
    <w:rsid w:val="00BA61A5"/>
    <w:rsid w:val="00BA65F7"/>
    <w:rsid w:val="00BA68FA"/>
    <w:rsid w:val="00BA7131"/>
    <w:rsid w:val="00BA774A"/>
    <w:rsid w:val="00BA7B97"/>
    <w:rsid w:val="00BB0070"/>
    <w:rsid w:val="00BB0568"/>
    <w:rsid w:val="00BB0BCA"/>
    <w:rsid w:val="00BB15C3"/>
    <w:rsid w:val="00BB1F5A"/>
    <w:rsid w:val="00BB3618"/>
    <w:rsid w:val="00BB3A40"/>
    <w:rsid w:val="00BB3AB2"/>
    <w:rsid w:val="00BB6E7C"/>
    <w:rsid w:val="00BB78AA"/>
    <w:rsid w:val="00BC0109"/>
    <w:rsid w:val="00BC0D71"/>
    <w:rsid w:val="00BC194A"/>
    <w:rsid w:val="00BC19D6"/>
    <w:rsid w:val="00BC239F"/>
    <w:rsid w:val="00BC33D9"/>
    <w:rsid w:val="00BC396E"/>
    <w:rsid w:val="00BC4115"/>
    <w:rsid w:val="00BC43A1"/>
    <w:rsid w:val="00BC4649"/>
    <w:rsid w:val="00BC47DD"/>
    <w:rsid w:val="00BC52EC"/>
    <w:rsid w:val="00BC56ED"/>
    <w:rsid w:val="00BC57EE"/>
    <w:rsid w:val="00BC5B89"/>
    <w:rsid w:val="00BC610C"/>
    <w:rsid w:val="00BC6142"/>
    <w:rsid w:val="00BC6CDB"/>
    <w:rsid w:val="00BC71B5"/>
    <w:rsid w:val="00BC74F4"/>
    <w:rsid w:val="00BC7CD6"/>
    <w:rsid w:val="00BD031A"/>
    <w:rsid w:val="00BD0453"/>
    <w:rsid w:val="00BD2801"/>
    <w:rsid w:val="00BD49D7"/>
    <w:rsid w:val="00BD6229"/>
    <w:rsid w:val="00BD6CEA"/>
    <w:rsid w:val="00BD6D3D"/>
    <w:rsid w:val="00BD7088"/>
    <w:rsid w:val="00BD7476"/>
    <w:rsid w:val="00BD77D1"/>
    <w:rsid w:val="00BD7BF0"/>
    <w:rsid w:val="00BD7C6C"/>
    <w:rsid w:val="00BE00FA"/>
    <w:rsid w:val="00BE0A8F"/>
    <w:rsid w:val="00BE10CF"/>
    <w:rsid w:val="00BE18C5"/>
    <w:rsid w:val="00BE2017"/>
    <w:rsid w:val="00BE2151"/>
    <w:rsid w:val="00BE2272"/>
    <w:rsid w:val="00BE3987"/>
    <w:rsid w:val="00BE4211"/>
    <w:rsid w:val="00BE4424"/>
    <w:rsid w:val="00BE473E"/>
    <w:rsid w:val="00BE5A68"/>
    <w:rsid w:val="00BE61AC"/>
    <w:rsid w:val="00BE641F"/>
    <w:rsid w:val="00BE6803"/>
    <w:rsid w:val="00BE6BEE"/>
    <w:rsid w:val="00BE6D0F"/>
    <w:rsid w:val="00BE70A3"/>
    <w:rsid w:val="00BE7DAB"/>
    <w:rsid w:val="00BF00C5"/>
    <w:rsid w:val="00BF124B"/>
    <w:rsid w:val="00BF18A3"/>
    <w:rsid w:val="00BF2B97"/>
    <w:rsid w:val="00BF2C88"/>
    <w:rsid w:val="00BF3636"/>
    <w:rsid w:val="00BF4356"/>
    <w:rsid w:val="00BF4700"/>
    <w:rsid w:val="00BF5E13"/>
    <w:rsid w:val="00BF6F8D"/>
    <w:rsid w:val="00BF7BA2"/>
    <w:rsid w:val="00BF7F33"/>
    <w:rsid w:val="00BF7F8D"/>
    <w:rsid w:val="00C000ED"/>
    <w:rsid w:val="00C00255"/>
    <w:rsid w:val="00C0061D"/>
    <w:rsid w:val="00C0102D"/>
    <w:rsid w:val="00C0256D"/>
    <w:rsid w:val="00C05363"/>
    <w:rsid w:val="00C05446"/>
    <w:rsid w:val="00C0609B"/>
    <w:rsid w:val="00C06521"/>
    <w:rsid w:val="00C068AA"/>
    <w:rsid w:val="00C0699B"/>
    <w:rsid w:val="00C07242"/>
    <w:rsid w:val="00C073DE"/>
    <w:rsid w:val="00C07D56"/>
    <w:rsid w:val="00C10086"/>
    <w:rsid w:val="00C11151"/>
    <w:rsid w:val="00C1175A"/>
    <w:rsid w:val="00C117E7"/>
    <w:rsid w:val="00C12CD6"/>
    <w:rsid w:val="00C12FBF"/>
    <w:rsid w:val="00C138A5"/>
    <w:rsid w:val="00C13ED7"/>
    <w:rsid w:val="00C14355"/>
    <w:rsid w:val="00C1495A"/>
    <w:rsid w:val="00C149C0"/>
    <w:rsid w:val="00C15E1E"/>
    <w:rsid w:val="00C164F5"/>
    <w:rsid w:val="00C17E98"/>
    <w:rsid w:val="00C17EF6"/>
    <w:rsid w:val="00C2132E"/>
    <w:rsid w:val="00C215DA"/>
    <w:rsid w:val="00C2190F"/>
    <w:rsid w:val="00C228C5"/>
    <w:rsid w:val="00C22A99"/>
    <w:rsid w:val="00C22AC2"/>
    <w:rsid w:val="00C22F45"/>
    <w:rsid w:val="00C24383"/>
    <w:rsid w:val="00C2499A"/>
    <w:rsid w:val="00C25494"/>
    <w:rsid w:val="00C26845"/>
    <w:rsid w:val="00C26D5B"/>
    <w:rsid w:val="00C27D97"/>
    <w:rsid w:val="00C304FA"/>
    <w:rsid w:val="00C30AD6"/>
    <w:rsid w:val="00C31005"/>
    <w:rsid w:val="00C31684"/>
    <w:rsid w:val="00C31A8C"/>
    <w:rsid w:val="00C31CF5"/>
    <w:rsid w:val="00C31EDC"/>
    <w:rsid w:val="00C3208E"/>
    <w:rsid w:val="00C320EA"/>
    <w:rsid w:val="00C33372"/>
    <w:rsid w:val="00C33B04"/>
    <w:rsid w:val="00C34141"/>
    <w:rsid w:val="00C3424B"/>
    <w:rsid w:val="00C3434C"/>
    <w:rsid w:val="00C34987"/>
    <w:rsid w:val="00C34A4D"/>
    <w:rsid w:val="00C34A80"/>
    <w:rsid w:val="00C34F1B"/>
    <w:rsid w:val="00C35294"/>
    <w:rsid w:val="00C35487"/>
    <w:rsid w:val="00C35707"/>
    <w:rsid w:val="00C35FEE"/>
    <w:rsid w:val="00C3602F"/>
    <w:rsid w:val="00C362E3"/>
    <w:rsid w:val="00C3635B"/>
    <w:rsid w:val="00C3652F"/>
    <w:rsid w:val="00C365FA"/>
    <w:rsid w:val="00C36850"/>
    <w:rsid w:val="00C369E2"/>
    <w:rsid w:val="00C3749F"/>
    <w:rsid w:val="00C40F09"/>
    <w:rsid w:val="00C41775"/>
    <w:rsid w:val="00C41DC6"/>
    <w:rsid w:val="00C422A3"/>
    <w:rsid w:val="00C43533"/>
    <w:rsid w:val="00C450B7"/>
    <w:rsid w:val="00C457CC"/>
    <w:rsid w:val="00C45E6C"/>
    <w:rsid w:val="00C45FE1"/>
    <w:rsid w:val="00C4633D"/>
    <w:rsid w:val="00C46361"/>
    <w:rsid w:val="00C4638E"/>
    <w:rsid w:val="00C46A3F"/>
    <w:rsid w:val="00C50C52"/>
    <w:rsid w:val="00C51DC9"/>
    <w:rsid w:val="00C521EB"/>
    <w:rsid w:val="00C5240C"/>
    <w:rsid w:val="00C52A8C"/>
    <w:rsid w:val="00C5380E"/>
    <w:rsid w:val="00C53857"/>
    <w:rsid w:val="00C54522"/>
    <w:rsid w:val="00C54C80"/>
    <w:rsid w:val="00C56453"/>
    <w:rsid w:val="00C56C01"/>
    <w:rsid w:val="00C56FBE"/>
    <w:rsid w:val="00C6168A"/>
    <w:rsid w:val="00C63265"/>
    <w:rsid w:val="00C634E3"/>
    <w:rsid w:val="00C64EBA"/>
    <w:rsid w:val="00C654F7"/>
    <w:rsid w:val="00C66152"/>
    <w:rsid w:val="00C6640A"/>
    <w:rsid w:val="00C66599"/>
    <w:rsid w:val="00C71CF3"/>
    <w:rsid w:val="00C71D50"/>
    <w:rsid w:val="00C71DE1"/>
    <w:rsid w:val="00C72CFA"/>
    <w:rsid w:val="00C732CA"/>
    <w:rsid w:val="00C73B95"/>
    <w:rsid w:val="00C73C0E"/>
    <w:rsid w:val="00C74487"/>
    <w:rsid w:val="00C75024"/>
    <w:rsid w:val="00C750FB"/>
    <w:rsid w:val="00C751C4"/>
    <w:rsid w:val="00C75A06"/>
    <w:rsid w:val="00C7755C"/>
    <w:rsid w:val="00C8033B"/>
    <w:rsid w:val="00C80754"/>
    <w:rsid w:val="00C80D65"/>
    <w:rsid w:val="00C80F6C"/>
    <w:rsid w:val="00C814D1"/>
    <w:rsid w:val="00C81942"/>
    <w:rsid w:val="00C81C67"/>
    <w:rsid w:val="00C827C7"/>
    <w:rsid w:val="00C856B3"/>
    <w:rsid w:val="00C85700"/>
    <w:rsid w:val="00C8624E"/>
    <w:rsid w:val="00C864FD"/>
    <w:rsid w:val="00C86744"/>
    <w:rsid w:val="00C87F85"/>
    <w:rsid w:val="00C901F5"/>
    <w:rsid w:val="00C9058E"/>
    <w:rsid w:val="00C90A02"/>
    <w:rsid w:val="00C90BCF"/>
    <w:rsid w:val="00C912D7"/>
    <w:rsid w:val="00C91D5D"/>
    <w:rsid w:val="00C9266A"/>
    <w:rsid w:val="00C92C36"/>
    <w:rsid w:val="00C9344B"/>
    <w:rsid w:val="00C94448"/>
    <w:rsid w:val="00C95BDB"/>
    <w:rsid w:val="00C9654F"/>
    <w:rsid w:val="00C9723E"/>
    <w:rsid w:val="00CA0615"/>
    <w:rsid w:val="00CA1414"/>
    <w:rsid w:val="00CA184D"/>
    <w:rsid w:val="00CA1FB7"/>
    <w:rsid w:val="00CA2563"/>
    <w:rsid w:val="00CA2785"/>
    <w:rsid w:val="00CA54E9"/>
    <w:rsid w:val="00CA59B5"/>
    <w:rsid w:val="00CA631D"/>
    <w:rsid w:val="00CA6ADE"/>
    <w:rsid w:val="00CA6B31"/>
    <w:rsid w:val="00CB0951"/>
    <w:rsid w:val="00CB145C"/>
    <w:rsid w:val="00CB2B6D"/>
    <w:rsid w:val="00CB5B36"/>
    <w:rsid w:val="00CB639F"/>
    <w:rsid w:val="00CB76E7"/>
    <w:rsid w:val="00CB7B96"/>
    <w:rsid w:val="00CB7D19"/>
    <w:rsid w:val="00CC056C"/>
    <w:rsid w:val="00CC067F"/>
    <w:rsid w:val="00CC06AA"/>
    <w:rsid w:val="00CC16FB"/>
    <w:rsid w:val="00CC1901"/>
    <w:rsid w:val="00CC394A"/>
    <w:rsid w:val="00CC4C60"/>
    <w:rsid w:val="00CC55FB"/>
    <w:rsid w:val="00CC5D1D"/>
    <w:rsid w:val="00CD0AED"/>
    <w:rsid w:val="00CD0D33"/>
    <w:rsid w:val="00CD1297"/>
    <w:rsid w:val="00CD1709"/>
    <w:rsid w:val="00CD188D"/>
    <w:rsid w:val="00CD3030"/>
    <w:rsid w:val="00CD33ED"/>
    <w:rsid w:val="00CD3F4B"/>
    <w:rsid w:val="00CD3F64"/>
    <w:rsid w:val="00CD42EE"/>
    <w:rsid w:val="00CD464E"/>
    <w:rsid w:val="00CD481A"/>
    <w:rsid w:val="00CD4890"/>
    <w:rsid w:val="00CD519D"/>
    <w:rsid w:val="00CD58DF"/>
    <w:rsid w:val="00CD5F69"/>
    <w:rsid w:val="00CD6427"/>
    <w:rsid w:val="00CD64BC"/>
    <w:rsid w:val="00CD67BE"/>
    <w:rsid w:val="00CD7958"/>
    <w:rsid w:val="00CE0BC4"/>
    <w:rsid w:val="00CE10C4"/>
    <w:rsid w:val="00CE139C"/>
    <w:rsid w:val="00CE14EB"/>
    <w:rsid w:val="00CE2C45"/>
    <w:rsid w:val="00CE2E33"/>
    <w:rsid w:val="00CE393A"/>
    <w:rsid w:val="00CE49E8"/>
    <w:rsid w:val="00CE4A9A"/>
    <w:rsid w:val="00CE5094"/>
    <w:rsid w:val="00CE531A"/>
    <w:rsid w:val="00CE652E"/>
    <w:rsid w:val="00CE780C"/>
    <w:rsid w:val="00CE79F0"/>
    <w:rsid w:val="00CF016A"/>
    <w:rsid w:val="00CF0D2D"/>
    <w:rsid w:val="00CF16AC"/>
    <w:rsid w:val="00CF229C"/>
    <w:rsid w:val="00CF2756"/>
    <w:rsid w:val="00CF2A7D"/>
    <w:rsid w:val="00CF3D2A"/>
    <w:rsid w:val="00CF3E26"/>
    <w:rsid w:val="00CF4E2C"/>
    <w:rsid w:val="00CF5CAB"/>
    <w:rsid w:val="00CF628C"/>
    <w:rsid w:val="00CF65E0"/>
    <w:rsid w:val="00CF65FB"/>
    <w:rsid w:val="00CF7060"/>
    <w:rsid w:val="00CF79C3"/>
    <w:rsid w:val="00CF7FC7"/>
    <w:rsid w:val="00D00825"/>
    <w:rsid w:val="00D00E73"/>
    <w:rsid w:val="00D0118F"/>
    <w:rsid w:val="00D025C2"/>
    <w:rsid w:val="00D030D5"/>
    <w:rsid w:val="00D03511"/>
    <w:rsid w:val="00D039E3"/>
    <w:rsid w:val="00D03D50"/>
    <w:rsid w:val="00D044E9"/>
    <w:rsid w:val="00D04ECC"/>
    <w:rsid w:val="00D066D8"/>
    <w:rsid w:val="00D06880"/>
    <w:rsid w:val="00D07026"/>
    <w:rsid w:val="00D100FA"/>
    <w:rsid w:val="00D10291"/>
    <w:rsid w:val="00D1040A"/>
    <w:rsid w:val="00D10B99"/>
    <w:rsid w:val="00D115D6"/>
    <w:rsid w:val="00D11996"/>
    <w:rsid w:val="00D11BBE"/>
    <w:rsid w:val="00D11DD2"/>
    <w:rsid w:val="00D122AB"/>
    <w:rsid w:val="00D13B88"/>
    <w:rsid w:val="00D13C69"/>
    <w:rsid w:val="00D158BC"/>
    <w:rsid w:val="00D15BCD"/>
    <w:rsid w:val="00D172A2"/>
    <w:rsid w:val="00D20200"/>
    <w:rsid w:val="00D2090A"/>
    <w:rsid w:val="00D209EC"/>
    <w:rsid w:val="00D20D8D"/>
    <w:rsid w:val="00D217BC"/>
    <w:rsid w:val="00D21C3E"/>
    <w:rsid w:val="00D21CE7"/>
    <w:rsid w:val="00D21E04"/>
    <w:rsid w:val="00D228BA"/>
    <w:rsid w:val="00D22913"/>
    <w:rsid w:val="00D22D2E"/>
    <w:rsid w:val="00D2317E"/>
    <w:rsid w:val="00D24029"/>
    <w:rsid w:val="00D2460C"/>
    <w:rsid w:val="00D24787"/>
    <w:rsid w:val="00D24A6B"/>
    <w:rsid w:val="00D253D2"/>
    <w:rsid w:val="00D25A81"/>
    <w:rsid w:val="00D25E9B"/>
    <w:rsid w:val="00D26EE6"/>
    <w:rsid w:val="00D27874"/>
    <w:rsid w:val="00D27CDD"/>
    <w:rsid w:val="00D30032"/>
    <w:rsid w:val="00D30A2F"/>
    <w:rsid w:val="00D31DF8"/>
    <w:rsid w:val="00D331DB"/>
    <w:rsid w:val="00D33A04"/>
    <w:rsid w:val="00D33C03"/>
    <w:rsid w:val="00D33C47"/>
    <w:rsid w:val="00D33E81"/>
    <w:rsid w:val="00D34F90"/>
    <w:rsid w:val="00D35116"/>
    <w:rsid w:val="00D354BF"/>
    <w:rsid w:val="00D354DE"/>
    <w:rsid w:val="00D361B5"/>
    <w:rsid w:val="00D36814"/>
    <w:rsid w:val="00D36B47"/>
    <w:rsid w:val="00D37A0A"/>
    <w:rsid w:val="00D4065E"/>
    <w:rsid w:val="00D40C82"/>
    <w:rsid w:val="00D41FC6"/>
    <w:rsid w:val="00D420AD"/>
    <w:rsid w:val="00D43F28"/>
    <w:rsid w:val="00D44EDA"/>
    <w:rsid w:val="00D45468"/>
    <w:rsid w:val="00D46994"/>
    <w:rsid w:val="00D46DBB"/>
    <w:rsid w:val="00D47AE1"/>
    <w:rsid w:val="00D51086"/>
    <w:rsid w:val="00D5166E"/>
    <w:rsid w:val="00D51C78"/>
    <w:rsid w:val="00D51DB7"/>
    <w:rsid w:val="00D528B7"/>
    <w:rsid w:val="00D52B4F"/>
    <w:rsid w:val="00D52E2B"/>
    <w:rsid w:val="00D54258"/>
    <w:rsid w:val="00D55164"/>
    <w:rsid w:val="00D55182"/>
    <w:rsid w:val="00D55504"/>
    <w:rsid w:val="00D56F22"/>
    <w:rsid w:val="00D61454"/>
    <w:rsid w:val="00D6249B"/>
    <w:rsid w:val="00D634E6"/>
    <w:rsid w:val="00D63634"/>
    <w:rsid w:val="00D653CD"/>
    <w:rsid w:val="00D65766"/>
    <w:rsid w:val="00D65C99"/>
    <w:rsid w:val="00D66784"/>
    <w:rsid w:val="00D667C3"/>
    <w:rsid w:val="00D67229"/>
    <w:rsid w:val="00D70FC7"/>
    <w:rsid w:val="00D71F44"/>
    <w:rsid w:val="00D71FC7"/>
    <w:rsid w:val="00D72338"/>
    <w:rsid w:val="00D74EB6"/>
    <w:rsid w:val="00D74FAC"/>
    <w:rsid w:val="00D765BD"/>
    <w:rsid w:val="00D76994"/>
    <w:rsid w:val="00D76C68"/>
    <w:rsid w:val="00D76FFA"/>
    <w:rsid w:val="00D77869"/>
    <w:rsid w:val="00D77908"/>
    <w:rsid w:val="00D80552"/>
    <w:rsid w:val="00D816EE"/>
    <w:rsid w:val="00D819DD"/>
    <w:rsid w:val="00D8254E"/>
    <w:rsid w:val="00D825AF"/>
    <w:rsid w:val="00D86086"/>
    <w:rsid w:val="00D8629A"/>
    <w:rsid w:val="00D87807"/>
    <w:rsid w:val="00D87DFA"/>
    <w:rsid w:val="00D9036C"/>
    <w:rsid w:val="00D90EDA"/>
    <w:rsid w:val="00D91900"/>
    <w:rsid w:val="00D921E8"/>
    <w:rsid w:val="00D92E74"/>
    <w:rsid w:val="00D93157"/>
    <w:rsid w:val="00D93C70"/>
    <w:rsid w:val="00D95368"/>
    <w:rsid w:val="00D9614E"/>
    <w:rsid w:val="00D96204"/>
    <w:rsid w:val="00D97630"/>
    <w:rsid w:val="00D9778C"/>
    <w:rsid w:val="00DA1768"/>
    <w:rsid w:val="00DA2EF7"/>
    <w:rsid w:val="00DA3384"/>
    <w:rsid w:val="00DA3A55"/>
    <w:rsid w:val="00DA3C88"/>
    <w:rsid w:val="00DA3CFE"/>
    <w:rsid w:val="00DA4843"/>
    <w:rsid w:val="00DA484E"/>
    <w:rsid w:val="00DA6C82"/>
    <w:rsid w:val="00DA6FB1"/>
    <w:rsid w:val="00DB00B0"/>
    <w:rsid w:val="00DB0651"/>
    <w:rsid w:val="00DB065F"/>
    <w:rsid w:val="00DB0D2C"/>
    <w:rsid w:val="00DB0EEB"/>
    <w:rsid w:val="00DB19DD"/>
    <w:rsid w:val="00DB28AA"/>
    <w:rsid w:val="00DB2DB2"/>
    <w:rsid w:val="00DB370D"/>
    <w:rsid w:val="00DB4789"/>
    <w:rsid w:val="00DB504A"/>
    <w:rsid w:val="00DB6784"/>
    <w:rsid w:val="00DB6852"/>
    <w:rsid w:val="00DB6888"/>
    <w:rsid w:val="00DB6D72"/>
    <w:rsid w:val="00DB7982"/>
    <w:rsid w:val="00DC058B"/>
    <w:rsid w:val="00DC1EFA"/>
    <w:rsid w:val="00DC1FB0"/>
    <w:rsid w:val="00DC22A8"/>
    <w:rsid w:val="00DC2F1B"/>
    <w:rsid w:val="00DC3AFA"/>
    <w:rsid w:val="00DC45C0"/>
    <w:rsid w:val="00DC4613"/>
    <w:rsid w:val="00DC5087"/>
    <w:rsid w:val="00DC5DF9"/>
    <w:rsid w:val="00DC655C"/>
    <w:rsid w:val="00DC68B9"/>
    <w:rsid w:val="00DC691E"/>
    <w:rsid w:val="00DC7EA7"/>
    <w:rsid w:val="00DD065E"/>
    <w:rsid w:val="00DD14CD"/>
    <w:rsid w:val="00DD1628"/>
    <w:rsid w:val="00DD2005"/>
    <w:rsid w:val="00DD2685"/>
    <w:rsid w:val="00DD2B2D"/>
    <w:rsid w:val="00DD430C"/>
    <w:rsid w:val="00DD4BFE"/>
    <w:rsid w:val="00DD4DB9"/>
    <w:rsid w:val="00DD59B8"/>
    <w:rsid w:val="00DD5FEF"/>
    <w:rsid w:val="00DD67E1"/>
    <w:rsid w:val="00DD6A2A"/>
    <w:rsid w:val="00DE1952"/>
    <w:rsid w:val="00DE264F"/>
    <w:rsid w:val="00DE2D4D"/>
    <w:rsid w:val="00DE42B8"/>
    <w:rsid w:val="00DE4788"/>
    <w:rsid w:val="00DE57D2"/>
    <w:rsid w:val="00DE57E2"/>
    <w:rsid w:val="00DE5A14"/>
    <w:rsid w:val="00DE5BA7"/>
    <w:rsid w:val="00DE6177"/>
    <w:rsid w:val="00DE7F72"/>
    <w:rsid w:val="00DF01A8"/>
    <w:rsid w:val="00DF09EA"/>
    <w:rsid w:val="00DF0C7A"/>
    <w:rsid w:val="00DF1714"/>
    <w:rsid w:val="00DF38A4"/>
    <w:rsid w:val="00DF4C5A"/>
    <w:rsid w:val="00DF5CB0"/>
    <w:rsid w:val="00DF77D4"/>
    <w:rsid w:val="00DF7B3B"/>
    <w:rsid w:val="00E01E37"/>
    <w:rsid w:val="00E02520"/>
    <w:rsid w:val="00E025FE"/>
    <w:rsid w:val="00E02FC5"/>
    <w:rsid w:val="00E03682"/>
    <w:rsid w:val="00E0393A"/>
    <w:rsid w:val="00E03A3A"/>
    <w:rsid w:val="00E04B4B"/>
    <w:rsid w:val="00E04D88"/>
    <w:rsid w:val="00E06B5A"/>
    <w:rsid w:val="00E07041"/>
    <w:rsid w:val="00E07551"/>
    <w:rsid w:val="00E10A9D"/>
    <w:rsid w:val="00E11642"/>
    <w:rsid w:val="00E11991"/>
    <w:rsid w:val="00E12B19"/>
    <w:rsid w:val="00E12E0D"/>
    <w:rsid w:val="00E1343A"/>
    <w:rsid w:val="00E148EA"/>
    <w:rsid w:val="00E14D22"/>
    <w:rsid w:val="00E165F7"/>
    <w:rsid w:val="00E16765"/>
    <w:rsid w:val="00E16899"/>
    <w:rsid w:val="00E17D29"/>
    <w:rsid w:val="00E207C2"/>
    <w:rsid w:val="00E2080D"/>
    <w:rsid w:val="00E21E3A"/>
    <w:rsid w:val="00E21E73"/>
    <w:rsid w:val="00E22ED1"/>
    <w:rsid w:val="00E2478C"/>
    <w:rsid w:val="00E24E44"/>
    <w:rsid w:val="00E258E3"/>
    <w:rsid w:val="00E25A33"/>
    <w:rsid w:val="00E260D1"/>
    <w:rsid w:val="00E26948"/>
    <w:rsid w:val="00E27310"/>
    <w:rsid w:val="00E27461"/>
    <w:rsid w:val="00E27AC3"/>
    <w:rsid w:val="00E30F7D"/>
    <w:rsid w:val="00E31F85"/>
    <w:rsid w:val="00E32C57"/>
    <w:rsid w:val="00E34235"/>
    <w:rsid w:val="00E35E8E"/>
    <w:rsid w:val="00E363BD"/>
    <w:rsid w:val="00E37FBB"/>
    <w:rsid w:val="00E404C1"/>
    <w:rsid w:val="00E41161"/>
    <w:rsid w:val="00E4171D"/>
    <w:rsid w:val="00E42A9D"/>
    <w:rsid w:val="00E43E8A"/>
    <w:rsid w:val="00E44023"/>
    <w:rsid w:val="00E44A39"/>
    <w:rsid w:val="00E453E3"/>
    <w:rsid w:val="00E4557F"/>
    <w:rsid w:val="00E457DD"/>
    <w:rsid w:val="00E4608C"/>
    <w:rsid w:val="00E46387"/>
    <w:rsid w:val="00E463B1"/>
    <w:rsid w:val="00E463C1"/>
    <w:rsid w:val="00E46EF6"/>
    <w:rsid w:val="00E471DB"/>
    <w:rsid w:val="00E47594"/>
    <w:rsid w:val="00E479A6"/>
    <w:rsid w:val="00E47A96"/>
    <w:rsid w:val="00E47AAE"/>
    <w:rsid w:val="00E5010E"/>
    <w:rsid w:val="00E50734"/>
    <w:rsid w:val="00E5089D"/>
    <w:rsid w:val="00E50CAF"/>
    <w:rsid w:val="00E51152"/>
    <w:rsid w:val="00E52014"/>
    <w:rsid w:val="00E522AC"/>
    <w:rsid w:val="00E524A2"/>
    <w:rsid w:val="00E527BF"/>
    <w:rsid w:val="00E531F9"/>
    <w:rsid w:val="00E53384"/>
    <w:rsid w:val="00E537ED"/>
    <w:rsid w:val="00E53AE5"/>
    <w:rsid w:val="00E565AA"/>
    <w:rsid w:val="00E56DFC"/>
    <w:rsid w:val="00E60701"/>
    <w:rsid w:val="00E60D21"/>
    <w:rsid w:val="00E61852"/>
    <w:rsid w:val="00E6609A"/>
    <w:rsid w:val="00E660DE"/>
    <w:rsid w:val="00E663F8"/>
    <w:rsid w:val="00E67E0E"/>
    <w:rsid w:val="00E67FF1"/>
    <w:rsid w:val="00E7040B"/>
    <w:rsid w:val="00E708B4"/>
    <w:rsid w:val="00E72345"/>
    <w:rsid w:val="00E727EC"/>
    <w:rsid w:val="00E72F6C"/>
    <w:rsid w:val="00E73DDD"/>
    <w:rsid w:val="00E746EE"/>
    <w:rsid w:val="00E75039"/>
    <w:rsid w:val="00E76D1C"/>
    <w:rsid w:val="00E7728E"/>
    <w:rsid w:val="00E80AAF"/>
    <w:rsid w:val="00E813F1"/>
    <w:rsid w:val="00E8161B"/>
    <w:rsid w:val="00E8246E"/>
    <w:rsid w:val="00E82D8F"/>
    <w:rsid w:val="00E84B7F"/>
    <w:rsid w:val="00E84FAE"/>
    <w:rsid w:val="00E85E5E"/>
    <w:rsid w:val="00E86415"/>
    <w:rsid w:val="00E8655A"/>
    <w:rsid w:val="00E871A7"/>
    <w:rsid w:val="00E873BC"/>
    <w:rsid w:val="00E8749E"/>
    <w:rsid w:val="00E907F2"/>
    <w:rsid w:val="00E90D97"/>
    <w:rsid w:val="00E9182A"/>
    <w:rsid w:val="00E92467"/>
    <w:rsid w:val="00E926B8"/>
    <w:rsid w:val="00E93520"/>
    <w:rsid w:val="00E93761"/>
    <w:rsid w:val="00E93A0C"/>
    <w:rsid w:val="00E94E96"/>
    <w:rsid w:val="00E94EBC"/>
    <w:rsid w:val="00E9581A"/>
    <w:rsid w:val="00E959D1"/>
    <w:rsid w:val="00E96E3D"/>
    <w:rsid w:val="00E9716C"/>
    <w:rsid w:val="00E979C8"/>
    <w:rsid w:val="00EA11CF"/>
    <w:rsid w:val="00EA1A29"/>
    <w:rsid w:val="00EA20E6"/>
    <w:rsid w:val="00EA2D42"/>
    <w:rsid w:val="00EA3672"/>
    <w:rsid w:val="00EA45E6"/>
    <w:rsid w:val="00EA471B"/>
    <w:rsid w:val="00EA4A50"/>
    <w:rsid w:val="00EA4AF9"/>
    <w:rsid w:val="00EA56ED"/>
    <w:rsid w:val="00EA5D65"/>
    <w:rsid w:val="00EA6F25"/>
    <w:rsid w:val="00EA75FB"/>
    <w:rsid w:val="00EA7997"/>
    <w:rsid w:val="00EB0499"/>
    <w:rsid w:val="00EB1FA2"/>
    <w:rsid w:val="00EB226C"/>
    <w:rsid w:val="00EB301C"/>
    <w:rsid w:val="00EB38DE"/>
    <w:rsid w:val="00EB433D"/>
    <w:rsid w:val="00EB45E7"/>
    <w:rsid w:val="00EB4D01"/>
    <w:rsid w:val="00EB6212"/>
    <w:rsid w:val="00EB6C37"/>
    <w:rsid w:val="00EB6F23"/>
    <w:rsid w:val="00EC06B5"/>
    <w:rsid w:val="00EC1056"/>
    <w:rsid w:val="00EC144E"/>
    <w:rsid w:val="00EC178B"/>
    <w:rsid w:val="00EC1DE4"/>
    <w:rsid w:val="00EC203B"/>
    <w:rsid w:val="00EC2097"/>
    <w:rsid w:val="00EC336D"/>
    <w:rsid w:val="00EC34DE"/>
    <w:rsid w:val="00EC478D"/>
    <w:rsid w:val="00EC5B11"/>
    <w:rsid w:val="00EC5B2B"/>
    <w:rsid w:val="00EC686E"/>
    <w:rsid w:val="00EC6B16"/>
    <w:rsid w:val="00EC75D5"/>
    <w:rsid w:val="00EC77C1"/>
    <w:rsid w:val="00EC785C"/>
    <w:rsid w:val="00EC7EE3"/>
    <w:rsid w:val="00EC7F31"/>
    <w:rsid w:val="00EC7F87"/>
    <w:rsid w:val="00ED0074"/>
    <w:rsid w:val="00ED1457"/>
    <w:rsid w:val="00ED151C"/>
    <w:rsid w:val="00ED3928"/>
    <w:rsid w:val="00ED4221"/>
    <w:rsid w:val="00ED4F1C"/>
    <w:rsid w:val="00ED5BCC"/>
    <w:rsid w:val="00ED6975"/>
    <w:rsid w:val="00ED77DE"/>
    <w:rsid w:val="00ED7A6C"/>
    <w:rsid w:val="00EE0DB9"/>
    <w:rsid w:val="00EE18DD"/>
    <w:rsid w:val="00EE4E7C"/>
    <w:rsid w:val="00EE5FC2"/>
    <w:rsid w:val="00EE6C51"/>
    <w:rsid w:val="00EE6EAA"/>
    <w:rsid w:val="00EE7CEA"/>
    <w:rsid w:val="00EE7F9C"/>
    <w:rsid w:val="00EF062A"/>
    <w:rsid w:val="00EF1D21"/>
    <w:rsid w:val="00EF1E3C"/>
    <w:rsid w:val="00EF209F"/>
    <w:rsid w:val="00EF249D"/>
    <w:rsid w:val="00EF2639"/>
    <w:rsid w:val="00EF2EBD"/>
    <w:rsid w:val="00EF3A50"/>
    <w:rsid w:val="00EF4050"/>
    <w:rsid w:val="00EF4A7B"/>
    <w:rsid w:val="00EF5279"/>
    <w:rsid w:val="00EF5BBE"/>
    <w:rsid w:val="00EF6F18"/>
    <w:rsid w:val="00EF795B"/>
    <w:rsid w:val="00EF7E52"/>
    <w:rsid w:val="00F00520"/>
    <w:rsid w:val="00F027CE"/>
    <w:rsid w:val="00F02F27"/>
    <w:rsid w:val="00F033F9"/>
    <w:rsid w:val="00F0471C"/>
    <w:rsid w:val="00F0564E"/>
    <w:rsid w:val="00F11EA4"/>
    <w:rsid w:val="00F11ED5"/>
    <w:rsid w:val="00F12271"/>
    <w:rsid w:val="00F128EA"/>
    <w:rsid w:val="00F13D95"/>
    <w:rsid w:val="00F1443F"/>
    <w:rsid w:val="00F15856"/>
    <w:rsid w:val="00F17935"/>
    <w:rsid w:val="00F20D3E"/>
    <w:rsid w:val="00F20F32"/>
    <w:rsid w:val="00F23FDF"/>
    <w:rsid w:val="00F2456E"/>
    <w:rsid w:val="00F24620"/>
    <w:rsid w:val="00F24713"/>
    <w:rsid w:val="00F24736"/>
    <w:rsid w:val="00F26080"/>
    <w:rsid w:val="00F2650E"/>
    <w:rsid w:val="00F3039E"/>
    <w:rsid w:val="00F315FB"/>
    <w:rsid w:val="00F3177F"/>
    <w:rsid w:val="00F3184C"/>
    <w:rsid w:val="00F323FD"/>
    <w:rsid w:val="00F326C7"/>
    <w:rsid w:val="00F32F2B"/>
    <w:rsid w:val="00F33009"/>
    <w:rsid w:val="00F33767"/>
    <w:rsid w:val="00F33826"/>
    <w:rsid w:val="00F352F8"/>
    <w:rsid w:val="00F35F29"/>
    <w:rsid w:val="00F37E67"/>
    <w:rsid w:val="00F405E3"/>
    <w:rsid w:val="00F4233D"/>
    <w:rsid w:val="00F427EF"/>
    <w:rsid w:val="00F42A3B"/>
    <w:rsid w:val="00F43196"/>
    <w:rsid w:val="00F43C25"/>
    <w:rsid w:val="00F43D70"/>
    <w:rsid w:val="00F43DDC"/>
    <w:rsid w:val="00F44A99"/>
    <w:rsid w:val="00F4511A"/>
    <w:rsid w:val="00F453A5"/>
    <w:rsid w:val="00F465BB"/>
    <w:rsid w:val="00F47CD5"/>
    <w:rsid w:val="00F47FCD"/>
    <w:rsid w:val="00F507B8"/>
    <w:rsid w:val="00F507C5"/>
    <w:rsid w:val="00F50EA4"/>
    <w:rsid w:val="00F51926"/>
    <w:rsid w:val="00F52D4F"/>
    <w:rsid w:val="00F530C1"/>
    <w:rsid w:val="00F530DC"/>
    <w:rsid w:val="00F5342E"/>
    <w:rsid w:val="00F535DF"/>
    <w:rsid w:val="00F53F85"/>
    <w:rsid w:val="00F54320"/>
    <w:rsid w:val="00F5496E"/>
    <w:rsid w:val="00F54DB3"/>
    <w:rsid w:val="00F556A0"/>
    <w:rsid w:val="00F557B5"/>
    <w:rsid w:val="00F567B2"/>
    <w:rsid w:val="00F56A84"/>
    <w:rsid w:val="00F5749B"/>
    <w:rsid w:val="00F607B9"/>
    <w:rsid w:val="00F614CA"/>
    <w:rsid w:val="00F61834"/>
    <w:rsid w:val="00F61960"/>
    <w:rsid w:val="00F623F3"/>
    <w:rsid w:val="00F62702"/>
    <w:rsid w:val="00F64919"/>
    <w:rsid w:val="00F64A2C"/>
    <w:rsid w:val="00F65C58"/>
    <w:rsid w:val="00F667F3"/>
    <w:rsid w:val="00F67F36"/>
    <w:rsid w:val="00F67FEB"/>
    <w:rsid w:val="00F704CF"/>
    <w:rsid w:val="00F70D26"/>
    <w:rsid w:val="00F70FD0"/>
    <w:rsid w:val="00F71360"/>
    <w:rsid w:val="00F7142E"/>
    <w:rsid w:val="00F71B23"/>
    <w:rsid w:val="00F71C9C"/>
    <w:rsid w:val="00F72F8C"/>
    <w:rsid w:val="00F73A0E"/>
    <w:rsid w:val="00F743AA"/>
    <w:rsid w:val="00F74CE0"/>
    <w:rsid w:val="00F74ED0"/>
    <w:rsid w:val="00F753D7"/>
    <w:rsid w:val="00F75F4C"/>
    <w:rsid w:val="00F7635A"/>
    <w:rsid w:val="00F76DA0"/>
    <w:rsid w:val="00F7746F"/>
    <w:rsid w:val="00F77B3A"/>
    <w:rsid w:val="00F80314"/>
    <w:rsid w:val="00F80C41"/>
    <w:rsid w:val="00F8140A"/>
    <w:rsid w:val="00F81F3C"/>
    <w:rsid w:val="00F83DF7"/>
    <w:rsid w:val="00F844DA"/>
    <w:rsid w:val="00F8486C"/>
    <w:rsid w:val="00F85BC9"/>
    <w:rsid w:val="00F90AB4"/>
    <w:rsid w:val="00F913EF"/>
    <w:rsid w:val="00F920DC"/>
    <w:rsid w:val="00F92EF9"/>
    <w:rsid w:val="00F93072"/>
    <w:rsid w:val="00F9451F"/>
    <w:rsid w:val="00F95110"/>
    <w:rsid w:val="00F957E6"/>
    <w:rsid w:val="00F9619A"/>
    <w:rsid w:val="00F9675C"/>
    <w:rsid w:val="00F971F8"/>
    <w:rsid w:val="00F97AFC"/>
    <w:rsid w:val="00FA013D"/>
    <w:rsid w:val="00FA1A6E"/>
    <w:rsid w:val="00FA21E5"/>
    <w:rsid w:val="00FA2B32"/>
    <w:rsid w:val="00FA3808"/>
    <w:rsid w:val="00FA3DF8"/>
    <w:rsid w:val="00FA505B"/>
    <w:rsid w:val="00FA5255"/>
    <w:rsid w:val="00FA54A4"/>
    <w:rsid w:val="00FA5854"/>
    <w:rsid w:val="00FA59A6"/>
    <w:rsid w:val="00FA5E69"/>
    <w:rsid w:val="00FA6294"/>
    <w:rsid w:val="00FA6446"/>
    <w:rsid w:val="00FA650D"/>
    <w:rsid w:val="00FA6AAC"/>
    <w:rsid w:val="00FA6E09"/>
    <w:rsid w:val="00FA6E54"/>
    <w:rsid w:val="00FB174C"/>
    <w:rsid w:val="00FB1A8F"/>
    <w:rsid w:val="00FB2CB3"/>
    <w:rsid w:val="00FB41D8"/>
    <w:rsid w:val="00FB50C6"/>
    <w:rsid w:val="00FB66E1"/>
    <w:rsid w:val="00FB6D74"/>
    <w:rsid w:val="00FC04AF"/>
    <w:rsid w:val="00FC092C"/>
    <w:rsid w:val="00FC15F7"/>
    <w:rsid w:val="00FC215A"/>
    <w:rsid w:val="00FC2756"/>
    <w:rsid w:val="00FC2D30"/>
    <w:rsid w:val="00FC2F7A"/>
    <w:rsid w:val="00FC4592"/>
    <w:rsid w:val="00FC46DF"/>
    <w:rsid w:val="00FC591C"/>
    <w:rsid w:val="00FC593D"/>
    <w:rsid w:val="00FC5AB4"/>
    <w:rsid w:val="00FC5C36"/>
    <w:rsid w:val="00FC6450"/>
    <w:rsid w:val="00FC7B1B"/>
    <w:rsid w:val="00FC7B87"/>
    <w:rsid w:val="00FD092F"/>
    <w:rsid w:val="00FD29F4"/>
    <w:rsid w:val="00FD2ADA"/>
    <w:rsid w:val="00FD48B6"/>
    <w:rsid w:val="00FD4956"/>
    <w:rsid w:val="00FD5088"/>
    <w:rsid w:val="00FD6560"/>
    <w:rsid w:val="00FD6AAA"/>
    <w:rsid w:val="00FE04C1"/>
    <w:rsid w:val="00FE25EC"/>
    <w:rsid w:val="00FE2621"/>
    <w:rsid w:val="00FE2DCD"/>
    <w:rsid w:val="00FE2F49"/>
    <w:rsid w:val="00FE3A63"/>
    <w:rsid w:val="00FE56DD"/>
    <w:rsid w:val="00FE5D40"/>
    <w:rsid w:val="00FE5D86"/>
    <w:rsid w:val="00FE66EE"/>
    <w:rsid w:val="00FE6CC1"/>
    <w:rsid w:val="00FE79BD"/>
    <w:rsid w:val="00FE7F9A"/>
    <w:rsid w:val="00FF14F4"/>
    <w:rsid w:val="00FF1A04"/>
    <w:rsid w:val="00FF20E3"/>
    <w:rsid w:val="00FF24B3"/>
    <w:rsid w:val="00FF279D"/>
    <w:rsid w:val="00FF290E"/>
    <w:rsid w:val="00FF4F7E"/>
    <w:rsid w:val="00FF5873"/>
    <w:rsid w:val="00FF6170"/>
    <w:rsid w:val="00FF7199"/>
    <w:rsid w:val="00FF7423"/>
    <w:rsid w:val="00FF75C7"/>
    <w:rsid w:val="00FF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B0F14"/>
  <w15:docId w15:val="{C8453D20-6113-4864-8654-3A24CA5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170"/>
  </w:style>
  <w:style w:type="paragraph" w:styleId="Heading1">
    <w:name w:val="heading 1"/>
    <w:basedOn w:val="Normal"/>
    <w:next w:val="Normal"/>
    <w:link w:val="Heading1Char"/>
    <w:uiPriority w:val="9"/>
    <w:qFormat/>
    <w:rsid w:val="00965170"/>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965170"/>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semiHidden/>
    <w:unhideWhenUsed/>
    <w:qFormat/>
    <w:rsid w:val="00965170"/>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965170"/>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0A5F"/>
    <w:rPr>
      <w:rFonts w:ascii="Tahoma" w:hAnsi="Tahoma" w:cs="Tahoma"/>
      <w:sz w:val="16"/>
      <w:szCs w:val="16"/>
    </w:rPr>
  </w:style>
  <w:style w:type="paragraph" w:styleId="Header">
    <w:name w:val="header"/>
    <w:basedOn w:val="Normal"/>
    <w:rsid w:val="00B4207A"/>
    <w:pPr>
      <w:tabs>
        <w:tab w:val="center" w:pos="4320"/>
        <w:tab w:val="right" w:pos="8640"/>
      </w:tabs>
    </w:pPr>
  </w:style>
  <w:style w:type="paragraph" w:styleId="Footer">
    <w:name w:val="footer"/>
    <w:basedOn w:val="Normal"/>
    <w:rsid w:val="00B4207A"/>
    <w:pPr>
      <w:tabs>
        <w:tab w:val="center" w:pos="4320"/>
        <w:tab w:val="right" w:pos="8640"/>
      </w:tabs>
    </w:pPr>
  </w:style>
  <w:style w:type="paragraph" w:styleId="ListParagraph">
    <w:name w:val="List Paragraph"/>
    <w:basedOn w:val="Normal"/>
    <w:uiPriority w:val="34"/>
    <w:qFormat/>
    <w:rsid w:val="00965170"/>
    <w:pPr>
      <w:ind w:left="720"/>
      <w:contextualSpacing/>
    </w:pPr>
  </w:style>
  <w:style w:type="paragraph" w:customStyle="1" w:styleId="DefaultText">
    <w:name w:val="Default Text"/>
    <w:basedOn w:val="Normal"/>
    <w:rsid w:val="002108FE"/>
    <w:rPr>
      <w:rFonts w:ascii="Times New Roman" w:hAnsi="Times New Roman"/>
      <w:snapToGrid w:val="0"/>
      <w:szCs w:val="20"/>
      <w:lang w:val="en-US" w:eastAsia="en-US"/>
    </w:rPr>
  </w:style>
  <w:style w:type="character" w:customStyle="1" w:styleId="Heading2Char">
    <w:name w:val="Heading 2 Char"/>
    <w:basedOn w:val="DefaultParagraphFont"/>
    <w:link w:val="Heading2"/>
    <w:uiPriority w:val="9"/>
    <w:rsid w:val="00965170"/>
    <w:rPr>
      <w:rFonts w:asciiTheme="majorHAnsi" w:eastAsiaTheme="majorEastAsia" w:hAnsiTheme="majorHAnsi" w:cstheme="majorBidi"/>
      <w:b/>
      <w:bCs/>
      <w:color w:val="4F758B" w:themeColor="accent1"/>
      <w:sz w:val="26"/>
      <w:szCs w:val="26"/>
    </w:rPr>
  </w:style>
  <w:style w:type="character" w:customStyle="1" w:styleId="Heading1Char">
    <w:name w:val="Heading 1 Char"/>
    <w:basedOn w:val="DefaultParagraphFont"/>
    <w:link w:val="Heading1"/>
    <w:uiPriority w:val="9"/>
    <w:rsid w:val="00965170"/>
    <w:rPr>
      <w:rFonts w:asciiTheme="majorHAnsi" w:eastAsiaTheme="majorEastAsia" w:hAnsiTheme="majorHAnsi" w:cstheme="majorBidi"/>
      <w:b/>
      <w:bCs/>
      <w:color w:val="4F758B" w:themeColor="accent1"/>
      <w:sz w:val="28"/>
      <w:szCs w:val="28"/>
    </w:rPr>
  </w:style>
  <w:style w:type="paragraph" w:styleId="Title">
    <w:name w:val="Title"/>
    <w:basedOn w:val="Normal"/>
    <w:next w:val="Normal"/>
    <w:link w:val="TitleChar"/>
    <w:uiPriority w:val="10"/>
    <w:qFormat/>
    <w:rsid w:val="00965170"/>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965170"/>
    <w:rPr>
      <w:rFonts w:asciiTheme="majorHAnsi" w:eastAsiaTheme="majorEastAsia" w:hAnsiTheme="majorHAnsi" w:cstheme="majorBidi"/>
      <w:color w:val="001B3E" w:themeColor="text2" w:themeShade="BF"/>
      <w:spacing w:val="5"/>
      <w:kern w:val="28"/>
      <w:sz w:val="52"/>
      <w:szCs w:val="52"/>
    </w:rPr>
  </w:style>
  <w:style w:type="paragraph" w:styleId="Subtitle">
    <w:name w:val="Subtitle"/>
    <w:basedOn w:val="Normal"/>
    <w:next w:val="Normal"/>
    <w:link w:val="SubtitleChar"/>
    <w:uiPriority w:val="11"/>
    <w:qFormat/>
    <w:rsid w:val="00965170"/>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965170"/>
    <w:rPr>
      <w:rFonts w:asciiTheme="majorHAnsi" w:eastAsiaTheme="majorEastAsia" w:hAnsiTheme="majorHAnsi" w:cstheme="majorBidi"/>
      <w:i/>
      <w:iCs/>
      <w:color w:val="EF3340" w:themeColor="accent2"/>
      <w:spacing w:val="15"/>
    </w:rPr>
  </w:style>
  <w:style w:type="character" w:styleId="Strong">
    <w:name w:val="Strong"/>
    <w:uiPriority w:val="22"/>
    <w:qFormat/>
    <w:rsid w:val="00771951"/>
    <w:rPr>
      <w:b/>
      <w:bCs/>
    </w:rPr>
  </w:style>
  <w:style w:type="character" w:styleId="Emphasis">
    <w:name w:val="Emphasis"/>
    <w:basedOn w:val="DefaultParagraphFont"/>
    <w:uiPriority w:val="20"/>
    <w:qFormat/>
    <w:rsid w:val="00771951"/>
    <w:rPr>
      <w:i/>
      <w:iCs/>
    </w:rPr>
  </w:style>
  <w:style w:type="character" w:customStyle="1" w:styleId="Heading3Char">
    <w:name w:val="Heading 3 Char"/>
    <w:basedOn w:val="DefaultParagraphFont"/>
    <w:link w:val="Heading3"/>
    <w:uiPriority w:val="9"/>
    <w:semiHidden/>
    <w:rsid w:val="00965170"/>
    <w:rPr>
      <w:rFonts w:asciiTheme="majorHAnsi" w:eastAsiaTheme="majorEastAsia" w:hAnsiTheme="majorHAnsi" w:cstheme="majorBidi"/>
      <w:b/>
      <w:bCs/>
      <w:color w:val="4F758B" w:themeColor="accent1"/>
    </w:rPr>
  </w:style>
  <w:style w:type="character" w:customStyle="1" w:styleId="Heading4Char">
    <w:name w:val="Heading 4 Char"/>
    <w:basedOn w:val="DefaultParagraphFont"/>
    <w:link w:val="Heading4"/>
    <w:uiPriority w:val="9"/>
    <w:semiHidden/>
    <w:rsid w:val="00965170"/>
    <w:rPr>
      <w:rFonts w:asciiTheme="majorHAnsi" w:eastAsiaTheme="majorEastAsia" w:hAnsiTheme="majorHAnsi" w:cstheme="majorBidi"/>
      <w:b/>
      <w:bCs/>
      <w:i/>
      <w:iCs/>
      <w:color w:val="4F758B" w:themeColor="accent1"/>
    </w:rPr>
  </w:style>
  <w:style w:type="paragraph" w:styleId="Caption">
    <w:name w:val="caption"/>
    <w:basedOn w:val="Normal"/>
    <w:next w:val="Normal"/>
    <w:uiPriority w:val="35"/>
    <w:qFormat/>
    <w:rsid w:val="00965170"/>
    <w:pPr>
      <w:spacing w:after="200"/>
    </w:pPr>
    <w:rPr>
      <w:b/>
      <w:bCs/>
      <w:color w:val="7F7F7F" w:themeColor="text1" w:themeTint="80"/>
      <w:sz w:val="18"/>
      <w:szCs w:val="18"/>
    </w:rPr>
  </w:style>
  <w:style w:type="character" w:styleId="Hyperlink">
    <w:name w:val="Hyperlink"/>
    <w:basedOn w:val="DefaultParagraphFont"/>
    <w:uiPriority w:val="99"/>
    <w:qFormat/>
    <w:rsid w:val="00965170"/>
    <w:rPr>
      <w:color w:val="4F758B" w:themeColor="hyperlink"/>
      <w:u w:val="single"/>
    </w:rPr>
  </w:style>
  <w:style w:type="paragraph" w:styleId="Quote">
    <w:name w:val="Quote"/>
    <w:basedOn w:val="Normal"/>
    <w:next w:val="Normal"/>
    <w:link w:val="QuoteChar"/>
    <w:uiPriority w:val="29"/>
    <w:qFormat/>
    <w:rsid w:val="00965170"/>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965170"/>
    <w:rPr>
      <w:i/>
      <w:iCs/>
      <w:color w:val="000000" w:themeColor="text1"/>
    </w:rPr>
  </w:style>
  <w:style w:type="paragraph" w:styleId="IntenseQuote">
    <w:name w:val="Intense Quote"/>
    <w:basedOn w:val="Normal"/>
    <w:next w:val="Normal"/>
    <w:link w:val="IntenseQuoteChar"/>
    <w:uiPriority w:val="30"/>
    <w:qFormat/>
    <w:rsid w:val="00965170"/>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965170"/>
    <w:rPr>
      <w:b/>
      <w:bCs/>
      <w:i/>
      <w:iCs/>
      <w:color w:val="001B3E" w:themeColor="text2" w:themeShade="BF"/>
    </w:rPr>
  </w:style>
  <w:style w:type="character" w:styleId="IntenseEmphasis">
    <w:name w:val="Intense Emphasis"/>
    <w:basedOn w:val="DefaultParagraphFont"/>
    <w:uiPriority w:val="21"/>
    <w:qFormat/>
    <w:rsid w:val="00965170"/>
    <w:rPr>
      <w:b/>
      <w:bCs/>
      <w:i/>
      <w:iCs/>
      <w:color w:val="001B3E" w:themeColor="text2" w:themeShade="BF"/>
    </w:rPr>
  </w:style>
  <w:style w:type="paragraph" w:styleId="TOCHeading">
    <w:name w:val="TOC Heading"/>
    <w:basedOn w:val="Heading1"/>
    <w:next w:val="Normal"/>
    <w:uiPriority w:val="39"/>
    <w:qFormat/>
    <w:rsid w:val="00965170"/>
    <w:pPr>
      <w:outlineLvl w:val="9"/>
    </w:pPr>
    <w:rPr>
      <w:lang w:val="en-US" w:eastAsia="ja-JP"/>
    </w:rPr>
  </w:style>
  <w:style w:type="character" w:styleId="UnresolvedMention">
    <w:name w:val="Unresolved Mention"/>
    <w:basedOn w:val="DefaultParagraphFont"/>
    <w:uiPriority w:val="99"/>
    <w:semiHidden/>
    <w:unhideWhenUsed/>
    <w:rsid w:val="008F4A13"/>
    <w:rPr>
      <w:color w:val="605E5C"/>
      <w:shd w:val="clear" w:color="auto" w:fill="E1DFDD"/>
    </w:rPr>
  </w:style>
  <w:style w:type="character" w:styleId="CommentReference">
    <w:name w:val="annotation reference"/>
    <w:basedOn w:val="DefaultParagraphFont"/>
    <w:semiHidden/>
    <w:unhideWhenUsed/>
    <w:rsid w:val="00E94E96"/>
    <w:rPr>
      <w:sz w:val="16"/>
      <w:szCs w:val="16"/>
    </w:rPr>
  </w:style>
  <w:style w:type="paragraph" w:styleId="CommentText">
    <w:name w:val="annotation text"/>
    <w:basedOn w:val="Normal"/>
    <w:link w:val="CommentTextChar"/>
    <w:semiHidden/>
    <w:unhideWhenUsed/>
    <w:rsid w:val="00E94E96"/>
    <w:rPr>
      <w:sz w:val="20"/>
      <w:szCs w:val="20"/>
    </w:rPr>
  </w:style>
  <w:style w:type="character" w:customStyle="1" w:styleId="CommentTextChar">
    <w:name w:val="Comment Text Char"/>
    <w:basedOn w:val="DefaultParagraphFont"/>
    <w:link w:val="CommentText"/>
    <w:semiHidden/>
    <w:rsid w:val="00E94E96"/>
    <w:rPr>
      <w:sz w:val="20"/>
      <w:szCs w:val="20"/>
    </w:rPr>
  </w:style>
  <w:style w:type="paragraph" w:styleId="CommentSubject">
    <w:name w:val="annotation subject"/>
    <w:basedOn w:val="CommentText"/>
    <w:next w:val="CommentText"/>
    <w:link w:val="CommentSubjectChar"/>
    <w:semiHidden/>
    <w:unhideWhenUsed/>
    <w:rsid w:val="00E94E96"/>
    <w:rPr>
      <w:b/>
      <w:bCs/>
    </w:rPr>
  </w:style>
  <w:style w:type="character" w:customStyle="1" w:styleId="CommentSubjectChar">
    <w:name w:val="Comment Subject Char"/>
    <w:basedOn w:val="CommentTextChar"/>
    <w:link w:val="CommentSubject"/>
    <w:semiHidden/>
    <w:rsid w:val="00E94E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6167">
      <w:bodyDiv w:val="1"/>
      <w:marLeft w:val="0"/>
      <w:marRight w:val="0"/>
      <w:marTop w:val="0"/>
      <w:marBottom w:val="0"/>
      <w:divBdr>
        <w:top w:val="none" w:sz="0" w:space="0" w:color="auto"/>
        <w:left w:val="none" w:sz="0" w:space="0" w:color="auto"/>
        <w:bottom w:val="none" w:sz="0" w:space="0" w:color="auto"/>
        <w:right w:val="none" w:sz="0" w:space="0" w:color="auto"/>
      </w:divBdr>
    </w:div>
    <w:div w:id="277838444">
      <w:bodyDiv w:val="1"/>
      <w:marLeft w:val="0"/>
      <w:marRight w:val="0"/>
      <w:marTop w:val="0"/>
      <w:marBottom w:val="0"/>
      <w:divBdr>
        <w:top w:val="none" w:sz="0" w:space="0" w:color="auto"/>
        <w:left w:val="none" w:sz="0" w:space="0" w:color="auto"/>
        <w:bottom w:val="none" w:sz="0" w:space="0" w:color="auto"/>
        <w:right w:val="none" w:sz="0" w:space="0" w:color="auto"/>
      </w:divBdr>
    </w:div>
    <w:div w:id="281037521">
      <w:bodyDiv w:val="1"/>
      <w:marLeft w:val="0"/>
      <w:marRight w:val="0"/>
      <w:marTop w:val="0"/>
      <w:marBottom w:val="0"/>
      <w:divBdr>
        <w:top w:val="none" w:sz="0" w:space="0" w:color="auto"/>
        <w:left w:val="none" w:sz="0" w:space="0" w:color="auto"/>
        <w:bottom w:val="none" w:sz="0" w:space="0" w:color="auto"/>
        <w:right w:val="none" w:sz="0" w:space="0" w:color="auto"/>
      </w:divBdr>
    </w:div>
    <w:div w:id="466171599">
      <w:bodyDiv w:val="1"/>
      <w:marLeft w:val="0"/>
      <w:marRight w:val="0"/>
      <w:marTop w:val="0"/>
      <w:marBottom w:val="0"/>
      <w:divBdr>
        <w:top w:val="none" w:sz="0" w:space="0" w:color="auto"/>
        <w:left w:val="none" w:sz="0" w:space="0" w:color="auto"/>
        <w:bottom w:val="none" w:sz="0" w:space="0" w:color="auto"/>
        <w:right w:val="none" w:sz="0" w:space="0" w:color="auto"/>
      </w:divBdr>
    </w:div>
    <w:div w:id="553084532">
      <w:bodyDiv w:val="1"/>
      <w:marLeft w:val="0"/>
      <w:marRight w:val="0"/>
      <w:marTop w:val="0"/>
      <w:marBottom w:val="0"/>
      <w:divBdr>
        <w:top w:val="none" w:sz="0" w:space="0" w:color="auto"/>
        <w:left w:val="none" w:sz="0" w:space="0" w:color="auto"/>
        <w:bottom w:val="none" w:sz="0" w:space="0" w:color="auto"/>
        <w:right w:val="none" w:sz="0" w:space="0" w:color="auto"/>
      </w:divBdr>
    </w:div>
    <w:div w:id="603728162">
      <w:bodyDiv w:val="1"/>
      <w:marLeft w:val="0"/>
      <w:marRight w:val="0"/>
      <w:marTop w:val="0"/>
      <w:marBottom w:val="0"/>
      <w:divBdr>
        <w:top w:val="none" w:sz="0" w:space="0" w:color="auto"/>
        <w:left w:val="none" w:sz="0" w:space="0" w:color="auto"/>
        <w:bottom w:val="none" w:sz="0" w:space="0" w:color="auto"/>
        <w:right w:val="none" w:sz="0" w:space="0" w:color="auto"/>
      </w:divBdr>
    </w:div>
    <w:div w:id="688065107">
      <w:bodyDiv w:val="1"/>
      <w:marLeft w:val="0"/>
      <w:marRight w:val="0"/>
      <w:marTop w:val="0"/>
      <w:marBottom w:val="0"/>
      <w:divBdr>
        <w:top w:val="none" w:sz="0" w:space="0" w:color="auto"/>
        <w:left w:val="none" w:sz="0" w:space="0" w:color="auto"/>
        <w:bottom w:val="none" w:sz="0" w:space="0" w:color="auto"/>
        <w:right w:val="none" w:sz="0" w:space="0" w:color="auto"/>
      </w:divBdr>
    </w:div>
    <w:div w:id="1021786488">
      <w:bodyDiv w:val="1"/>
      <w:marLeft w:val="0"/>
      <w:marRight w:val="0"/>
      <w:marTop w:val="0"/>
      <w:marBottom w:val="0"/>
      <w:divBdr>
        <w:top w:val="none" w:sz="0" w:space="0" w:color="auto"/>
        <w:left w:val="none" w:sz="0" w:space="0" w:color="auto"/>
        <w:bottom w:val="none" w:sz="0" w:space="0" w:color="auto"/>
        <w:right w:val="none" w:sz="0" w:space="0" w:color="auto"/>
      </w:divBdr>
      <w:divsChild>
        <w:div w:id="727537690">
          <w:marLeft w:val="274"/>
          <w:marRight w:val="0"/>
          <w:marTop w:val="0"/>
          <w:marBottom w:val="0"/>
          <w:divBdr>
            <w:top w:val="none" w:sz="0" w:space="0" w:color="auto"/>
            <w:left w:val="none" w:sz="0" w:space="0" w:color="auto"/>
            <w:bottom w:val="none" w:sz="0" w:space="0" w:color="auto"/>
            <w:right w:val="none" w:sz="0" w:space="0" w:color="auto"/>
          </w:divBdr>
        </w:div>
        <w:div w:id="839152171">
          <w:marLeft w:val="274"/>
          <w:marRight w:val="0"/>
          <w:marTop w:val="0"/>
          <w:marBottom w:val="0"/>
          <w:divBdr>
            <w:top w:val="none" w:sz="0" w:space="0" w:color="auto"/>
            <w:left w:val="none" w:sz="0" w:space="0" w:color="auto"/>
            <w:bottom w:val="none" w:sz="0" w:space="0" w:color="auto"/>
            <w:right w:val="none" w:sz="0" w:space="0" w:color="auto"/>
          </w:divBdr>
        </w:div>
        <w:div w:id="1624921101">
          <w:marLeft w:val="274"/>
          <w:marRight w:val="0"/>
          <w:marTop w:val="0"/>
          <w:marBottom w:val="0"/>
          <w:divBdr>
            <w:top w:val="none" w:sz="0" w:space="0" w:color="auto"/>
            <w:left w:val="none" w:sz="0" w:space="0" w:color="auto"/>
            <w:bottom w:val="none" w:sz="0" w:space="0" w:color="auto"/>
            <w:right w:val="none" w:sz="0" w:space="0" w:color="auto"/>
          </w:divBdr>
        </w:div>
        <w:div w:id="398527220">
          <w:marLeft w:val="274"/>
          <w:marRight w:val="0"/>
          <w:marTop w:val="0"/>
          <w:marBottom w:val="0"/>
          <w:divBdr>
            <w:top w:val="none" w:sz="0" w:space="0" w:color="auto"/>
            <w:left w:val="none" w:sz="0" w:space="0" w:color="auto"/>
            <w:bottom w:val="none" w:sz="0" w:space="0" w:color="auto"/>
            <w:right w:val="none" w:sz="0" w:space="0" w:color="auto"/>
          </w:divBdr>
        </w:div>
        <w:div w:id="240717029">
          <w:marLeft w:val="274"/>
          <w:marRight w:val="0"/>
          <w:marTop w:val="0"/>
          <w:marBottom w:val="0"/>
          <w:divBdr>
            <w:top w:val="none" w:sz="0" w:space="0" w:color="auto"/>
            <w:left w:val="none" w:sz="0" w:space="0" w:color="auto"/>
            <w:bottom w:val="none" w:sz="0" w:space="0" w:color="auto"/>
            <w:right w:val="none" w:sz="0" w:space="0" w:color="auto"/>
          </w:divBdr>
        </w:div>
      </w:divsChild>
    </w:div>
    <w:div w:id="1230188584">
      <w:bodyDiv w:val="1"/>
      <w:marLeft w:val="0"/>
      <w:marRight w:val="0"/>
      <w:marTop w:val="0"/>
      <w:marBottom w:val="0"/>
      <w:divBdr>
        <w:top w:val="none" w:sz="0" w:space="0" w:color="auto"/>
        <w:left w:val="none" w:sz="0" w:space="0" w:color="auto"/>
        <w:bottom w:val="none" w:sz="0" w:space="0" w:color="auto"/>
        <w:right w:val="none" w:sz="0" w:space="0" w:color="auto"/>
      </w:divBdr>
    </w:div>
    <w:div w:id="1433548494">
      <w:bodyDiv w:val="1"/>
      <w:marLeft w:val="0"/>
      <w:marRight w:val="0"/>
      <w:marTop w:val="0"/>
      <w:marBottom w:val="0"/>
      <w:divBdr>
        <w:top w:val="none" w:sz="0" w:space="0" w:color="auto"/>
        <w:left w:val="none" w:sz="0" w:space="0" w:color="auto"/>
        <w:bottom w:val="none" w:sz="0" w:space="0" w:color="auto"/>
        <w:right w:val="none" w:sz="0" w:space="0" w:color="auto"/>
      </w:divBdr>
    </w:div>
    <w:div w:id="1555237635">
      <w:bodyDiv w:val="1"/>
      <w:marLeft w:val="0"/>
      <w:marRight w:val="0"/>
      <w:marTop w:val="0"/>
      <w:marBottom w:val="0"/>
      <w:divBdr>
        <w:top w:val="none" w:sz="0" w:space="0" w:color="auto"/>
        <w:left w:val="none" w:sz="0" w:space="0" w:color="auto"/>
        <w:bottom w:val="none" w:sz="0" w:space="0" w:color="auto"/>
        <w:right w:val="none" w:sz="0" w:space="0" w:color="auto"/>
      </w:divBdr>
    </w:div>
    <w:div w:id="18512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6DSR3CVAPUYW-1137304425-36</_dlc_DocId>
    <_dlc_DocIdUrl xmlns="a10b7552-4923-4637-91d0-056b9e4528f4">
      <Url>http://rmbcintranet/Directorates/ACE/CM/CT/_layouts/15/DocIdRedir.aspx?ID=6DSR3CVAPUYW-1137304425-36</Url>
      <Description>6DSR3CVAPUYW-1137304425-36</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01B0B2-868C-4D54-89A6-F5D5DF68766D}">
  <ds:schemaRefs>
    <ds:schemaRef ds:uri="http://schemas.microsoft.com/sharepoint/events"/>
  </ds:schemaRefs>
</ds:datastoreItem>
</file>

<file path=customXml/itemProps2.xml><?xml version="1.0" encoding="utf-8"?>
<ds:datastoreItem xmlns:ds="http://schemas.openxmlformats.org/officeDocument/2006/customXml" ds:itemID="{2C9263FE-E010-46CD-BDBE-50E56D2CF0B7}">
  <ds:schemaRefs>
    <ds:schemaRef ds:uri="http://schemas.microsoft.com/sharepoint/v3/contenttype/forms"/>
  </ds:schemaRefs>
</ds:datastoreItem>
</file>

<file path=customXml/itemProps3.xml><?xml version="1.0" encoding="utf-8"?>
<ds:datastoreItem xmlns:ds="http://schemas.openxmlformats.org/officeDocument/2006/customXml" ds:itemID="{30763E83-BC13-4D4B-971E-C7C8A3C3B861}">
  <ds:schemaRefs>
    <ds:schemaRef ds:uri="http://schemas.microsoft.com/office/2006/metadata/properties"/>
    <ds:schemaRef ds:uri="http://schemas.microsoft.com/office/infopath/2007/PartnerControls"/>
    <ds:schemaRef ds:uri="a10b7552-4923-4637-91d0-056b9e4528f4"/>
  </ds:schemaRefs>
</ds:datastoreItem>
</file>

<file path=customXml/itemProps4.xml><?xml version="1.0" encoding="utf-8"?>
<ds:datastoreItem xmlns:ds="http://schemas.openxmlformats.org/officeDocument/2006/customXml" ds:itemID="{86F74901-41A1-4FEC-A18B-8F62E0FE2A8F}">
  <ds:schemaRefs>
    <ds:schemaRef ds:uri="http://schemas.openxmlformats.org/officeDocument/2006/bibliography"/>
  </ds:schemaRefs>
</ds:datastoreItem>
</file>

<file path=customXml/itemProps5.xml><?xml version="1.0" encoding="utf-8"?>
<ds:datastoreItem xmlns:ds="http://schemas.openxmlformats.org/officeDocument/2006/customXml" ds:itemID="{7D4B092C-9771-4FF8-93B1-59C00C7BE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1948</Words>
  <Characters>9636</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agenda</vt:lpstr>
    </vt:vector>
  </TitlesOfParts>
  <Company>RBT</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Authorised User</dc:creator>
  <cp:lastModifiedBy>Catherine Oxtoby</cp:lastModifiedBy>
  <cp:revision>7</cp:revision>
  <cp:lastPrinted>2023-05-25T09:23:00Z</cp:lastPrinted>
  <dcterms:created xsi:type="dcterms:W3CDTF">2023-06-08T11:11:00Z</dcterms:created>
  <dcterms:modified xsi:type="dcterms:W3CDTF">2023-08-11T09:58:00Z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b1c2ae67-629d-4ddb-b2bd-47ee661d3dfd</vt:lpwstr>
  </property>
</Properties>
</file>