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4507" w14:textId="77777777" w:rsidR="00DC1BC0" w:rsidRDefault="00036D71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325EEE4C" w14:textId="77777777" w:rsidR="00DC1BC0" w:rsidRDefault="00DC1BC0">
      <w:pPr>
        <w:tabs>
          <w:tab w:val="left" w:pos="357"/>
        </w:tabs>
        <w:jc w:val="center"/>
        <w:rPr>
          <w:sz w:val="16"/>
        </w:rPr>
      </w:pPr>
    </w:p>
    <w:p w14:paraId="7EE8B3F8" w14:textId="77777777" w:rsidR="00DC1BC0" w:rsidRDefault="00036D7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404D338B" w14:textId="77777777" w:rsidR="00DC1BC0" w:rsidRDefault="00DC1BC0">
      <w:pPr>
        <w:tabs>
          <w:tab w:val="left" w:pos="357"/>
        </w:tabs>
        <w:jc w:val="center"/>
        <w:rPr>
          <w:b/>
          <w:sz w:val="16"/>
        </w:rPr>
      </w:pPr>
    </w:p>
    <w:p w14:paraId="6CBF3E79" w14:textId="77777777" w:rsidR="00DC1BC0" w:rsidRDefault="00036D71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Parish Councillors for</w:t>
      </w:r>
    </w:p>
    <w:p w14:paraId="7FCCA622" w14:textId="77777777" w:rsidR="00DC1BC0" w:rsidRDefault="00DC1BC0">
      <w:pPr>
        <w:tabs>
          <w:tab w:val="left" w:pos="357"/>
        </w:tabs>
        <w:jc w:val="center"/>
        <w:rPr>
          <w:sz w:val="16"/>
        </w:rPr>
      </w:pPr>
    </w:p>
    <w:p w14:paraId="690E620E" w14:textId="77777777" w:rsidR="00DC1BC0" w:rsidRDefault="00036D71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>Wentworth Ward of Wentworth Parish Council</w:t>
      </w:r>
    </w:p>
    <w:p w14:paraId="67D4AF17" w14:textId="77777777" w:rsidR="00DC1BC0" w:rsidRDefault="00DC1BC0">
      <w:pPr>
        <w:tabs>
          <w:tab w:val="left" w:pos="357"/>
        </w:tabs>
        <w:jc w:val="both"/>
        <w:rPr>
          <w:sz w:val="16"/>
        </w:rPr>
      </w:pPr>
    </w:p>
    <w:p w14:paraId="654DF6CC" w14:textId="77777777" w:rsidR="00DC1BC0" w:rsidRDefault="00036D7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7B01CA18" w14:textId="77777777" w:rsidR="00DC1BC0" w:rsidRDefault="00036D71">
      <w:pPr>
        <w:numPr>
          <w:ilvl w:val="0"/>
          <w:numId w:val="5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Parish Councillors for Wentworth Ward of Wentworth Parish Council will be held on Thursday 2 May 2024, between the hours of 7:00 am and 10:00 pm.</w:t>
      </w:r>
    </w:p>
    <w:p w14:paraId="0EB300B2" w14:textId="77777777" w:rsidR="00DC1BC0" w:rsidRDefault="00036D71">
      <w:pPr>
        <w:numPr>
          <w:ilvl w:val="0"/>
          <w:numId w:val="5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Parish Councillors to be elected is five.</w:t>
      </w:r>
    </w:p>
    <w:p w14:paraId="042E5774" w14:textId="77777777" w:rsidR="00DC1BC0" w:rsidRDefault="00036D71">
      <w:pPr>
        <w:numPr>
          <w:ilvl w:val="0"/>
          <w:numId w:val="5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00DDA5C2" w14:textId="77777777" w:rsidR="00DC1BC0" w:rsidRDefault="00DC1BC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DC1BC0" w14:paraId="4CEAC074" w14:textId="77777777">
        <w:tc>
          <w:tcPr>
            <w:tcW w:w="2115" w:type="dxa"/>
            <w:shd w:val="clear" w:color="auto" w:fill="FFFFFF"/>
            <w:vAlign w:val="center"/>
          </w:tcPr>
          <w:p w14:paraId="522CA1D2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1548E4C9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287DBCC0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7ABEE165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07D9E31F" w14:textId="226A1809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Proposer(+)</w:t>
            </w:r>
            <w:r w:rsidR="00382A54">
              <w:rPr>
                <w:b/>
                <w:sz w:val="18"/>
              </w:rPr>
              <w:t xml:space="preserve"> and</w:t>
            </w:r>
            <w:r>
              <w:rPr>
                <w:b/>
                <w:sz w:val="18"/>
              </w:rPr>
              <w:t xml:space="preserve"> Seconder(++)</w:t>
            </w:r>
          </w:p>
        </w:tc>
      </w:tr>
      <w:tr w:rsidR="00DC1BC0" w14:paraId="67A281D2" w14:textId="77777777">
        <w:tc>
          <w:tcPr>
            <w:tcW w:w="2115" w:type="dxa"/>
          </w:tcPr>
          <w:p w14:paraId="64E5F1B6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ANNETTS</w:t>
            </w:r>
          </w:p>
          <w:p w14:paraId="6476CF92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Johanna</w:t>
            </w:r>
          </w:p>
          <w:p w14:paraId="3D0608ED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2B9153B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2115" w:type="dxa"/>
          </w:tcPr>
          <w:p w14:paraId="0145C211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14" w:type="dxa"/>
          </w:tcPr>
          <w:p w14:paraId="6C32C23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Lynn McNamara (+)</w:t>
            </w:r>
          </w:p>
          <w:p w14:paraId="6690B722" w14:textId="0AA38DD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8CE8C23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06E2ED1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Claire L Hawley (++)</w:t>
            </w:r>
          </w:p>
          <w:p w14:paraId="4AAD4A3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1EEF7BB" w14:textId="10EA7FDC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137E956B" w14:textId="77777777">
        <w:tc>
          <w:tcPr>
            <w:tcW w:w="2115" w:type="dxa"/>
          </w:tcPr>
          <w:p w14:paraId="605B3AA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BOOTH</w:t>
            </w:r>
          </w:p>
          <w:p w14:paraId="26E682BF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Daniel Leslie</w:t>
            </w:r>
          </w:p>
          <w:p w14:paraId="74329DF1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54E22E78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12 Main St, Wentworth, Rotherham, S62 7TL</w:t>
            </w:r>
          </w:p>
        </w:tc>
        <w:tc>
          <w:tcPr>
            <w:tcW w:w="2115" w:type="dxa"/>
          </w:tcPr>
          <w:p w14:paraId="041D9E9E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14" w:type="dxa"/>
          </w:tcPr>
          <w:p w14:paraId="7F5AD1E3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Lynn McNamara (+)</w:t>
            </w:r>
          </w:p>
          <w:p w14:paraId="0DC70BA8" w14:textId="73DE8FFF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816E0B5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10B74DD5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 Peace (++)</w:t>
            </w:r>
          </w:p>
          <w:p w14:paraId="6331A23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96C86DD" w14:textId="6E2B57B6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1E500B21" w14:textId="77777777">
        <w:tc>
          <w:tcPr>
            <w:tcW w:w="2115" w:type="dxa"/>
          </w:tcPr>
          <w:p w14:paraId="7A36E822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HAWLEY</w:t>
            </w:r>
          </w:p>
          <w:p w14:paraId="27745E62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Claire Louise</w:t>
            </w:r>
          </w:p>
          <w:p w14:paraId="36559D29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0D7AF348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2115" w:type="dxa"/>
          </w:tcPr>
          <w:p w14:paraId="40D3CC46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14" w:type="dxa"/>
          </w:tcPr>
          <w:p w14:paraId="18507F56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Johanna Annetts (+)</w:t>
            </w:r>
          </w:p>
          <w:p w14:paraId="7AAAD497" w14:textId="6897AAE2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6AA9F7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5AB36BD2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 Peace (++)</w:t>
            </w:r>
          </w:p>
          <w:p w14:paraId="303C32DA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3CA2DE9" w14:textId="2E9048FA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7FF36C09" w14:textId="77777777">
        <w:tc>
          <w:tcPr>
            <w:tcW w:w="2115" w:type="dxa"/>
          </w:tcPr>
          <w:p w14:paraId="7FC7AF66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MARTIN</w:t>
            </w:r>
          </w:p>
          <w:p w14:paraId="2AA0E806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Paul Neville</w:t>
            </w:r>
          </w:p>
          <w:p w14:paraId="79F1ED57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512B2787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2115" w:type="dxa"/>
          </w:tcPr>
          <w:p w14:paraId="7F9848DF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</w:t>
            </w:r>
          </w:p>
        </w:tc>
        <w:tc>
          <w:tcPr>
            <w:tcW w:w="1914" w:type="dxa"/>
          </w:tcPr>
          <w:p w14:paraId="10308342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Pauline Lester (+)</w:t>
            </w:r>
          </w:p>
          <w:p w14:paraId="22862C45" w14:textId="5ACDF296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05D0E6A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5CFEA696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Ian F MacDonald (++)</w:t>
            </w:r>
          </w:p>
          <w:p w14:paraId="40C0E8EC" w14:textId="15D598DE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3B488DD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625414E8" w14:textId="77777777">
        <w:tc>
          <w:tcPr>
            <w:tcW w:w="2115" w:type="dxa"/>
          </w:tcPr>
          <w:p w14:paraId="388488BC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MCNAMARA</w:t>
            </w:r>
          </w:p>
          <w:p w14:paraId="4F7E6AB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Brendan John</w:t>
            </w:r>
          </w:p>
          <w:p w14:paraId="3FCFCC56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21DED663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Hawthorn Bank Cottage, 6 Coaley Lane, Wentworth, Rotherham, S62 7SQ</w:t>
            </w:r>
          </w:p>
        </w:tc>
        <w:tc>
          <w:tcPr>
            <w:tcW w:w="2115" w:type="dxa"/>
          </w:tcPr>
          <w:p w14:paraId="7CD350F4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14" w:type="dxa"/>
          </w:tcPr>
          <w:p w14:paraId="51D59B4C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Lynn McNamara (+)</w:t>
            </w:r>
          </w:p>
          <w:p w14:paraId="01415AB6" w14:textId="13022428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34195F0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4621FD44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 Peace (++)</w:t>
            </w:r>
          </w:p>
          <w:p w14:paraId="607DB56C" w14:textId="5915B4F5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1A5D7C9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7471BE75" w14:textId="77777777">
        <w:tc>
          <w:tcPr>
            <w:tcW w:w="2115" w:type="dxa"/>
          </w:tcPr>
          <w:p w14:paraId="4EB2EEC8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PEACE</w:t>
            </w:r>
          </w:p>
          <w:p w14:paraId="417F5B14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Stephen Michael</w:t>
            </w:r>
          </w:p>
          <w:p w14:paraId="4DD5E1BC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2141D07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2115" w:type="dxa"/>
          </w:tcPr>
          <w:p w14:paraId="74E7905D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14" w:type="dxa"/>
          </w:tcPr>
          <w:p w14:paraId="729A3AE4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Claire L Hawley (+)</w:t>
            </w:r>
          </w:p>
          <w:p w14:paraId="3CB91F84" w14:textId="08E1236B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4FADC4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46E06029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Johanna Annetts (++)</w:t>
            </w:r>
          </w:p>
          <w:p w14:paraId="5676DD5D" w14:textId="391A914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9170D9B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4AA495D3" w14:textId="77777777" w:rsidR="00DC1BC0" w:rsidRDefault="00DC1BC0">
      <w:pPr>
        <w:tabs>
          <w:tab w:val="left" w:pos="357"/>
        </w:tabs>
        <w:jc w:val="both"/>
        <w:rPr>
          <w:sz w:val="16"/>
        </w:rPr>
      </w:pPr>
    </w:p>
    <w:p w14:paraId="27149B4B" w14:textId="77777777" w:rsidR="00DC1BC0" w:rsidRDefault="00036D71">
      <w:pPr>
        <w:numPr>
          <w:ilvl w:val="0"/>
          <w:numId w:val="5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5C964557" w14:textId="77777777" w:rsidR="00DC1BC0" w:rsidRDefault="00DC1BC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DC1BC0" w14:paraId="4760DC7C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0BEF042F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14:paraId="6B802FED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2FBB816C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DC1BC0" w14:paraId="267619FB" w14:textId="77777777">
        <w:tc>
          <w:tcPr>
            <w:tcW w:w="5353" w:type="dxa"/>
          </w:tcPr>
          <w:p w14:paraId="69F7492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Wentworth Mechanics Institute, Main Street, Wentworth</w:t>
            </w:r>
          </w:p>
        </w:tc>
        <w:tc>
          <w:tcPr>
            <w:tcW w:w="992" w:type="dxa"/>
          </w:tcPr>
          <w:p w14:paraId="4EBD46C9" w14:textId="77777777" w:rsidR="00DC1BC0" w:rsidRDefault="00036D71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67*</w:t>
            </w:r>
          </w:p>
        </w:tc>
        <w:tc>
          <w:tcPr>
            <w:tcW w:w="3828" w:type="dxa"/>
          </w:tcPr>
          <w:p w14:paraId="4E517804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HOB-1 to HOB-129</w:t>
            </w:r>
          </w:p>
        </w:tc>
      </w:tr>
      <w:tr w:rsidR="00DC1BC0" w14:paraId="2F439841" w14:textId="77777777">
        <w:tc>
          <w:tcPr>
            <w:tcW w:w="5353" w:type="dxa"/>
          </w:tcPr>
          <w:p w14:paraId="1BCF7493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Wentworth Mechanics Institute, Main Street, Wentworth</w:t>
            </w:r>
          </w:p>
        </w:tc>
        <w:tc>
          <w:tcPr>
            <w:tcW w:w="992" w:type="dxa"/>
          </w:tcPr>
          <w:p w14:paraId="00B7DC56" w14:textId="77777777" w:rsidR="00DC1BC0" w:rsidRDefault="00036D71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70*</w:t>
            </w:r>
          </w:p>
        </w:tc>
        <w:tc>
          <w:tcPr>
            <w:tcW w:w="3828" w:type="dxa"/>
          </w:tcPr>
          <w:p w14:paraId="288C73CF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HOE-1 to HOE-350</w:t>
            </w:r>
          </w:p>
        </w:tc>
      </w:tr>
      <w:tr w:rsidR="00DC1BC0" w14:paraId="1B459E07" w14:textId="77777777">
        <w:tc>
          <w:tcPr>
            <w:tcW w:w="5353" w:type="dxa"/>
          </w:tcPr>
          <w:p w14:paraId="4F34C29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Wentworth Mechanics Institute, Main Street, Wentworth</w:t>
            </w:r>
          </w:p>
        </w:tc>
        <w:tc>
          <w:tcPr>
            <w:tcW w:w="992" w:type="dxa"/>
          </w:tcPr>
          <w:p w14:paraId="361A6CFE" w14:textId="77777777" w:rsidR="00DC1BC0" w:rsidRDefault="00036D71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73*</w:t>
            </w:r>
          </w:p>
        </w:tc>
        <w:tc>
          <w:tcPr>
            <w:tcW w:w="3828" w:type="dxa"/>
          </w:tcPr>
          <w:p w14:paraId="2ED422B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HOH-1 to HOH-77</w:t>
            </w:r>
          </w:p>
        </w:tc>
      </w:tr>
    </w:tbl>
    <w:p w14:paraId="58CC4590" w14:textId="77777777" w:rsidR="00DC1BC0" w:rsidRDefault="00DC1BC0">
      <w:pPr>
        <w:tabs>
          <w:tab w:val="left" w:pos="357"/>
        </w:tabs>
        <w:jc w:val="both"/>
      </w:pPr>
    </w:p>
    <w:p w14:paraId="2F95890B" w14:textId="3A7906A9" w:rsidR="00DC1BC0" w:rsidRDefault="00036D71">
      <w:pPr>
        <w:tabs>
          <w:tab w:val="left" w:pos="426"/>
        </w:tabs>
        <w:ind w:left="426" w:hanging="426"/>
        <w:jc w:val="both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Where contested this poll is taken together with the election of Borough Councillors and the election of Combined Authority Mayor.</w:t>
      </w:r>
    </w:p>
    <w:p w14:paraId="16B73BC6" w14:textId="77777777" w:rsidR="00DC1BC0" w:rsidRDefault="00DC1BC0">
      <w:pPr>
        <w:tabs>
          <w:tab w:val="left" w:pos="426"/>
        </w:tabs>
        <w:ind w:left="426" w:hanging="426"/>
        <w:jc w:val="both"/>
      </w:pPr>
    </w:p>
    <w:sectPr w:rsidR="00DC1BC0">
      <w:headerReference w:type="default" r:id="rId7"/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3771" w14:textId="77777777" w:rsidR="00036D71" w:rsidRDefault="00036D71">
      <w:r>
        <w:separator/>
      </w:r>
    </w:p>
  </w:endnote>
  <w:endnote w:type="continuationSeparator" w:id="0">
    <w:p w14:paraId="7BCE2143" w14:textId="77777777" w:rsidR="00036D71" w:rsidRDefault="0003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7621"/>
      <w:gridCol w:w="2552"/>
    </w:tblGrid>
    <w:tr w:rsidR="00DC1BC0" w14:paraId="10BC6EA2" w14:textId="77777777" w:rsidTr="00E80AA3">
      <w:tc>
        <w:tcPr>
          <w:tcW w:w="7621" w:type="dxa"/>
        </w:tcPr>
        <w:p w14:paraId="30183FF8" w14:textId="77777777" w:rsidR="00DC1BC0" w:rsidRDefault="00036D71">
          <w:r>
            <w:t>Dated Wednesday 24 April 2024</w:t>
          </w:r>
        </w:p>
      </w:tc>
      <w:tc>
        <w:tcPr>
          <w:tcW w:w="2552" w:type="dxa"/>
        </w:tcPr>
        <w:p w14:paraId="2D5AD57A" w14:textId="77777777" w:rsidR="00DC1BC0" w:rsidRDefault="00036D71">
          <w:r>
            <w:t>Sharon Kemp</w:t>
          </w:r>
        </w:p>
      </w:tc>
    </w:tr>
    <w:tr w:rsidR="00DC1BC0" w14:paraId="5C7A5F10" w14:textId="77777777" w:rsidTr="00E80AA3">
      <w:tc>
        <w:tcPr>
          <w:tcW w:w="7621" w:type="dxa"/>
        </w:tcPr>
        <w:p w14:paraId="27ECF101" w14:textId="77777777" w:rsidR="00DC1BC0" w:rsidRDefault="00DC1BC0"/>
        <w:p w14:paraId="47E67706" w14:textId="77777777" w:rsidR="00DC1BC0" w:rsidRDefault="00DC1BC0"/>
      </w:tc>
      <w:tc>
        <w:tcPr>
          <w:tcW w:w="2552" w:type="dxa"/>
        </w:tcPr>
        <w:p w14:paraId="6F70FBD7" w14:textId="77777777" w:rsidR="00DC1BC0" w:rsidRDefault="00036D71">
          <w:r>
            <w:t>Returning Officer</w:t>
          </w:r>
        </w:p>
      </w:tc>
    </w:tr>
  </w:tbl>
  <w:p w14:paraId="5D9DE1AC" w14:textId="77777777" w:rsidR="00DC1BC0" w:rsidRDefault="00036D71">
    <w:pPr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C711" w14:textId="77777777" w:rsidR="00036D71" w:rsidRDefault="00036D71">
      <w:r>
        <w:separator/>
      </w:r>
    </w:p>
  </w:footnote>
  <w:footnote w:type="continuationSeparator" w:id="0">
    <w:p w14:paraId="2AD8DB3F" w14:textId="77777777" w:rsidR="00036D71" w:rsidRDefault="0003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C50" w14:textId="77777777" w:rsidR="00DC1BC0" w:rsidRDefault="00DC1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D472"/>
    <w:multiLevelType w:val="multilevel"/>
    <w:tmpl w:val="64E2881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42F4FAC"/>
    <w:multiLevelType w:val="multilevel"/>
    <w:tmpl w:val="AEC67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42568229"/>
    <w:multiLevelType w:val="multilevel"/>
    <w:tmpl w:val="29749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5810BC00"/>
    <w:multiLevelType w:val="multilevel"/>
    <w:tmpl w:val="F32C8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7BC9B781"/>
    <w:multiLevelType w:val="multilevel"/>
    <w:tmpl w:val="FF005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719941039">
    <w:abstractNumId w:val="4"/>
  </w:num>
  <w:num w:numId="2" w16cid:durableId="43142141">
    <w:abstractNumId w:val="1"/>
  </w:num>
  <w:num w:numId="3" w16cid:durableId="1800757871">
    <w:abstractNumId w:val="2"/>
  </w:num>
  <w:num w:numId="4" w16cid:durableId="983316953">
    <w:abstractNumId w:val="0"/>
  </w:num>
  <w:num w:numId="5" w16cid:durableId="188699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BC0"/>
    <w:rsid w:val="00036D71"/>
    <w:rsid w:val="000E69CC"/>
    <w:rsid w:val="00211C48"/>
    <w:rsid w:val="00382A54"/>
    <w:rsid w:val="003F4ADE"/>
    <w:rsid w:val="00417023"/>
    <w:rsid w:val="004C739E"/>
    <w:rsid w:val="00692D34"/>
    <w:rsid w:val="0070106B"/>
    <w:rsid w:val="00733076"/>
    <w:rsid w:val="00A26364"/>
    <w:rsid w:val="00AC33C9"/>
    <w:rsid w:val="00B37CAD"/>
    <w:rsid w:val="00DC1BC0"/>
    <w:rsid w:val="00E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B4CE"/>
  <w15:docId w15:val="{46F75C1C-2B93-427B-A0E1-74CFBA27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Marie Rathe</cp:lastModifiedBy>
  <cp:revision>3</cp:revision>
  <dcterms:created xsi:type="dcterms:W3CDTF">2024-04-24T17:20:00Z</dcterms:created>
  <dcterms:modified xsi:type="dcterms:W3CDTF">2024-04-24T18:01:00Z</dcterms:modified>
</cp:coreProperties>
</file>