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3C9B3" w14:textId="77777777" w:rsidR="00940B2F" w:rsidRPr="00F7584B" w:rsidRDefault="00940B2F" w:rsidP="00F7584B">
      <w:pPr>
        <w:pStyle w:val="NoSpacing"/>
        <w:rPr>
          <w:sz w:val="24"/>
          <w:szCs w:val="24"/>
        </w:rPr>
      </w:pPr>
    </w:p>
    <w:p w14:paraId="0664FEFA" w14:textId="306D1F10" w:rsidR="0058036A" w:rsidRPr="00F7584B" w:rsidRDefault="009033BE" w:rsidP="00F7584B">
      <w:pPr>
        <w:pStyle w:val="NoSpacing"/>
        <w:rPr>
          <w:b/>
          <w:bCs/>
          <w:sz w:val="28"/>
          <w:szCs w:val="28"/>
        </w:rPr>
      </w:pPr>
      <w:r w:rsidRPr="00F7584B">
        <w:rPr>
          <w:b/>
          <w:bCs/>
          <w:sz w:val="28"/>
          <w:szCs w:val="28"/>
        </w:rPr>
        <w:t xml:space="preserve">Hellaby &amp; </w:t>
      </w:r>
      <w:r w:rsidR="00473E96" w:rsidRPr="00F7584B">
        <w:rPr>
          <w:b/>
          <w:bCs/>
          <w:sz w:val="28"/>
          <w:szCs w:val="28"/>
        </w:rPr>
        <w:t xml:space="preserve">Maltby </w:t>
      </w:r>
      <w:r w:rsidRPr="00F7584B">
        <w:rPr>
          <w:b/>
          <w:bCs/>
          <w:sz w:val="28"/>
          <w:szCs w:val="28"/>
        </w:rPr>
        <w:t>West</w:t>
      </w:r>
      <w:r w:rsidR="00940B2F" w:rsidRPr="00F7584B">
        <w:rPr>
          <w:b/>
          <w:bCs/>
          <w:sz w:val="28"/>
          <w:szCs w:val="28"/>
        </w:rPr>
        <w:t xml:space="preserve"> </w:t>
      </w:r>
      <w:r w:rsidR="005C1C97" w:rsidRPr="00F7584B">
        <w:rPr>
          <w:b/>
          <w:bCs/>
          <w:sz w:val="28"/>
          <w:szCs w:val="28"/>
        </w:rPr>
        <w:t>B</w:t>
      </w:r>
      <w:r w:rsidR="00891F39" w:rsidRPr="00F7584B">
        <w:rPr>
          <w:b/>
          <w:bCs/>
          <w:sz w:val="28"/>
          <w:szCs w:val="28"/>
        </w:rPr>
        <w:t xml:space="preserve">udget </w:t>
      </w:r>
      <w:r w:rsidR="0050023D" w:rsidRPr="00F7584B">
        <w:rPr>
          <w:b/>
          <w:bCs/>
          <w:sz w:val="28"/>
          <w:szCs w:val="28"/>
        </w:rPr>
        <w:t>Summary</w:t>
      </w:r>
      <w:r w:rsidR="00233FA2" w:rsidRPr="00F7584B">
        <w:rPr>
          <w:b/>
          <w:bCs/>
          <w:sz w:val="28"/>
          <w:szCs w:val="28"/>
        </w:rPr>
        <w:t xml:space="preserve"> </w:t>
      </w:r>
      <w:r w:rsidR="00891F39" w:rsidRPr="00F7584B">
        <w:rPr>
          <w:b/>
          <w:bCs/>
          <w:sz w:val="28"/>
          <w:szCs w:val="28"/>
        </w:rPr>
        <w:t>202</w:t>
      </w:r>
      <w:r w:rsidR="00B55148" w:rsidRPr="00F7584B">
        <w:rPr>
          <w:b/>
          <w:bCs/>
          <w:sz w:val="28"/>
          <w:szCs w:val="28"/>
        </w:rPr>
        <w:t>4</w:t>
      </w:r>
      <w:r w:rsidR="00891F39" w:rsidRPr="00F7584B">
        <w:rPr>
          <w:b/>
          <w:bCs/>
          <w:sz w:val="28"/>
          <w:szCs w:val="28"/>
        </w:rPr>
        <w:t>/2</w:t>
      </w:r>
      <w:r w:rsidR="00B55148" w:rsidRPr="00F7584B">
        <w:rPr>
          <w:b/>
          <w:bCs/>
          <w:sz w:val="28"/>
          <w:szCs w:val="28"/>
        </w:rPr>
        <w:t>5</w:t>
      </w:r>
    </w:p>
    <w:p w14:paraId="664DE13A" w14:textId="77777777" w:rsidR="00940B2F" w:rsidRPr="00F7584B" w:rsidRDefault="00940B2F" w:rsidP="00F7584B">
      <w:pPr>
        <w:pStyle w:val="NoSpacing"/>
        <w:rPr>
          <w:rFonts w:eastAsiaTheme="minorHAnsi"/>
          <w:sz w:val="24"/>
          <w:szCs w:val="24"/>
          <w:lang w:eastAsia="en-US"/>
        </w:rPr>
      </w:pPr>
    </w:p>
    <w:p w14:paraId="2761D937" w14:textId="668001A2" w:rsidR="0050023D" w:rsidRPr="00F7584B" w:rsidRDefault="0050023D" w:rsidP="00F7584B">
      <w:pPr>
        <w:pStyle w:val="NoSpacing"/>
        <w:rPr>
          <w:rFonts w:eastAsiaTheme="minorHAnsi"/>
          <w:sz w:val="24"/>
          <w:szCs w:val="24"/>
          <w:lang w:eastAsia="en-US"/>
        </w:rPr>
      </w:pPr>
      <w:r w:rsidRPr="00F7584B">
        <w:rPr>
          <w:rFonts w:eastAsiaTheme="minorHAnsi"/>
          <w:sz w:val="24"/>
          <w:szCs w:val="24"/>
          <w:lang w:eastAsia="en-US"/>
        </w:rPr>
        <w:t>In 202</w:t>
      </w:r>
      <w:r w:rsidR="00B55148" w:rsidRPr="00F7584B">
        <w:rPr>
          <w:rFonts w:eastAsiaTheme="minorHAnsi"/>
          <w:sz w:val="24"/>
          <w:szCs w:val="24"/>
          <w:lang w:eastAsia="en-US"/>
        </w:rPr>
        <w:t>4</w:t>
      </w:r>
      <w:r w:rsidRPr="00F7584B">
        <w:rPr>
          <w:rFonts w:eastAsiaTheme="minorHAnsi"/>
          <w:sz w:val="24"/>
          <w:szCs w:val="24"/>
          <w:lang w:eastAsia="en-US"/>
        </w:rPr>
        <w:t>/2</w:t>
      </w:r>
      <w:r w:rsidR="00B55148" w:rsidRPr="00F7584B">
        <w:rPr>
          <w:rFonts w:eastAsiaTheme="minorHAnsi"/>
          <w:sz w:val="24"/>
          <w:szCs w:val="24"/>
          <w:lang w:eastAsia="en-US"/>
        </w:rPr>
        <w:t>5</w:t>
      </w:r>
      <w:r w:rsidR="005C1C97" w:rsidRPr="00F7584B">
        <w:rPr>
          <w:rFonts w:eastAsiaTheme="minorHAnsi"/>
          <w:sz w:val="24"/>
          <w:szCs w:val="24"/>
          <w:lang w:eastAsia="en-US"/>
        </w:rPr>
        <w:t xml:space="preserve"> </w:t>
      </w:r>
      <w:r w:rsidR="009033BE" w:rsidRPr="00F7584B">
        <w:rPr>
          <w:rFonts w:eastAsiaTheme="minorHAnsi"/>
          <w:sz w:val="24"/>
          <w:szCs w:val="24"/>
          <w:lang w:eastAsia="en-US"/>
        </w:rPr>
        <w:t xml:space="preserve">Hellaby &amp; </w:t>
      </w:r>
      <w:r w:rsidR="00473E96" w:rsidRPr="00F7584B">
        <w:rPr>
          <w:rFonts w:eastAsiaTheme="minorHAnsi"/>
          <w:sz w:val="24"/>
          <w:szCs w:val="24"/>
          <w:lang w:eastAsia="en-US"/>
        </w:rPr>
        <w:t xml:space="preserve">Maltby </w:t>
      </w:r>
      <w:r w:rsidR="009033BE" w:rsidRPr="00F7584B">
        <w:rPr>
          <w:rFonts w:eastAsiaTheme="minorHAnsi"/>
          <w:sz w:val="24"/>
          <w:szCs w:val="24"/>
          <w:lang w:eastAsia="en-US"/>
        </w:rPr>
        <w:t>West</w:t>
      </w:r>
      <w:r w:rsidR="00940B2F" w:rsidRPr="00F7584B">
        <w:rPr>
          <w:rFonts w:eastAsiaTheme="minorHAnsi"/>
          <w:sz w:val="24"/>
          <w:szCs w:val="24"/>
          <w:lang w:eastAsia="en-US"/>
        </w:rPr>
        <w:t xml:space="preserve"> </w:t>
      </w:r>
      <w:r w:rsidR="005A3C8F" w:rsidRPr="00F7584B">
        <w:rPr>
          <w:rFonts w:eastAsiaTheme="minorHAnsi"/>
          <w:sz w:val="24"/>
          <w:szCs w:val="24"/>
          <w:lang w:eastAsia="en-US"/>
        </w:rPr>
        <w:t>W</w:t>
      </w:r>
      <w:r w:rsidRPr="00F7584B">
        <w:rPr>
          <w:rFonts w:eastAsiaTheme="minorHAnsi"/>
          <w:sz w:val="24"/>
          <w:szCs w:val="24"/>
          <w:lang w:eastAsia="en-US"/>
        </w:rPr>
        <w:t xml:space="preserve">ard </w:t>
      </w:r>
      <w:r w:rsidR="005A3C8F" w:rsidRPr="00F7584B">
        <w:rPr>
          <w:rFonts w:eastAsiaTheme="minorHAnsi"/>
          <w:sz w:val="24"/>
          <w:szCs w:val="24"/>
          <w:lang w:eastAsia="en-US"/>
        </w:rPr>
        <w:t>M</w:t>
      </w:r>
      <w:r w:rsidRPr="00F7584B">
        <w:rPr>
          <w:rFonts w:eastAsiaTheme="minorHAnsi"/>
          <w:sz w:val="24"/>
          <w:szCs w:val="24"/>
          <w:lang w:eastAsia="en-US"/>
        </w:rPr>
        <w:t>embers were responsible for the following devolved budgets</w:t>
      </w:r>
      <w:r w:rsidR="005C1C97" w:rsidRPr="00F7584B">
        <w:rPr>
          <w:rFonts w:eastAsiaTheme="minorHAnsi"/>
          <w:sz w:val="24"/>
          <w:szCs w:val="24"/>
          <w:lang w:eastAsia="en-US"/>
        </w:rPr>
        <w:t>:</w:t>
      </w:r>
      <w:r w:rsidRPr="00F7584B">
        <w:rPr>
          <w:rFonts w:eastAsiaTheme="minorHAnsi"/>
          <w:sz w:val="24"/>
          <w:szCs w:val="24"/>
          <w:lang w:eastAsia="en-US"/>
        </w:rPr>
        <w:t>–</w:t>
      </w:r>
    </w:p>
    <w:p w14:paraId="4DADFD7B" w14:textId="77777777" w:rsidR="00940B2F" w:rsidRPr="00F7584B" w:rsidRDefault="00940B2F" w:rsidP="00F7584B">
      <w:pPr>
        <w:pStyle w:val="NoSpacing"/>
        <w:rPr>
          <w:rFonts w:eastAsiaTheme="minorHAnsi"/>
          <w:sz w:val="24"/>
          <w:szCs w:val="24"/>
          <w:lang w:eastAsia="en-US"/>
        </w:rPr>
      </w:pPr>
    </w:p>
    <w:p w14:paraId="6FD6EDF1" w14:textId="7EF7C745" w:rsidR="0050023D" w:rsidRPr="00F7584B" w:rsidRDefault="0050023D" w:rsidP="00F7584B">
      <w:pPr>
        <w:pStyle w:val="NoSpacing"/>
        <w:rPr>
          <w:rFonts w:eastAsiaTheme="minorHAnsi"/>
          <w:sz w:val="24"/>
          <w:szCs w:val="24"/>
          <w:lang w:eastAsia="en-US"/>
        </w:rPr>
      </w:pPr>
      <w:r w:rsidRPr="00F7584B">
        <w:rPr>
          <w:rFonts w:eastAsiaTheme="minorHAnsi"/>
          <w:sz w:val="24"/>
          <w:szCs w:val="24"/>
          <w:lang w:eastAsia="en-US"/>
        </w:rPr>
        <w:t>£</w:t>
      </w:r>
      <w:r w:rsidR="00473E96" w:rsidRPr="00F7584B">
        <w:rPr>
          <w:rFonts w:eastAsiaTheme="minorHAnsi"/>
          <w:sz w:val="24"/>
          <w:szCs w:val="24"/>
          <w:lang w:eastAsia="en-US"/>
        </w:rPr>
        <w:t>3</w:t>
      </w:r>
      <w:r w:rsidR="00360310" w:rsidRPr="00F7584B">
        <w:rPr>
          <w:rFonts w:eastAsiaTheme="minorHAnsi"/>
          <w:sz w:val="24"/>
          <w:szCs w:val="24"/>
          <w:lang w:eastAsia="en-US"/>
        </w:rPr>
        <w:t>,168</w:t>
      </w:r>
      <w:r w:rsidRPr="00F7584B">
        <w:rPr>
          <w:rFonts w:eastAsiaTheme="minorHAnsi"/>
          <w:sz w:val="24"/>
          <w:szCs w:val="24"/>
          <w:lang w:eastAsia="en-US"/>
        </w:rPr>
        <w:t xml:space="preserve"> Community Leadership Fund (£</w:t>
      </w:r>
      <w:r w:rsidR="00473E96" w:rsidRPr="00F7584B">
        <w:rPr>
          <w:rFonts w:eastAsiaTheme="minorHAnsi"/>
          <w:sz w:val="24"/>
          <w:szCs w:val="24"/>
          <w:lang w:eastAsia="en-US"/>
        </w:rPr>
        <w:t>1</w:t>
      </w:r>
      <w:r w:rsidR="00360310" w:rsidRPr="00F7584B">
        <w:rPr>
          <w:rFonts w:eastAsiaTheme="minorHAnsi"/>
          <w:sz w:val="24"/>
          <w:szCs w:val="24"/>
          <w:lang w:eastAsia="en-US"/>
        </w:rPr>
        <w:t>,584</w:t>
      </w:r>
      <w:r w:rsidRPr="00F7584B">
        <w:rPr>
          <w:rFonts w:eastAsiaTheme="minorHAnsi"/>
          <w:sz w:val="24"/>
          <w:szCs w:val="24"/>
          <w:lang w:eastAsia="en-US"/>
        </w:rPr>
        <w:t xml:space="preserve"> per </w:t>
      </w:r>
      <w:r w:rsidR="00473E96" w:rsidRPr="00F7584B">
        <w:rPr>
          <w:rFonts w:eastAsiaTheme="minorHAnsi"/>
          <w:sz w:val="24"/>
          <w:szCs w:val="24"/>
          <w:lang w:eastAsia="en-US"/>
        </w:rPr>
        <w:t>C</w:t>
      </w:r>
      <w:r w:rsidRPr="00F7584B">
        <w:rPr>
          <w:rFonts w:eastAsiaTheme="minorHAnsi"/>
          <w:sz w:val="24"/>
          <w:szCs w:val="24"/>
          <w:lang w:eastAsia="en-US"/>
        </w:rPr>
        <w:t>ouncillor)</w:t>
      </w:r>
      <w:r w:rsidR="005C1C97" w:rsidRPr="00F7584B">
        <w:rPr>
          <w:rFonts w:eastAsiaTheme="minorHAnsi"/>
          <w:sz w:val="24"/>
          <w:szCs w:val="24"/>
          <w:lang w:eastAsia="en-US"/>
        </w:rPr>
        <w:t xml:space="preserve"> </w:t>
      </w:r>
    </w:p>
    <w:p w14:paraId="621B39A3" w14:textId="2EA78D64" w:rsidR="0050023D" w:rsidRDefault="0050023D" w:rsidP="00F7584B">
      <w:pPr>
        <w:pStyle w:val="NoSpacing"/>
        <w:rPr>
          <w:rFonts w:eastAsiaTheme="minorHAnsi"/>
          <w:sz w:val="24"/>
          <w:szCs w:val="24"/>
          <w:lang w:eastAsia="en-US"/>
        </w:rPr>
      </w:pPr>
      <w:r w:rsidRPr="00F7584B">
        <w:rPr>
          <w:rFonts w:eastAsiaTheme="minorHAnsi"/>
          <w:sz w:val="24"/>
          <w:szCs w:val="24"/>
          <w:lang w:eastAsia="en-US"/>
        </w:rPr>
        <w:t>£</w:t>
      </w:r>
      <w:r w:rsidR="00360310" w:rsidRPr="00F7584B">
        <w:rPr>
          <w:rFonts w:eastAsiaTheme="minorHAnsi"/>
          <w:sz w:val="24"/>
          <w:szCs w:val="24"/>
          <w:lang w:eastAsia="en-US"/>
        </w:rPr>
        <w:t>7,120</w:t>
      </w:r>
      <w:r w:rsidRPr="00F7584B">
        <w:rPr>
          <w:rFonts w:eastAsiaTheme="minorHAnsi"/>
          <w:sz w:val="24"/>
          <w:szCs w:val="24"/>
          <w:lang w:eastAsia="en-US"/>
        </w:rPr>
        <w:t xml:space="preserve"> Capital </w:t>
      </w:r>
      <w:r w:rsidR="00473E96" w:rsidRPr="00F7584B">
        <w:rPr>
          <w:rFonts w:eastAsiaTheme="minorHAnsi"/>
          <w:sz w:val="24"/>
          <w:szCs w:val="24"/>
          <w:lang w:eastAsia="en-US"/>
        </w:rPr>
        <w:t>B</w:t>
      </w:r>
      <w:r w:rsidRPr="00F7584B">
        <w:rPr>
          <w:rFonts w:eastAsiaTheme="minorHAnsi"/>
          <w:sz w:val="24"/>
          <w:szCs w:val="24"/>
          <w:lang w:eastAsia="en-US"/>
        </w:rPr>
        <w:t>udget</w:t>
      </w:r>
      <w:r w:rsidR="005C1C97" w:rsidRPr="00F7584B">
        <w:rPr>
          <w:rFonts w:eastAsiaTheme="minorHAnsi"/>
          <w:sz w:val="24"/>
          <w:szCs w:val="24"/>
          <w:lang w:eastAsia="en-US"/>
        </w:rPr>
        <w:t xml:space="preserve"> </w:t>
      </w:r>
    </w:p>
    <w:p w14:paraId="748408C7" w14:textId="08A710D6" w:rsidR="00D51CF4" w:rsidRPr="00D51CF4" w:rsidRDefault="00D51CF4" w:rsidP="00F7584B">
      <w:pPr>
        <w:pStyle w:val="NoSpacing"/>
        <w:rPr>
          <w:rFonts w:eastAsiaTheme="minorHAnsi"/>
          <w:sz w:val="24"/>
          <w:szCs w:val="24"/>
          <w:lang w:eastAsia="en-US"/>
        </w:rPr>
      </w:pPr>
      <w:r w:rsidRPr="00D51CF4">
        <w:rPr>
          <w:sz w:val="24"/>
          <w:szCs w:val="24"/>
          <w:lang w:eastAsia="en-GB"/>
        </w:rPr>
        <w:t xml:space="preserve">£5,650.06 Ward Housing </w:t>
      </w:r>
      <w:r>
        <w:rPr>
          <w:sz w:val="24"/>
          <w:szCs w:val="24"/>
          <w:lang w:eastAsia="en-GB"/>
        </w:rPr>
        <w:t>B</w:t>
      </w:r>
      <w:r w:rsidRPr="00D51CF4">
        <w:rPr>
          <w:sz w:val="24"/>
          <w:szCs w:val="24"/>
          <w:lang w:eastAsia="en-GB"/>
        </w:rPr>
        <w:t>udget</w:t>
      </w:r>
    </w:p>
    <w:p w14:paraId="7CF5B5D4" w14:textId="77777777" w:rsidR="00F7584B" w:rsidRPr="00F7584B" w:rsidRDefault="00F7584B" w:rsidP="00F7584B">
      <w:pPr>
        <w:pStyle w:val="NoSpacing"/>
        <w:rPr>
          <w:rFonts w:eastAsiaTheme="minorHAnsi"/>
          <w:sz w:val="24"/>
          <w:szCs w:val="24"/>
          <w:lang w:eastAsia="en-US"/>
        </w:rPr>
      </w:pPr>
    </w:p>
    <w:p w14:paraId="7703D284" w14:textId="049622E0" w:rsidR="0050023D" w:rsidRPr="00F7584B" w:rsidRDefault="0050023D" w:rsidP="00F7584B">
      <w:pPr>
        <w:pStyle w:val="NoSpacing"/>
        <w:rPr>
          <w:b/>
          <w:bCs/>
          <w:sz w:val="28"/>
          <w:szCs w:val="28"/>
          <w:lang w:eastAsia="en-GB"/>
        </w:rPr>
      </w:pPr>
      <w:r w:rsidRPr="00F7584B">
        <w:rPr>
          <w:b/>
          <w:bCs/>
          <w:sz w:val="28"/>
          <w:szCs w:val="28"/>
          <w:lang w:eastAsia="en-GB"/>
        </w:rPr>
        <w:t>Community Leadership Fund</w:t>
      </w:r>
    </w:p>
    <w:p w14:paraId="2BAD6057" w14:textId="77777777" w:rsidR="00F7584B" w:rsidRPr="00F7584B" w:rsidRDefault="00F7584B" w:rsidP="00F7584B">
      <w:pPr>
        <w:pStyle w:val="NoSpacing"/>
        <w:rPr>
          <w:sz w:val="24"/>
          <w:szCs w:val="24"/>
          <w:lang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5"/>
        <w:gridCol w:w="4504"/>
        <w:gridCol w:w="1507"/>
      </w:tblGrid>
      <w:tr w:rsidR="0050023D" w:rsidRPr="00F7584B" w14:paraId="5919BEF7" w14:textId="77777777" w:rsidTr="0050023D">
        <w:trPr>
          <w:trHeight w:val="1023"/>
        </w:trPr>
        <w:tc>
          <w:tcPr>
            <w:tcW w:w="5000" w:type="pct"/>
            <w:gridSpan w:val="3"/>
            <w:vAlign w:val="center"/>
            <w:hideMark/>
          </w:tcPr>
          <w:p w14:paraId="311A4D71" w14:textId="2AA58C9E" w:rsidR="0050023D" w:rsidRPr="00F7584B" w:rsidRDefault="0050023D" w:rsidP="00F7584B">
            <w:pPr>
              <w:pStyle w:val="NoSpacing"/>
              <w:rPr>
                <w:sz w:val="24"/>
                <w:szCs w:val="24"/>
              </w:rPr>
            </w:pPr>
            <w:bookmarkStart w:id="0" w:name="_Hlk100325274"/>
            <w:r w:rsidRPr="00F7584B">
              <w:rPr>
                <w:sz w:val="24"/>
                <w:szCs w:val="24"/>
              </w:rPr>
              <w:t xml:space="preserve">Cllr </w:t>
            </w:r>
            <w:r w:rsidR="009109F5" w:rsidRPr="00F7584B">
              <w:rPr>
                <w:sz w:val="24"/>
                <w:szCs w:val="24"/>
              </w:rPr>
              <w:t>Lynda Stables</w:t>
            </w:r>
            <w:r w:rsidR="00664990" w:rsidRPr="00F7584B">
              <w:rPr>
                <w:sz w:val="24"/>
                <w:szCs w:val="24"/>
              </w:rPr>
              <w:t xml:space="preserve"> - </w:t>
            </w:r>
            <w:r w:rsidR="00332695" w:rsidRPr="00F7584B">
              <w:rPr>
                <w:sz w:val="24"/>
                <w:szCs w:val="24"/>
              </w:rPr>
              <w:t>Budget £</w:t>
            </w:r>
            <w:r w:rsidR="00473E96" w:rsidRPr="00F7584B">
              <w:rPr>
                <w:sz w:val="24"/>
                <w:szCs w:val="24"/>
              </w:rPr>
              <w:t>1</w:t>
            </w:r>
            <w:r w:rsidR="00360310" w:rsidRPr="00F7584B">
              <w:rPr>
                <w:sz w:val="24"/>
                <w:szCs w:val="24"/>
              </w:rPr>
              <w:t>,584</w:t>
            </w:r>
            <w:r w:rsidR="00816A27" w:rsidRPr="00F7584B">
              <w:rPr>
                <w:sz w:val="24"/>
                <w:szCs w:val="24"/>
              </w:rPr>
              <w:t xml:space="preserve"> </w:t>
            </w:r>
          </w:p>
        </w:tc>
      </w:tr>
      <w:tr w:rsidR="0050023D" w:rsidRPr="00F7584B" w14:paraId="475D8673" w14:textId="77777777" w:rsidTr="0050023D">
        <w:tc>
          <w:tcPr>
            <w:tcW w:w="1666" w:type="pct"/>
            <w:vAlign w:val="center"/>
            <w:hideMark/>
          </w:tcPr>
          <w:p w14:paraId="4BBFFE8B" w14:textId="079E0213" w:rsidR="0050023D" w:rsidRPr="00F7584B" w:rsidRDefault="0050023D" w:rsidP="00F7584B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F7584B">
              <w:rPr>
                <w:b/>
                <w:bCs/>
                <w:sz w:val="24"/>
                <w:szCs w:val="24"/>
              </w:rPr>
              <w:t>Organisation</w:t>
            </w:r>
          </w:p>
        </w:tc>
        <w:tc>
          <w:tcPr>
            <w:tcW w:w="2498" w:type="pct"/>
            <w:vAlign w:val="center"/>
            <w:hideMark/>
          </w:tcPr>
          <w:p w14:paraId="1F94FB28" w14:textId="74B45B33" w:rsidR="0050023D" w:rsidRPr="00F7584B" w:rsidRDefault="0050023D" w:rsidP="00F7584B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F7584B">
              <w:rPr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836" w:type="pct"/>
            <w:vAlign w:val="center"/>
            <w:hideMark/>
          </w:tcPr>
          <w:p w14:paraId="3173ED26" w14:textId="130A1350" w:rsidR="0050023D" w:rsidRPr="00F7584B" w:rsidRDefault="0050023D" w:rsidP="00F7584B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F7584B">
              <w:rPr>
                <w:b/>
                <w:bCs/>
                <w:sz w:val="24"/>
                <w:szCs w:val="24"/>
              </w:rPr>
              <w:t>Amount</w:t>
            </w:r>
          </w:p>
        </w:tc>
      </w:tr>
      <w:tr w:rsidR="009033BE" w:rsidRPr="00F7584B" w14:paraId="1A54CB5A" w14:textId="77777777" w:rsidTr="002C28AE">
        <w:tc>
          <w:tcPr>
            <w:tcW w:w="1666" w:type="pct"/>
          </w:tcPr>
          <w:p w14:paraId="65C49936" w14:textId="32304DC9" w:rsidR="009033BE" w:rsidRPr="00F7584B" w:rsidRDefault="009109F5" w:rsidP="00F7584B">
            <w:pPr>
              <w:pStyle w:val="NoSpacing"/>
              <w:rPr>
                <w:sz w:val="24"/>
                <w:szCs w:val="24"/>
                <w:lang w:eastAsia="en-GB"/>
              </w:rPr>
            </w:pPr>
            <w:bookmarkStart w:id="1" w:name="_Hlk161847421"/>
            <w:r w:rsidRPr="00F7584B">
              <w:rPr>
                <w:sz w:val="24"/>
                <w:szCs w:val="24"/>
                <w:lang w:eastAsia="en-GB"/>
              </w:rPr>
              <w:t>Stepping Stones</w:t>
            </w:r>
          </w:p>
        </w:tc>
        <w:tc>
          <w:tcPr>
            <w:tcW w:w="2498" w:type="pct"/>
          </w:tcPr>
          <w:p w14:paraId="42368D93" w14:textId="7F232DC5" w:rsidR="009033BE" w:rsidRPr="00F7584B" w:rsidRDefault="00E71068" w:rsidP="00F7584B">
            <w:pPr>
              <w:pStyle w:val="NoSpacing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Family Christmas </w:t>
            </w:r>
            <w:r w:rsidR="009109F5" w:rsidRPr="00F7584B">
              <w:rPr>
                <w:sz w:val="24"/>
                <w:szCs w:val="24"/>
                <w:lang w:eastAsia="en-GB"/>
              </w:rPr>
              <w:t>Event 26.11.24</w:t>
            </w:r>
            <w:r w:rsidR="002E543E">
              <w:rPr>
                <w:sz w:val="24"/>
                <w:szCs w:val="24"/>
                <w:lang w:eastAsia="en-GB"/>
              </w:rPr>
              <w:t>. J</w:t>
            </w:r>
            <w:r w:rsidR="009109F5" w:rsidRPr="00F7584B">
              <w:rPr>
                <w:sz w:val="24"/>
                <w:szCs w:val="24"/>
                <w:lang w:eastAsia="en-GB"/>
              </w:rPr>
              <w:t>ointly funded with Maltby East Ward</w:t>
            </w:r>
            <w:r w:rsidR="002E543E">
              <w:rPr>
                <w:sz w:val="24"/>
                <w:szCs w:val="24"/>
                <w:lang w:eastAsia="en-GB"/>
              </w:rPr>
              <w:t xml:space="preserve"> to provide families an opportunity to attend a free festive event.</w:t>
            </w:r>
          </w:p>
        </w:tc>
        <w:tc>
          <w:tcPr>
            <w:tcW w:w="836" w:type="pct"/>
          </w:tcPr>
          <w:p w14:paraId="41E21BE4" w14:textId="05B3E1E6" w:rsidR="009033BE" w:rsidRPr="00F7584B" w:rsidRDefault="009109F5" w:rsidP="00F7584B">
            <w:pPr>
              <w:pStyle w:val="NoSpacing"/>
              <w:jc w:val="center"/>
              <w:rPr>
                <w:sz w:val="24"/>
                <w:szCs w:val="24"/>
                <w:lang w:eastAsia="en-GB"/>
              </w:rPr>
            </w:pPr>
            <w:r w:rsidRPr="00F7584B">
              <w:rPr>
                <w:sz w:val="24"/>
                <w:szCs w:val="24"/>
                <w:lang w:eastAsia="en-GB"/>
              </w:rPr>
              <w:t>£175.00</w:t>
            </w:r>
          </w:p>
        </w:tc>
      </w:tr>
      <w:tr w:rsidR="009033BE" w:rsidRPr="00F7584B" w14:paraId="59870BB2" w14:textId="77777777" w:rsidTr="002C28AE">
        <w:tc>
          <w:tcPr>
            <w:tcW w:w="1666" w:type="pct"/>
          </w:tcPr>
          <w:p w14:paraId="610DFEB5" w14:textId="562BB3A9" w:rsidR="009033BE" w:rsidRPr="00F7584B" w:rsidRDefault="009109F5" w:rsidP="00F7584B">
            <w:pPr>
              <w:pStyle w:val="NoSpacing"/>
              <w:rPr>
                <w:sz w:val="24"/>
                <w:szCs w:val="24"/>
                <w:lang w:eastAsia="en-GB"/>
              </w:rPr>
            </w:pPr>
            <w:r w:rsidRPr="00F7584B">
              <w:rPr>
                <w:sz w:val="24"/>
                <w:szCs w:val="24"/>
                <w:lang w:eastAsia="en-GB"/>
              </w:rPr>
              <w:t>SOLON Security</w:t>
            </w:r>
          </w:p>
        </w:tc>
        <w:tc>
          <w:tcPr>
            <w:tcW w:w="2498" w:type="pct"/>
          </w:tcPr>
          <w:p w14:paraId="70F16042" w14:textId="44D11440" w:rsidR="009033BE" w:rsidRPr="00F7584B" w:rsidRDefault="009109F5" w:rsidP="00F7584B">
            <w:pPr>
              <w:pStyle w:val="NoSpacing"/>
              <w:rPr>
                <w:sz w:val="24"/>
                <w:szCs w:val="24"/>
                <w:lang w:eastAsia="en-GB"/>
              </w:rPr>
            </w:pPr>
            <w:r w:rsidRPr="00F7584B">
              <w:rPr>
                <w:sz w:val="24"/>
                <w:szCs w:val="24"/>
                <w:lang w:eastAsia="en-GB"/>
              </w:rPr>
              <w:t>Damp Prevention Products</w:t>
            </w:r>
            <w:r w:rsidR="002E543E">
              <w:rPr>
                <w:sz w:val="24"/>
                <w:szCs w:val="24"/>
                <w:lang w:eastAsia="en-GB"/>
              </w:rPr>
              <w:t xml:space="preserve">, given to older people during Community </w:t>
            </w:r>
            <w:r w:rsidR="002E58AB">
              <w:rPr>
                <w:sz w:val="24"/>
                <w:szCs w:val="24"/>
                <w:lang w:eastAsia="en-GB"/>
              </w:rPr>
              <w:t>c</w:t>
            </w:r>
            <w:r w:rsidR="002E543E">
              <w:rPr>
                <w:sz w:val="24"/>
                <w:szCs w:val="24"/>
                <w:lang w:eastAsia="en-GB"/>
              </w:rPr>
              <w:t>offee morning visits around the Ward.</w:t>
            </w:r>
          </w:p>
        </w:tc>
        <w:tc>
          <w:tcPr>
            <w:tcW w:w="836" w:type="pct"/>
          </w:tcPr>
          <w:p w14:paraId="7706C380" w14:textId="22C9D649" w:rsidR="009033BE" w:rsidRPr="00F7584B" w:rsidRDefault="009109F5" w:rsidP="00F7584B">
            <w:pPr>
              <w:pStyle w:val="NoSpacing"/>
              <w:jc w:val="center"/>
              <w:rPr>
                <w:sz w:val="24"/>
                <w:szCs w:val="24"/>
                <w:lang w:eastAsia="en-GB"/>
              </w:rPr>
            </w:pPr>
            <w:r w:rsidRPr="00F7584B">
              <w:rPr>
                <w:sz w:val="24"/>
                <w:szCs w:val="24"/>
                <w:lang w:eastAsia="en-GB"/>
              </w:rPr>
              <w:t>£106.25</w:t>
            </w:r>
          </w:p>
        </w:tc>
      </w:tr>
      <w:tr w:rsidR="009033BE" w:rsidRPr="00F7584B" w14:paraId="1FAEAD1B" w14:textId="77777777" w:rsidTr="002C28AE">
        <w:tc>
          <w:tcPr>
            <w:tcW w:w="1666" w:type="pct"/>
          </w:tcPr>
          <w:p w14:paraId="6A457D73" w14:textId="78921C68" w:rsidR="009033BE" w:rsidRPr="00F7584B" w:rsidRDefault="00E71068" w:rsidP="00F7584B">
            <w:pPr>
              <w:pStyle w:val="NoSpacing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Lost Chord </w:t>
            </w:r>
          </w:p>
        </w:tc>
        <w:tc>
          <w:tcPr>
            <w:tcW w:w="2498" w:type="pct"/>
          </w:tcPr>
          <w:p w14:paraId="06EAA223" w14:textId="2402C281" w:rsidR="009033BE" w:rsidRPr="00F7584B" w:rsidRDefault="009109F5" w:rsidP="00F7584B">
            <w:pPr>
              <w:pStyle w:val="NoSpacing"/>
              <w:rPr>
                <w:sz w:val="24"/>
                <w:szCs w:val="24"/>
                <w:lang w:eastAsia="en-GB"/>
              </w:rPr>
            </w:pPr>
            <w:r w:rsidRPr="00F7584B">
              <w:rPr>
                <w:sz w:val="24"/>
                <w:szCs w:val="24"/>
                <w:lang w:eastAsia="en-GB"/>
              </w:rPr>
              <w:t xml:space="preserve">Lost Chord </w:t>
            </w:r>
            <w:r w:rsidR="00E71068">
              <w:rPr>
                <w:sz w:val="24"/>
                <w:szCs w:val="24"/>
                <w:lang w:eastAsia="en-GB"/>
              </w:rPr>
              <w:t xml:space="preserve">Christmas Event, </w:t>
            </w:r>
            <w:r w:rsidRPr="00F7584B">
              <w:rPr>
                <w:sz w:val="24"/>
                <w:szCs w:val="24"/>
                <w:lang w:eastAsia="en-GB"/>
              </w:rPr>
              <w:t xml:space="preserve">Pie &amp; Pea </w:t>
            </w:r>
            <w:r w:rsidR="00E71068">
              <w:rPr>
                <w:sz w:val="24"/>
                <w:szCs w:val="24"/>
                <w:lang w:eastAsia="en-GB"/>
              </w:rPr>
              <w:t>for attendees.</w:t>
            </w:r>
          </w:p>
        </w:tc>
        <w:tc>
          <w:tcPr>
            <w:tcW w:w="836" w:type="pct"/>
          </w:tcPr>
          <w:p w14:paraId="725AC7C4" w14:textId="0FE3A6DB" w:rsidR="009033BE" w:rsidRPr="00F7584B" w:rsidRDefault="009109F5" w:rsidP="00F7584B">
            <w:pPr>
              <w:pStyle w:val="NoSpacing"/>
              <w:jc w:val="center"/>
              <w:rPr>
                <w:sz w:val="24"/>
                <w:szCs w:val="24"/>
                <w:lang w:eastAsia="en-GB"/>
              </w:rPr>
            </w:pPr>
            <w:r w:rsidRPr="00F7584B">
              <w:rPr>
                <w:sz w:val="24"/>
                <w:szCs w:val="24"/>
                <w:lang w:eastAsia="en-GB"/>
              </w:rPr>
              <w:t>£133.33</w:t>
            </w:r>
          </w:p>
        </w:tc>
      </w:tr>
      <w:tr w:rsidR="009033BE" w:rsidRPr="00F7584B" w14:paraId="5870B760" w14:textId="77777777" w:rsidTr="002C28AE">
        <w:tc>
          <w:tcPr>
            <w:tcW w:w="1666" w:type="pct"/>
          </w:tcPr>
          <w:p w14:paraId="227A2C88" w14:textId="050F3727" w:rsidR="009033BE" w:rsidRPr="00F7584B" w:rsidRDefault="009109F5" w:rsidP="00F7584B">
            <w:pPr>
              <w:pStyle w:val="NoSpacing"/>
              <w:rPr>
                <w:sz w:val="24"/>
                <w:szCs w:val="24"/>
                <w:lang w:eastAsia="en-GB"/>
              </w:rPr>
            </w:pPr>
            <w:r w:rsidRPr="00F7584B">
              <w:rPr>
                <w:sz w:val="24"/>
                <w:szCs w:val="24"/>
                <w:lang w:eastAsia="en-GB"/>
              </w:rPr>
              <w:t>Maltby Town Council</w:t>
            </w:r>
          </w:p>
        </w:tc>
        <w:tc>
          <w:tcPr>
            <w:tcW w:w="2498" w:type="pct"/>
          </w:tcPr>
          <w:p w14:paraId="440B2616" w14:textId="4E1C89E3" w:rsidR="009033BE" w:rsidRPr="00F7584B" w:rsidRDefault="009109F5" w:rsidP="00F7584B">
            <w:pPr>
              <w:pStyle w:val="NoSpacing"/>
              <w:rPr>
                <w:sz w:val="24"/>
                <w:szCs w:val="24"/>
                <w:lang w:eastAsia="en-GB"/>
              </w:rPr>
            </w:pPr>
            <w:r w:rsidRPr="00F7584B">
              <w:rPr>
                <w:sz w:val="24"/>
                <w:szCs w:val="24"/>
                <w:lang w:eastAsia="en-GB"/>
              </w:rPr>
              <w:t xml:space="preserve">Contribution to </w:t>
            </w:r>
            <w:r w:rsidR="00E71068">
              <w:rPr>
                <w:sz w:val="24"/>
                <w:szCs w:val="24"/>
                <w:lang w:eastAsia="en-GB"/>
              </w:rPr>
              <w:t xml:space="preserve">Christmas </w:t>
            </w:r>
            <w:r w:rsidRPr="00F7584B">
              <w:rPr>
                <w:sz w:val="24"/>
                <w:szCs w:val="24"/>
                <w:lang w:eastAsia="en-GB"/>
              </w:rPr>
              <w:t>Hampers</w:t>
            </w:r>
          </w:p>
        </w:tc>
        <w:tc>
          <w:tcPr>
            <w:tcW w:w="836" w:type="pct"/>
          </w:tcPr>
          <w:p w14:paraId="7AC0FB2C" w14:textId="53703078" w:rsidR="009033BE" w:rsidRPr="00F7584B" w:rsidRDefault="009109F5" w:rsidP="00F7584B">
            <w:pPr>
              <w:pStyle w:val="NoSpacing"/>
              <w:jc w:val="center"/>
              <w:rPr>
                <w:sz w:val="24"/>
                <w:szCs w:val="24"/>
                <w:lang w:eastAsia="en-GB"/>
              </w:rPr>
            </w:pPr>
            <w:r w:rsidRPr="00F7584B">
              <w:rPr>
                <w:sz w:val="24"/>
                <w:szCs w:val="24"/>
                <w:lang w:eastAsia="en-GB"/>
              </w:rPr>
              <w:t>£100.00</w:t>
            </w:r>
          </w:p>
        </w:tc>
      </w:tr>
      <w:tr w:rsidR="009033BE" w:rsidRPr="00F7584B" w14:paraId="0D768159" w14:textId="77777777" w:rsidTr="002C28AE">
        <w:tc>
          <w:tcPr>
            <w:tcW w:w="1666" w:type="pct"/>
          </w:tcPr>
          <w:p w14:paraId="1B9D18FC" w14:textId="188ABE4F" w:rsidR="009033BE" w:rsidRPr="00F7584B" w:rsidRDefault="009109F5" w:rsidP="00F7584B">
            <w:pPr>
              <w:pStyle w:val="NoSpacing"/>
              <w:rPr>
                <w:sz w:val="24"/>
                <w:szCs w:val="24"/>
              </w:rPr>
            </w:pPr>
            <w:r w:rsidRPr="00F7584B">
              <w:rPr>
                <w:sz w:val="24"/>
                <w:szCs w:val="24"/>
              </w:rPr>
              <w:t xml:space="preserve">St </w:t>
            </w:r>
            <w:r w:rsidR="00E71068" w:rsidRPr="00F7584B">
              <w:rPr>
                <w:sz w:val="24"/>
                <w:szCs w:val="24"/>
              </w:rPr>
              <w:t>Bart</w:t>
            </w:r>
            <w:r w:rsidR="00E71068">
              <w:rPr>
                <w:sz w:val="24"/>
                <w:szCs w:val="24"/>
              </w:rPr>
              <w:t>holomew’s Community Group</w:t>
            </w:r>
          </w:p>
        </w:tc>
        <w:tc>
          <w:tcPr>
            <w:tcW w:w="2498" w:type="pct"/>
          </w:tcPr>
          <w:p w14:paraId="74D44739" w14:textId="2C9C1947" w:rsidR="009033BE" w:rsidRPr="00F7584B" w:rsidRDefault="009109F5" w:rsidP="00F7584B">
            <w:pPr>
              <w:pStyle w:val="NoSpacing"/>
              <w:rPr>
                <w:sz w:val="24"/>
                <w:szCs w:val="24"/>
                <w:lang w:eastAsia="en-GB"/>
              </w:rPr>
            </w:pPr>
            <w:r w:rsidRPr="00F7584B">
              <w:rPr>
                <w:sz w:val="24"/>
                <w:szCs w:val="24"/>
                <w:lang w:eastAsia="en-GB"/>
              </w:rPr>
              <w:t>Soup &amp; Refreshments</w:t>
            </w:r>
            <w:r w:rsidR="00E71068">
              <w:rPr>
                <w:sz w:val="24"/>
                <w:szCs w:val="24"/>
                <w:lang w:eastAsia="en-GB"/>
              </w:rPr>
              <w:t xml:space="preserve"> for monthly Lost Chord, Music that Moves events</w:t>
            </w:r>
          </w:p>
        </w:tc>
        <w:tc>
          <w:tcPr>
            <w:tcW w:w="836" w:type="pct"/>
          </w:tcPr>
          <w:p w14:paraId="0EBD4115" w14:textId="7304C6FB" w:rsidR="009033BE" w:rsidRPr="00F7584B" w:rsidRDefault="009109F5" w:rsidP="00F7584B">
            <w:pPr>
              <w:pStyle w:val="NoSpacing"/>
              <w:jc w:val="center"/>
              <w:rPr>
                <w:sz w:val="24"/>
                <w:szCs w:val="24"/>
                <w:lang w:eastAsia="en-GB"/>
              </w:rPr>
            </w:pPr>
            <w:r w:rsidRPr="00F7584B">
              <w:rPr>
                <w:sz w:val="24"/>
                <w:szCs w:val="24"/>
                <w:lang w:eastAsia="en-GB"/>
              </w:rPr>
              <w:t>£76.33</w:t>
            </w:r>
          </w:p>
        </w:tc>
      </w:tr>
      <w:tr w:rsidR="009033BE" w:rsidRPr="00F7584B" w14:paraId="64F98EBB" w14:textId="77777777" w:rsidTr="002C28AE">
        <w:tc>
          <w:tcPr>
            <w:tcW w:w="1666" w:type="pct"/>
          </w:tcPr>
          <w:p w14:paraId="68D3C72A" w14:textId="15A640C0" w:rsidR="009033BE" w:rsidRPr="00F7584B" w:rsidRDefault="009109F5" w:rsidP="00F7584B">
            <w:pPr>
              <w:pStyle w:val="NoSpacing"/>
              <w:rPr>
                <w:sz w:val="24"/>
                <w:szCs w:val="24"/>
              </w:rPr>
            </w:pPr>
            <w:r w:rsidRPr="00F7584B">
              <w:rPr>
                <w:sz w:val="24"/>
                <w:szCs w:val="24"/>
              </w:rPr>
              <w:t xml:space="preserve">Bevan Crescent </w:t>
            </w:r>
            <w:r w:rsidR="00E71068">
              <w:rPr>
                <w:sz w:val="24"/>
                <w:szCs w:val="24"/>
              </w:rPr>
              <w:t xml:space="preserve">Community </w:t>
            </w:r>
            <w:r w:rsidRPr="00F7584B">
              <w:rPr>
                <w:sz w:val="24"/>
                <w:szCs w:val="24"/>
              </w:rPr>
              <w:t>Group</w:t>
            </w:r>
          </w:p>
        </w:tc>
        <w:tc>
          <w:tcPr>
            <w:tcW w:w="2498" w:type="pct"/>
          </w:tcPr>
          <w:p w14:paraId="1F8C87ED" w14:textId="58314567" w:rsidR="009033BE" w:rsidRPr="00F7584B" w:rsidRDefault="009109F5" w:rsidP="00F7584B">
            <w:pPr>
              <w:pStyle w:val="NoSpacing"/>
              <w:rPr>
                <w:sz w:val="24"/>
                <w:szCs w:val="24"/>
                <w:lang w:eastAsia="en-GB"/>
              </w:rPr>
            </w:pPr>
            <w:r w:rsidRPr="00F7584B">
              <w:rPr>
                <w:sz w:val="24"/>
                <w:szCs w:val="24"/>
                <w:lang w:eastAsia="en-GB"/>
              </w:rPr>
              <w:t>Contribution to refreshments</w:t>
            </w:r>
          </w:p>
        </w:tc>
        <w:tc>
          <w:tcPr>
            <w:tcW w:w="836" w:type="pct"/>
          </w:tcPr>
          <w:p w14:paraId="6D4757A0" w14:textId="475FC869" w:rsidR="009033BE" w:rsidRPr="00F7584B" w:rsidRDefault="009109F5" w:rsidP="00F7584B">
            <w:pPr>
              <w:pStyle w:val="NoSpacing"/>
              <w:jc w:val="center"/>
              <w:rPr>
                <w:sz w:val="24"/>
                <w:szCs w:val="24"/>
                <w:lang w:eastAsia="en-GB"/>
              </w:rPr>
            </w:pPr>
            <w:r w:rsidRPr="00F7584B">
              <w:rPr>
                <w:sz w:val="24"/>
                <w:szCs w:val="24"/>
                <w:lang w:eastAsia="en-GB"/>
              </w:rPr>
              <w:t>£50.00</w:t>
            </w:r>
          </w:p>
        </w:tc>
      </w:tr>
      <w:tr w:rsidR="009033BE" w:rsidRPr="00F7584B" w14:paraId="749BA6DB" w14:textId="77777777" w:rsidTr="002C28AE">
        <w:tc>
          <w:tcPr>
            <w:tcW w:w="1666" w:type="pct"/>
          </w:tcPr>
          <w:p w14:paraId="18A6BB60" w14:textId="0B909ED3" w:rsidR="009033BE" w:rsidRPr="00F7584B" w:rsidRDefault="00E71068" w:rsidP="00F7584B">
            <w:pPr>
              <w:pStyle w:val="NoSpacing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Wel</w:t>
            </w:r>
            <w:proofErr w:type="spellEnd"/>
            <w:r>
              <w:rPr>
                <w:sz w:val="24"/>
                <w:szCs w:val="24"/>
              </w:rPr>
              <w:t xml:space="preserve"> Medical</w:t>
            </w:r>
          </w:p>
        </w:tc>
        <w:tc>
          <w:tcPr>
            <w:tcW w:w="2498" w:type="pct"/>
          </w:tcPr>
          <w:p w14:paraId="4F6F12D6" w14:textId="71D558EE" w:rsidR="009033BE" w:rsidRPr="00F7584B" w:rsidRDefault="00E71068" w:rsidP="00F7584B">
            <w:pPr>
              <w:pStyle w:val="NoSpacing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Replacement battery for Hellaby</w:t>
            </w:r>
            <w:r w:rsidR="00BE209B">
              <w:rPr>
                <w:sz w:val="24"/>
                <w:szCs w:val="24"/>
                <w:lang w:eastAsia="en-GB"/>
              </w:rPr>
              <w:t xml:space="preserve"> Community Defib</w:t>
            </w:r>
          </w:p>
        </w:tc>
        <w:tc>
          <w:tcPr>
            <w:tcW w:w="836" w:type="pct"/>
          </w:tcPr>
          <w:p w14:paraId="73328816" w14:textId="2156936B" w:rsidR="009033BE" w:rsidRPr="00F7584B" w:rsidRDefault="00CC2EAD" w:rsidP="00F7584B">
            <w:pPr>
              <w:pStyle w:val="NoSpacing"/>
              <w:jc w:val="center"/>
              <w:rPr>
                <w:sz w:val="24"/>
                <w:szCs w:val="24"/>
                <w:lang w:eastAsia="en-GB"/>
              </w:rPr>
            </w:pPr>
            <w:r w:rsidRPr="00F7584B">
              <w:rPr>
                <w:sz w:val="24"/>
                <w:szCs w:val="24"/>
                <w:lang w:eastAsia="en-GB"/>
              </w:rPr>
              <w:t>£100.48</w:t>
            </w:r>
          </w:p>
        </w:tc>
      </w:tr>
      <w:tr w:rsidR="009033BE" w:rsidRPr="00F7584B" w14:paraId="117E3F65" w14:textId="77777777" w:rsidTr="002C28AE">
        <w:tc>
          <w:tcPr>
            <w:tcW w:w="1666" w:type="pct"/>
          </w:tcPr>
          <w:p w14:paraId="0BCD18CB" w14:textId="5CD6F7BB" w:rsidR="009033BE" w:rsidRPr="00F7584B" w:rsidRDefault="00CC2EAD" w:rsidP="00F7584B">
            <w:pPr>
              <w:pStyle w:val="NoSpacing"/>
              <w:rPr>
                <w:sz w:val="24"/>
                <w:szCs w:val="24"/>
              </w:rPr>
            </w:pPr>
            <w:r w:rsidRPr="00F7584B">
              <w:rPr>
                <w:sz w:val="24"/>
                <w:szCs w:val="24"/>
              </w:rPr>
              <w:t>5th Rotherham (Maltby) Scout Group</w:t>
            </w:r>
          </w:p>
        </w:tc>
        <w:tc>
          <w:tcPr>
            <w:tcW w:w="2498" w:type="pct"/>
          </w:tcPr>
          <w:p w14:paraId="563CD1E7" w14:textId="7B525C82" w:rsidR="009033BE" w:rsidRPr="00F7584B" w:rsidRDefault="00CC2EAD" w:rsidP="00F7584B">
            <w:pPr>
              <w:pStyle w:val="NoSpacing"/>
              <w:rPr>
                <w:sz w:val="24"/>
                <w:szCs w:val="24"/>
                <w:lang w:eastAsia="en-GB"/>
              </w:rPr>
            </w:pPr>
            <w:r w:rsidRPr="00F7584B">
              <w:rPr>
                <w:sz w:val="24"/>
                <w:szCs w:val="24"/>
                <w:lang w:eastAsia="en-GB"/>
              </w:rPr>
              <w:t>Easter Activity jointly funded with Maltby East</w:t>
            </w:r>
          </w:p>
        </w:tc>
        <w:tc>
          <w:tcPr>
            <w:tcW w:w="836" w:type="pct"/>
          </w:tcPr>
          <w:p w14:paraId="764D608F" w14:textId="285DA8D0" w:rsidR="009033BE" w:rsidRPr="00F7584B" w:rsidRDefault="00CC2EAD" w:rsidP="00F7584B">
            <w:pPr>
              <w:pStyle w:val="NoSpacing"/>
              <w:jc w:val="center"/>
              <w:rPr>
                <w:sz w:val="24"/>
                <w:szCs w:val="24"/>
                <w:lang w:eastAsia="en-GB"/>
              </w:rPr>
            </w:pPr>
            <w:r w:rsidRPr="00F7584B">
              <w:rPr>
                <w:sz w:val="24"/>
                <w:szCs w:val="24"/>
                <w:lang w:eastAsia="en-GB"/>
              </w:rPr>
              <w:t>£229.62</w:t>
            </w:r>
          </w:p>
        </w:tc>
      </w:tr>
      <w:tr w:rsidR="009033BE" w:rsidRPr="00F7584B" w14:paraId="4311C72F" w14:textId="77777777" w:rsidTr="002C28AE">
        <w:tc>
          <w:tcPr>
            <w:tcW w:w="1666" w:type="pct"/>
          </w:tcPr>
          <w:p w14:paraId="61F15019" w14:textId="77777777" w:rsidR="009033BE" w:rsidRPr="00F7584B" w:rsidRDefault="009033BE" w:rsidP="00F7584B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98" w:type="pct"/>
          </w:tcPr>
          <w:p w14:paraId="019AC0E7" w14:textId="7D2A754F" w:rsidR="009033BE" w:rsidRPr="00F7584B" w:rsidRDefault="009033BE" w:rsidP="00EB088D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F7584B">
              <w:rPr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836" w:type="pct"/>
          </w:tcPr>
          <w:p w14:paraId="28E70E06" w14:textId="46BC0235" w:rsidR="009033BE" w:rsidRPr="00F7584B" w:rsidRDefault="00CC2EAD" w:rsidP="00EB088D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F7584B">
              <w:rPr>
                <w:b/>
                <w:bCs/>
                <w:sz w:val="24"/>
                <w:szCs w:val="24"/>
              </w:rPr>
              <w:t>£971.01</w:t>
            </w:r>
          </w:p>
        </w:tc>
      </w:tr>
      <w:bookmarkEnd w:id="0"/>
      <w:bookmarkEnd w:id="1"/>
    </w:tbl>
    <w:p w14:paraId="057CAC1C" w14:textId="77777777" w:rsidR="00F7584B" w:rsidRPr="00F7584B" w:rsidRDefault="00F7584B" w:rsidP="00F7584B">
      <w:pPr>
        <w:pStyle w:val="NoSpacing"/>
        <w:rPr>
          <w:sz w:val="24"/>
          <w:szCs w:val="24"/>
          <w:lang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5"/>
        <w:gridCol w:w="4504"/>
        <w:gridCol w:w="1507"/>
      </w:tblGrid>
      <w:tr w:rsidR="003E5845" w:rsidRPr="00F7584B" w14:paraId="17EA82DF" w14:textId="77777777" w:rsidTr="003E5845">
        <w:trPr>
          <w:trHeight w:val="1023"/>
        </w:trPr>
        <w:tc>
          <w:tcPr>
            <w:tcW w:w="5000" w:type="pct"/>
            <w:gridSpan w:val="3"/>
            <w:vAlign w:val="center"/>
            <w:hideMark/>
          </w:tcPr>
          <w:p w14:paraId="4981E993" w14:textId="2C40C169" w:rsidR="003E5845" w:rsidRPr="00F7584B" w:rsidRDefault="003E5845" w:rsidP="00F7584B">
            <w:pPr>
              <w:pStyle w:val="NoSpacing"/>
              <w:rPr>
                <w:sz w:val="24"/>
                <w:szCs w:val="24"/>
              </w:rPr>
            </w:pPr>
            <w:r w:rsidRPr="00F7584B">
              <w:rPr>
                <w:sz w:val="24"/>
                <w:szCs w:val="24"/>
              </w:rPr>
              <w:t xml:space="preserve">Cllr </w:t>
            </w:r>
            <w:r w:rsidR="00F2321C" w:rsidRPr="00F7584B">
              <w:rPr>
                <w:sz w:val="24"/>
                <w:szCs w:val="24"/>
              </w:rPr>
              <w:t>Simon</w:t>
            </w:r>
            <w:r w:rsidR="00473E96" w:rsidRPr="00F7584B">
              <w:rPr>
                <w:sz w:val="24"/>
                <w:szCs w:val="24"/>
              </w:rPr>
              <w:t xml:space="preserve"> </w:t>
            </w:r>
            <w:r w:rsidR="00F2321C" w:rsidRPr="00F7584B">
              <w:rPr>
                <w:sz w:val="24"/>
                <w:szCs w:val="24"/>
              </w:rPr>
              <w:t>Ball</w:t>
            </w:r>
            <w:r w:rsidRPr="00F7584B">
              <w:rPr>
                <w:sz w:val="24"/>
                <w:szCs w:val="24"/>
              </w:rPr>
              <w:t xml:space="preserve"> - Budget £</w:t>
            </w:r>
            <w:r w:rsidR="00473E96" w:rsidRPr="00F7584B">
              <w:rPr>
                <w:sz w:val="24"/>
                <w:szCs w:val="24"/>
              </w:rPr>
              <w:t>1</w:t>
            </w:r>
            <w:r w:rsidRPr="00F7584B">
              <w:rPr>
                <w:sz w:val="24"/>
                <w:szCs w:val="24"/>
              </w:rPr>
              <w:t>,584</w:t>
            </w:r>
            <w:r w:rsidR="00A65930" w:rsidRPr="00F7584B">
              <w:rPr>
                <w:sz w:val="24"/>
                <w:szCs w:val="24"/>
              </w:rPr>
              <w:t xml:space="preserve"> </w:t>
            </w:r>
          </w:p>
        </w:tc>
      </w:tr>
      <w:tr w:rsidR="003E5845" w:rsidRPr="00F7584B" w14:paraId="0F48FDB7" w14:textId="77777777" w:rsidTr="003E5845">
        <w:tc>
          <w:tcPr>
            <w:tcW w:w="1666" w:type="pct"/>
            <w:vAlign w:val="center"/>
            <w:hideMark/>
          </w:tcPr>
          <w:p w14:paraId="1AAB7004" w14:textId="77777777" w:rsidR="003E5845" w:rsidRPr="00F7584B" w:rsidRDefault="003E5845" w:rsidP="00F7584B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F7584B">
              <w:rPr>
                <w:b/>
                <w:bCs/>
                <w:sz w:val="24"/>
                <w:szCs w:val="24"/>
              </w:rPr>
              <w:t>Organisation</w:t>
            </w:r>
          </w:p>
        </w:tc>
        <w:tc>
          <w:tcPr>
            <w:tcW w:w="2498" w:type="pct"/>
            <w:vAlign w:val="center"/>
            <w:hideMark/>
          </w:tcPr>
          <w:p w14:paraId="3DF51C79" w14:textId="77777777" w:rsidR="003E5845" w:rsidRPr="00F7584B" w:rsidRDefault="003E5845" w:rsidP="00F7584B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F7584B">
              <w:rPr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836" w:type="pct"/>
            <w:vAlign w:val="center"/>
            <w:hideMark/>
          </w:tcPr>
          <w:p w14:paraId="7F5231AF" w14:textId="77777777" w:rsidR="003E5845" w:rsidRPr="00F7584B" w:rsidRDefault="003E5845" w:rsidP="00F7584B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F7584B">
              <w:rPr>
                <w:b/>
                <w:bCs/>
                <w:sz w:val="24"/>
                <w:szCs w:val="24"/>
              </w:rPr>
              <w:t>Amount</w:t>
            </w:r>
          </w:p>
        </w:tc>
      </w:tr>
      <w:tr w:rsidR="00CC2EAD" w:rsidRPr="00F7584B" w14:paraId="2F589E02" w14:textId="77777777" w:rsidTr="003E5845">
        <w:tc>
          <w:tcPr>
            <w:tcW w:w="1666" w:type="pct"/>
            <w:vAlign w:val="center"/>
          </w:tcPr>
          <w:p w14:paraId="2392B6EC" w14:textId="72BF20EC" w:rsidR="00CC2EAD" w:rsidRPr="00F7584B" w:rsidRDefault="00AB5314" w:rsidP="00F7584B">
            <w:pPr>
              <w:pStyle w:val="NoSpacing"/>
              <w:rPr>
                <w:sz w:val="24"/>
                <w:szCs w:val="24"/>
              </w:rPr>
            </w:pPr>
            <w:r w:rsidRPr="00F7584B">
              <w:rPr>
                <w:sz w:val="24"/>
                <w:szCs w:val="24"/>
              </w:rPr>
              <w:t>Car Steering Locks</w:t>
            </w:r>
          </w:p>
        </w:tc>
        <w:tc>
          <w:tcPr>
            <w:tcW w:w="2498" w:type="pct"/>
            <w:vAlign w:val="center"/>
          </w:tcPr>
          <w:p w14:paraId="4E803222" w14:textId="3A4278DA" w:rsidR="00CC2EAD" w:rsidRPr="00F7584B" w:rsidRDefault="00CC2EAD" w:rsidP="00F7584B">
            <w:pPr>
              <w:pStyle w:val="NoSpacing"/>
              <w:rPr>
                <w:sz w:val="24"/>
                <w:szCs w:val="24"/>
              </w:rPr>
            </w:pPr>
            <w:r w:rsidRPr="00F7584B">
              <w:rPr>
                <w:sz w:val="24"/>
                <w:szCs w:val="24"/>
              </w:rPr>
              <w:t>Crime Safety Project</w:t>
            </w:r>
          </w:p>
        </w:tc>
        <w:tc>
          <w:tcPr>
            <w:tcW w:w="836" w:type="pct"/>
            <w:vAlign w:val="center"/>
          </w:tcPr>
          <w:p w14:paraId="2710173F" w14:textId="565FB0BB" w:rsidR="00CC2EAD" w:rsidRPr="00F7584B" w:rsidRDefault="00CC2EAD" w:rsidP="00F7584B">
            <w:pPr>
              <w:pStyle w:val="NoSpacing"/>
              <w:jc w:val="center"/>
              <w:rPr>
                <w:sz w:val="24"/>
                <w:szCs w:val="24"/>
              </w:rPr>
            </w:pPr>
            <w:r w:rsidRPr="00F7584B">
              <w:rPr>
                <w:sz w:val="24"/>
                <w:szCs w:val="24"/>
              </w:rPr>
              <w:t>£58.31</w:t>
            </w:r>
          </w:p>
        </w:tc>
      </w:tr>
      <w:tr w:rsidR="00CC2EAD" w:rsidRPr="00F7584B" w14:paraId="6BA7D4DE" w14:textId="77777777" w:rsidTr="003E5845">
        <w:tc>
          <w:tcPr>
            <w:tcW w:w="1666" w:type="pct"/>
            <w:vAlign w:val="center"/>
          </w:tcPr>
          <w:p w14:paraId="651A877B" w14:textId="5A7C329E" w:rsidR="00CC2EAD" w:rsidRPr="00F7584B" w:rsidRDefault="002E58AB" w:rsidP="00F7584B">
            <w:pPr>
              <w:pStyle w:val="NoSpacing"/>
              <w:rPr>
                <w:sz w:val="24"/>
                <w:szCs w:val="24"/>
              </w:rPr>
            </w:pPr>
            <w:r w:rsidRPr="002E58AB">
              <w:rPr>
                <w:sz w:val="24"/>
                <w:szCs w:val="24"/>
              </w:rPr>
              <w:t>Various community/resident groups attending Lost Chord Christmas Event</w:t>
            </w:r>
          </w:p>
        </w:tc>
        <w:tc>
          <w:tcPr>
            <w:tcW w:w="2498" w:type="pct"/>
            <w:vAlign w:val="center"/>
          </w:tcPr>
          <w:p w14:paraId="45CC5D43" w14:textId="657B1D30" w:rsidR="00CC2EAD" w:rsidRPr="00F7584B" w:rsidRDefault="002E543E" w:rsidP="00F7584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Christmas </w:t>
            </w:r>
            <w:r w:rsidR="00CC2EAD" w:rsidRPr="00F7584B">
              <w:rPr>
                <w:sz w:val="24"/>
                <w:szCs w:val="24"/>
              </w:rPr>
              <w:t>Selection Boxes</w:t>
            </w:r>
            <w:r>
              <w:rPr>
                <w:sz w:val="24"/>
                <w:szCs w:val="24"/>
              </w:rPr>
              <w:t xml:space="preserve"> distributed at festive community events </w:t>
            </w:r>
          </w:p>
        </w:tc>
        <w:tc>
          <w:tcPr>
            <w:tcW w:w="836" w:type="pct"/>
            <w:vAlign w:val="center"/>
          </w:tcPr>
          <w:p w14:paraId="4C22BC8A" w14:textId="5E039197" w:rsidR="00CC2EAD" w:rsidRPr="00F7584B" w:rsidRDefault="00CC2EAD" w:rsidP="00F7584B">
            <w:pPr>
              <w:pStyle w:val="NoSpacing"/>
              <w:jc w:val="center"/>
              <w:rPr>
                <w:sz w:val="24"/>
                <w:szCs w:val="24"/>
              </w:rPr>
            </w:pPr>
            <w:r w:rsidRPr="00F7584B">
              <w:rPr>
                <w:sz w:val="24"/>
                <w:szCs w:val="24"/>
              </w:rPr>
              <w:t>£170.00</w:t>
            </w:r>
          </w:p>
        </w:tc>
      </w:tr>
      <w:tr w:rsidR="00CC2EAD" w:rsidRPr="00F7584B" w14:paraId="4C47F542" w14:textId="77777777" w:rsidTr="006F64BC">
        <w:tc>
          <w:tcPr>
            <w:tcW w:w="1666" w:type="pct"/>
          </w:tcPr>
          <w:p w14:paraId="1494FE0B" w14:textId="6DC6CA03" w:rsidR="00CC2EAD" w:rsidRPr="00F7584B" w:rsidRDefault="00CC2EAD" w:rsidP="00F7584B">
            <w:pPr>
              <w:pStyle w:val="NoSpacing"/>
              <w:rPr>
                <w:sz w:val="24"/>
                <w:szCs w:val="24"/>
                <w:lang w:eastAsia="en-GB"/>
              </w:rPr>
            </w:pPr>
            <w:r w:rsidRPr="00F7584B">
              <w:rPr>
                <w:sz w:val="24"/>
                <w:szCs w:val="24"/>
                <w:lang w:eastAsia="en-GB"/>
              </w:rPr>
              <w:lastRenderedPageBreak/>
              <w:t>Stepping Stones</w:t>
            </w:r>
          </w:p>
        </w:tc>
        <w:tc>
          <w:tcPr>
            <w:tcW w:w="2498" w:type="pct"/>
          </w:tcPr>
          <w:p w14:paraId="3D0F3F7B" w14:textId="430C40BC" w:rsidR="00CC2EAD" w:rsidRPr="00F7584B" w:rsidRDefault="002E543E" w:rsidP="00F7584B">
            <w:pPr>
              <w:pStyle w:val="NoSpacing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Family Christmas </w:t>
            </w:r>
            <w:r w:rsidRPr="00F7584B">
              <w:rPr>
                <w:sz w:val="24"/>
                <w:szCs w:val="24"/>
                <w:lang w:eastAsia="en-GB"/>
              </w:rPr>
              <w:t>Event 26.11.24</w:t>
            </w:r>
            <w:r>
              <w:rPr>
                <w:sz w:val="24"/>
                <w:szCs w:val="24"/>
                <w:lang w:eastAsia="en-GB"/>
              </w:rPr>
              <w:t>. J</w:t>
            </w:r>
            <w:r w:rsidRPr="00F7584B">
              <w:rPr>
                <w:sz w:val="24"/>
                <w:szCs w:val="24"/>
                <w:lang w:eastAsia="en-GB"/>
              </w:rPr>
              <w:t>ointly funded with Maltby East Ward</w:t>
            </w:r>
            <w:r>
              <w:rPr>
                <w:sz w:val="24"/>
                <w:szCs w:val="24"/>
                <w:lang w:eastAsia="en-GB"/>
              </w:rPr>
              <w:t xml:space="preserve"> to provide families an opportunity to attend a free festive event.</w:t>
            </w:r>
          </w:p>
        </w:tc>
        <w:tc>
          <w:tcPr>
            <w:tcW w:w="836" w:type="pct"/>
          </w:tcPr>
          <w:p w14:paraId="0D03224F" w14:textId="1418FFE7" w:rsidR="00CC2EAD" w:rsidRPr="00F7584B" w:rsidRDefault="00CC2EAD" w:rsidP="00F7584B">
            <w:pPr>
              <w:pStyle w:val="NoSpacing"/>
              <w:jc w:val="center"/>
              <w:rPr>
                <w:sz w:val="24"/>
                <w:szCs w:val="24"/>
                <w:lang w:eastAsia="en-GB"/>
              </w:rPr>
            </w:pPr>
            <w:r w:rsidRPr="00F7584B">
              <w:rPr>
                <w:sz w:val="24"/>
                <w:szCs w:val="24"/>
                <w:lang w:eastAsia="en-GB"/>
              </w:rPr>
              <w:t>£175.00</w:t>
            </w:r>
          </w:p>
        </w:tc>
      </w:tr>
      <w:tr w:rsidR="00CC2EAD" w:rsidRPr="00F7584B" w14:paraId="2F23DE74" w14:textId="77777777" w:rsidTr="006F64BC">
        <w:tc>
          <w:tcPr>
            <w:tcW w:w="1666" w:type="pct"/>
          </w:tcPr>
          <w:p w14:paraId="7C395331" w14:textId="7717D96C" w:rsidR="00CC2EAD" w:rsidRPr="00F7584B" w:rsidRDefault="00CC2EAD" w:rsidP="00F7584B">
            <w:pPr>
              <w:pStyle w:val="NoSpacing"/>
              <w:rPr>
                <w:sz w:val="24"/>
                <w:szCs w:val="24"/>
                <w:lang w:eastAsia="en-GB"/>
              </w:rPr>
            </w:pPr>
            <w:r w:rsidRPr="00F7584B">
              <w:rPr>
                <w:sz w:val="24"/>
                <w:szCs w:val="24"/>
                <w:lang w:eastAsia="en-GB"/>
              </w:rPr>
              <w:t>Maltby Salvation Army</w:t>
            </w:r>
          </w:p>
        </w:tc>
        <w:tc>
          <w:tcPr>
            <w:tcW w:w="2498" w:type="pct"/>
          </w:tcPr>
          <w:p w14:paraId="3E398A9E" w14:textId="2D0736FE" w:rsidR="00CC2EAD" w:rsidRPr="00F7584B" w:rsidRDefault="00CC2EAD" w:rsidP="00F7584B">
            <w:pPr>
              <w:pStyle w:val="NoSpacing"/>
              <w:rPr>
                <w:sz w:val="24"/>
                <w:szCs w:val="24"/>
                <w:lang w:eastAsia="en-GB"/>
              </w:rPr>
            </w:pPr>
            <w:r w:rsidRPr="00F7584B">
              <w:rPr>
                <w:sz w:val="24"/>
                <w:szCs w:val="24"/>
                <w:lang w:eastAsia="en-GB"/>
              </w:rPr>
              <w:t xml:space="preserve">Lost Chord </w:t>
            </w:r>
            <w:r w:rsidR="00E71068">
              <w:rPr>
                <w:sz w:val="24"/>
                <w:szCs w:val="24"/>
                <w:lang w:eastAsia="en-GB"/>
              </w:rPr>
              <w:t>Christmas event</w:t>
            </w:r>
            <w:r w:rsidR="00401195">
              <w:rPr>
                <w:sz w:val="24"/>
                <w:szCs w:val="24"/>
                <w:lang w:eastAsia="en-GB"/>
              </w:rPr>
              <w:t xml:space="preserve">, </w:t>
            </w:r>
            <w:r w:rsidRPr="00F7584B">
              <w:rPr>
                <w:sz w:val="24"/>
                <w:szCs w:val="24"/>
                <w:lang w:eastAsia="en-GB"/>
              </w:rPr>
              <w:t xml:space="preserve">Pie &amp; Pea </w:t>
            </w:r>
            <w:r w:rsidR="00401195">
              <w:rPr>
                <w:sz w:val="24"/>
                <w:szCs w:val="24"/>
                <w:lang w:eastAsia="en-GB"/>
              </w:rPr>
              <w:t xml:space="preserve">for attendees. </w:t>
            </w:r>
          </w:p>
        </w:tc>
        <w:tc>
          <w:tcPr>
            <w:tcW w:w="836" w:type="pct"/>
          </w:tcPr>
          <w:p w14:paraId="4087A724" w14:textId="76E574C6" w:rsidR="00CC2EAD" w:rsidRPr="00F7584B" w:rsidRDefault="00CC2EAD" w:rsidP="00F7584B">
            <w:pPr>
              <w:pStyle w:val="NoSpacing"/>
              <w:jc w:val="center"/>
              <w:rPr>
                <w:sz w:val="24"/>
                <w:szCs w:val="24"/>
                <w:lang w:eastAsia="en-GB"/>
              </w:rPr>
            </w:pPr>
            <w:r w:rsidRPr="00F7584B">
              <w:rPr>
                <w:sz w:val="24"/>
                <w:szCs w:val="24"/>
                <w:lang w:eastAsia="en-GB"/>
              </w:rPr>
              <w:t>£133.3</w:t>
            </w:r>
            <w:r w:rsidR="00C91AC9">
              <w:rPr>
                <w:sz w:val="24"/>
                <w:szCs w:val="24"/>
                <w:lang w:eastAsia="en-GB"/>
              </w:rPr>
              <w:t>4</w:t>
            </w:r>
          </w:p>
        </w:tc>
      </w:tr>
      <w:tr w:rsidR="00CC2EAD" w:rsidRPr="00F7584B" w14:paraId="6786DFAF" w14:textId="77777777" w:rsidTr="008844B5">
        <w:tc>
          <w:tcPr>
            <w:tcW w:w="1666" w:type="pct"/>
          </w:tcPr>
          <w:p w14:paraId="3013F890" w14:textId="6D2B60B8" w:rsidR="00CC2EAD" w:rsidRPr="00F7584B" w:rsidRDefault="00E71068" w:rsidP="00F7584B">
            <w:pPr>
              <w:pStyle w:val="NoSpacing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St </w:t>
            </w:r>
            <w:r w:rsidRPr="00E71068">
              <w:rPr>
                <w:sz w:val="24"/>
                <w:szCs w:val="24"/>
              </w:rPr>
              <w:t>Bartholomew’s Community Group</w:t>
            </w:r>
          </w:p>
        </w:tc>
        <w:tc>
          <w:tcPr>
            <w:tcW w:w="2498" w:type="pct"/>
          </w:tcPr>
          <w:p w14:paraId="09338974" w14:textId="5186E16B" w:rsidR="00CC2EAD" w:rsidRPr="00F7584B" w:rsidRDefault="00E71068" w:rsidP="00F7584B">
            <w:pPr>
              <w:pStyle w:val="NoSpacing"/>
              <w:rPr>
                <w:sz w:val="24"/>
                <w:szCs w:val="24"/>
                <w:lang w:eastAsia="en-GB"/>
              </w:rPr>
            </w:pPr>
            <w:r w:rsidRPr="00E71068">
              <w:rPr>
                <w:sz w:val="24"/>
                <w:szCs w:val="24"/>
                <w:lang w:eastAsia="en-GB"/>
              </w:rPr>
              <w:t>Soup &amp; Refreshments for monthly Lost Chord, Music that Moves events</w:t>
            </w:r>
          </w:p>
        </w:tc>
        <w:tc>
          <w:tcPr>
            <w:tcW w:w="836" w:type="pct"/>
          </w:tcPr>
          <w:p w14:paraId="192CD227" w14:textId="15B7123A" w:rsidR="00CC2EAD" w:rsidRPr="00F7584B" w:rsidRDefault="00CC2EAD" w:rsidP="00F7584B">
            <w:pPr>
              <w:pStyle w:val="NoSpacing"/>
              <w:jc w:val="center"/>
              <w:rPr>
                <w:sz w:val="24"/>
                <w:szCs w:val="24"/>
                <w:lang w:eastAsia="en-GB"/>
              </w:rPr>
            </w:pPr>
            <w:r w:rsidRPr="00F7584B">
              <w:rPr>
                <w:sz w:val="24"/>
                <w:szCs w:val="24"/>
                <w:lang w:eastAsia="en-GB"/>
              </w:rPr>
              <w:t>£76.33</w:t>
            </w:r>
          </w:p>
        </w:tc>
      </w:tr>
      <w:tr w:rsidR="00CC2EAD" w:rsidRPr="00F7584B" w14:paraId="6DC2CBDA" w14:textId="77777777" w:rsidTr="008844B5">
        <w:tc>
          <w:tcPr>
            <w:tcW w:w="1666" w:type="pct"/>
          </w:tcPr>
          <w:p w14:paraId="1DBD8E68" w14:textId="263D7213" w:rsidR="00CC2EAD" w:rsidRPr="00F7584B" w:rsidRDefault="00CC2EAD" w:rsidP="00F7584B">
            <w:pPr>
              <w:pStyle w:val="NoSpacing"/>
              <w:rPr>
                <w:sz w:val="24"/>
                <w:szCs w:val="24"/>
              </w:rPr>
            </w:pPr>
            <w:r w:rsidRPr="00F7584B">
              <w:rPr>
                <w:sz w:val="24"/>
                <w:szCs w:val="24"/>
              </w:rPr>
              <w:t>National Book Tokens</w:t>
            </w:r>
          </w:p>
        </w:tc>
        <w:tc>
          <w:tcPr>
            <w:tcW w:w="2498" w:type="pct"/>
          </w:tcPr>
          <w:p w14:paraId="0C0CE601" w14:textId="58EE192F" w:rsidR="00CC2EAD" w:rsidRPr="00F7584B" w:rsidRDefault="00BE209B" w:rsidP="00F7584B">
            <w:pPr>
              <w:pStyle w:val="NoSpacing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To support </w:t>
            </w:r>
            <w:r w:rsidR="00CC2EAD" w:rsidRPr="00F7584B">
              <w:rPr>
                <w:sz w:val="24"/>
                <w:szCs w:val="24"/>
                <w:lang w:eastAsia="en-GB"/>
              </w:rPr>
              <w:t>Lilly Hall &amp; Redwood School</w:t>
            </w:r>
            <w:r w:rsidR="002E543E">
              <w:rPr>
                <w:sz w:val="24"/>
                <w:szCs w:val="24"/>
                <w:lang w:eastAsia="en-GB"/>
              </w:rPr>
              <w:t xml:space="preserve"> </w:t>
            </w:r>
            <w:r>
              <w:rPr>
                <w:sz w:val="24"/>
                <w:szCs w:val="24"/>
                <w:lang w:eastAsia="en-GB"/>
              </w:rPr>
              <w:t xml:space="preserve">library and literacy projects. </w:t>
            </w:r>
          </w:p>
        </w:tc>
        <w:tc>
          <w:tcPr>
            <w:tcW w:w="836" w:type="pct"/>
          </w:tcPr>
          <w:p w14:paraId="65E06D02" w14:textId="5A0682CE" w:rsidR="00CC2EAD" w:rsidRPr="00F7584B" w:rsidRDefault="00111A24" w:rsidP="00F7584B">
            <w:pPr>
              <w:pStyle w:val="NoSpacing"/>
              <w:jc w:val="center"/>
              <w:rPr>
                <w:sz w:val="24"/>
                <w:szCs w:val="24"/>
                <w:lang w:eastAsia="en-GB"/>
              </w:rPr>
            </w:pPr>
            <w:r w:rsidRPr="00F7584B">
              <w:rPr>
                <w:sz w:val="24"/>
                <w:szCs w:val="24"/>
                <w:lang w:eastAsia="en-GB"/>
              </w:rPr>
              <w:t>£205.00</w:t>
            </w:r>
          </w:p>
        </w:tc>
      </w:tr>
      <w:tr w:rsidR="00CC2EAD" w:rsidRPr="00F7584B" w14:paraId="61A08497" w14:textId="77777777" w:rsidTr="008844B5">
        <w:tc>
          <w:tcPr>
            <w:tcW w:w="1666" w:type="pct"/>
          </w:tcPr>
          <w:p w14:paraId="3B207BE5" w14:textId="18B076AF" w:rsidR="00CC2EAD" w:rsidRPr="00F7584B" w:rsidRDefault="00E71068" w:rsidP="00F7584B">
            <w:pPr>
              <w:pStyle w:val="NoSpacing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Wel</w:t>
            </w:r>
            <w:proofErr w:type="spellEnd"/>
            <w:r>
              <w:rPr>
                <w:sz w:val="24"/>
                <w:szCs w:val="24"/>
              </w:rPr>
              <w:t xml:space="preserve"> Medical</w:t>
            </w:r>
          </w:p>
        </w:tc>
        <w:tc>
          <w:tcPr>
            <w:tcW w:w="2498" w:type="pct"/>
          </w:tcPr>
          <w:p w14:paraId="683DD4EF" w14:textId="771BCC7B" w:rsidR="00CC2EAD" w:rsidRPr="00F7584B" w:rsidRDefault="00E71068" w:rsidP="00F7584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Replacement battery for Hellaby </w:t>
            </w:r>
            <w:r w:rsidR="00BE209B">
              <w:rPr>
                <w:sz w:val="24"/>
                <w:szCs w:val="24"/>
              </w:rPr>
              <w:t xml:space="preserve">Community </w:t>
            </w:r>
            <w:r>
              <w:rPr>
                <w:sz w:val="24"/>
                <w:szCs w:val="24"/>
              </w:rPr>
              <w:t>Defib</w:t>
            </w:r>
          </w:p>
        </w:tc>
        <w:tc>
          <w:tcPr>
            <w:tcW w:w="836" w:type="pct"/>
          </w:tcPr>
          <w:p w14:paraId="271EBF60" w14:textId="5D48861A" w:rsidR="00CC2EAD" w:rsidRPr="00F7584B" w:rsidRDefault="00CC2EAD" w:rsidP="00F7584B">
            <w:pPr>
              <w:pStyle w:val="NoSpacing"/>
              <w:jc w:val="center"/>
              <w:rPr>
                <w:sz w:val="24"/>
                <w:szCs w:val="24"/>
              </w:rPr>
            </w:pPr>
            <w:r w:rsidRPr="00F7584B">
              <w:rPr>
                <w:sz w:val="24"/>
                <w:szCs w:val="24"/>
                <w:lang w:eastAsia="en-GB"/>
              </w:rPr>
              <w:t>£100.47</w:t>
            </w:r>
          </w:p>
        </w:tc>
      </w:tr>
      <w:tr w:rsidR="00CC2EAD" w:rsidRPr="00F7584B" w14:paraId="72BB5952" w14:textId="77777777" w:rsidTr="008844B5">
        <w:tc>
          <w:tcPr>
            <w:tcW w:w="1666" w:type="pct"/>
          </w:tcPr>
          <w:p w14:paraId="73BC3A40" w14:textId="78FF3C4A" w:rsidR="00CC2EAD" w:rsidRPr="00F7584B" w:rsidRDefault="00CC2EAD" w:rsidP="00F7584B">
            <w:pPr>
              <w:pStyle w:val="NoSpacing"/>
              <w:rPr>
                <w:sz w:val="24"/>
                <w:szCs w:val="24"/>
              </w:rPr>
            </w:pPr>
            <w:r w:rsidRPr="00F7584B">
              <w:rPr>
                <w:sz w:val="24"/>
                <w:szCs w:val="24"/>
              </w:rPr>
              <w:t>5th Rotherham (Maltby) Scout Group</w:t>
            </w:r>
          </w:p>
        </w:tc>
        <w:tc>
          <w:tcPr>
            <w:tcW w:w="2498" w:type="pct"/>
          </w:tcPr>
          <w:p w14:paraId="1713ABDA" w14:textId="72B8E69B" w:rsidR="00CC2EAD" w:rsidRPr="00F7584B" w:rsidRDefault="00CC2EAD" w:rsidP="00F7584B">
            <w:pPr>
              <w:pStyle w:val="NoSpacing"/>
              <w:rPr>
                <w:sz w:val="24"/>
                <w:szCs w:val="24"/>
              </w:rPr>
            </w:pPr>
            <w:r w:rsidRPr="00F7584B">
              <w:rPr>
                <w:sz w:val="24"/>
                <w:szCs w:val="24"/>
                <w:lang w:eastAsia="en-GB"/>
              </w:rPr>
              <w:t>Easter Activity jointly funded with Maltby East</w:t>
            </w:r>
          </w:p>
        </w:tc>
        <w:tc>
          <w:tcPr>
            <w:tcW w:w="836" w:type="pct"/>
          </w:tcPr>
          <w:p w14:paraId="68B494BF" w14:textId="3123E726" w:rsidR="00CC2EAD" w:rsidRPr="00F7584B" w:rsidRDefault="00CC2EAD" w:rsidP="00F7584B">
            <w:pPr>
              <w:pStyle w:val="NoSpacing"/>
              <w:jc w:val="center"/>
              <w:rPr>
                <w:sz w:val="24"/>
                <w:szCs w:val="24"/>
              </w:rPr>
            </w:pPr>
            <w:r w:rsidRPr="00F7584B">
              <w:rPr>
                <w:sz w:val="24"/>
                <w:szCs w:val="24"/>
                <w:lang w:eastAsia="en-GB"/>
              </w:rPr>
              <w:t>£229.63</w:t>
            </w:r>
          </w:p>
        </w:tc>
      </w:tr>
      <w:tr w:rsidR="00CC2EAD" w:rsidRPr="00F7584B" w14:paraId="4A9CE10F" w14:textId="77777777" w:rsidTr="008844B5">
        <w:tc>
          <w:tcPr>
            <w:tcW w:w="1666" w:type="pct"/>
          </w:tcPr>
          <w:p w14:paraId="16A5D374" w14:textId="78C0C2DB" w:rsidR="00CC2EAD" w:rsidRPr="00F7584B" w:rsidRDefault="00CC2EAD" w:rsidP="00F7584B">
            <w:pPr>
              <w:pStyle w:val="NoSpacing"/>
              <w:rPr>
                <w:sz w:val="24"/>
                <w:szCs w:val="24"/>
              </w:rPr>
            </w:pPr>
            <w:r w:rsidRPr="00F7584B">
              <w:rPr>
                <w:sz w:val="24"/>
                <w:szCs w:val="24"/>
              </w:rPr>
              <w:t>Youth Event 21.3.25</w:t>
            </w:r>
          </w:p>
        </w:tc>
        <w:tc>
          <w:tcPr>
            <w:tcW w:w="2498" w:type="pct"/>
          </w:tcPr>
          <w:p w14:paraId="72ADCD06" w14:textId="18B74F41" w:rsidR="00CC2EAD" w:rsidRPr="00F7584B" w:rsidRDefault="00E71068" w:rsidP="00F7584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Providing free food and refreshment</w:t>
            </w:r>
          </w:p>
        </w:tc>
        <w:tc>
          <w:tcPr>
            <w:tcW w:w="836" w:type="pct"/>
          </w:tcPr>
          <w:p w14:paraId="109F4EC0" w14:textId="1EAD52A4" w:rsidR="00CC2EAD" w:rsidRPr="00F7584B" w:rsidRDefault="00CC2EAD" w:rsidP="00F7584B">
            <w:pPr>
              <w:pStyle w:val="NoSpacing"/>
              <w:jc w:val="center"/>
              <w:rPr>
                <w:sz w:val="24"/>
                <w:szCs w:val="24"/>
              </w:rPr>
            </w:pPr>
            <w:r w:rsidRPr="00F7584B">
              <w:rPr>
                <w:sz w:val="24"/>
                <w:szCs w:val="24"/>
              </w:rPr>
              <w:t>£19.29</w:t>
            </w:r>
          </w:p>
        </w:tc>
      </w:tr>
      <w:tr w:rsidR="00CC2EAD" w:rsidRPr="00F7584B" w14:paraId="49DA2072" w14:textId="77777777" w:rsidTr="008844B5">
        <w:tc>
          <w:tcPr>
            <w:tcW w:w="1666" w:type="pct"/>
          </w:tcPr>
          <w:p w14:paraId="1D3648AD" w14:textId="77777777" w:rsidR="00CC2EAD" w:rsidRPr="00F7584B" w:rsidRDefault="00CC2EAD" w:rsidP="00F7584B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498" w:type="pct"/>
          </w:tcPr>
          <w:p w14:paraId="468EE2C6" w14:textId="4D2DF875" w:rsidR="00CC2EAD" w:rsidRPr="00F7584B" w:rsidRDefault="00CC2EAD" w:rsidP="00EB088D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F7584B">
              <w:rPr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836" w:type="pct"/>
          </w:tcPr>
          <w:p w14:paraId="729E9C2B" w14:textId="38CA066B" w:rsidR="00CC2EAD" w:rsidRPr="00F7584B" w:rsidRDefault="00111A24" w:rsidP="00F7584B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F7584B">
              <w:rPr>
                <w:b/>
                <w:bCs/>
                <w:sz w:val="24"/>
                <w:szCs w:val="24"/>
              </w:rPr>
              <w:t>£1,167.3</w:t>
            </w:r>
            <w:r w:rsidR="00C91AC9">
              <w:rPr>
                <w:b/>
                <w:bCs/>
                <w:sz w:val="24"/>
                <w:szCs w:val="24"/>
              </w:rPr>
              <w:t>7</w:t>
            </w:r>
          </w:p>
        </w:tc>
      </w:tr>
    </w:tbl>
    <w:p w14:paraId="3009105A" w14:textId="77777777" w:rsidR="00493ED2" w:rsidRPr="00F7584B" w:rsidRDefault="00493ED2" w:rsidP="00F7584B">
      <w:pPr>
        <w:pStyle w:val="NoSpacing"/>
        <w:rPr>
          <w:vanish/>
          <w:sz w:val="24"/>
          <w:szCs w:val="24"/>
          <w:lang w:eastAsia="en-GB"/>
        </w:rPr>
      </w:pPr>
    </w:p>
    <w:p w14:paraId="296E28BA" w14:textId="77777777" w:rsidR="0050023D" w:rsidRPr="00F7584B" w:rsidRDefault="0050023D" w:rsidP="00F7584B">
      <w:pPr>
        <w:pStyle w:val="NoSpacing"/>
        <w:rPr>
          <w:vanish/>
          <w:sz w:val="24"/>
          <w:szCs w:val="24"/>
          <w:lang w:eastAsia="en-GB"/>
        </w:rPr>
      </w:pPr>
    </w:p>
    <w:p w14:paraId="46AD0774" w14:textId="77777777" w:rsidR="0050023D" w:rsidRPr="00F7584B" w:rsidRDefault="0050023D" w:rsidP="00F7584B">
      <w:pPr>
        <w:pStyle w:val="NoSpacing"/>
        <w:rPr>
          <w:sz w:val="24"/>
          <w:szCs w:val="24"/>
        </w:rPr>
      </w:pPr>
    </w:p>
    <w:p w14:paraId="3D2EE4C8" w14:textId="7C641765" w:rsidR="00891F39" w:rsidRPr="00F7584B" w:rsidRDefault="00891F39" w:rsidP="00F7584B">
      <w:pPr>
        <w:pStyle w:val="NoSpacing"/>
        <w:rPr>
          <w:b/>
          <w:bCs/>
          <w:sz w:val="28"/>
          <w:szCs w:val="28"/>
          <w:lang w:eastAsia="en-GB"/>
        </w:rPr>
      </w:pPr>
      <w:r w:rsidRPr="00F7584B">
        <w:rPr>
          <w:b/>
          <w:bCs/>
          <w:sz w:val="28"/>
          <w:szCs w:val="28"/>
          <w:lang w:eastAsia="en-GB"/>
        </w:rPr>
        <w:t>Capital £</w:t>
      </w:r>
      <w:r w:rsidR="00360310" w:rsidRPr="00F7584B">
        <w:rPr>
          <w:b/>
          <w:bCs/>
          <w:sz w:val="28"/>
          <w:szCs w:val="28"/>
          <w:lang w:eastAsia="en-GB"/>
        </w:rPr>
        <w:t>7,120</w:t>
      </w:r>
      <w:r w:rsidR="00A65930" w:rsidRPr="00F7584B">
        <w:rPr>
          <w:b/>
          <w:bCs/>
          <w:sz w:val="28"/>
          <w:szCs w:val="28"/>
          <w:lang w:eastAsia="en-GB"/>
        </w:rPr>
        <w:t xml:space="preserve"> </w:t>
      </w:r>
    </w:p>
    <w:p w14:paraId="27314437" w14:textId="77777777" w:rsidR="00F7584B" w:rsidRPr="00F7584B" w:rsidRDefault="00F7584B" w:rsidP="00F7584B">
      <w:pPr>
        <w:pStyle w:val="NoSpacing"/>
        <w:rPr>
          <w:sz w:val="24"/>
          <w:szCs w:val="24"/>
          <w:lang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8"/>
        <w:gridCol w:w="4661"/>
        <w:gridCol w:w="1367"/>
      </w:tblGrid>
      <w:tr w:rsidR="0050023D" w:rsidRPr="00F7584B" w14:paraId="47CB9FC9" w14:textId="77777777" w:rsidTr="00F7584B">
        <w:trPr>
          <w:trHeight w:val="123"/>
        </w:trPr>
        <w:tc>
          <w:tcPr>
            <w:tcW w:w="1657" w:type="pct"/>
            <w:vAlign w:val="center"/>
          </w:tcPr>
          <w:p w14:paraId="4B0B9915" w14:textId="1F1CFFDA" w:rsidR="0050023D" w:rsidRPr="00F7584B" w:rsidRDefault="0050023D" w:rsidP="00F7584B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bookmarkStart w:id="2" w:name="_Hlk68886385"/>
            <w:r w:rsidRPr="00F7584B">
              <w:rPr>
                <w:b/>
                <w:bCs/>
                <w:sz w:val="24"/>
                <w:szCs w:val="24"/>
              </w:rPr>
              <w:t>Organisation</w:t>
            </w:r>
          </w:p>
        </w:tc>
        <w:tc>
          <w:tcPr>
            <w:tcW w:w="2585" w:type="pct"/>
            <w:vAlign w:val="center"/>
          </w:tcPr>
          <w:p w14:paraId="16FC9EF6" w14:textId="36901993" w:rsidR="0050023D" w:rsidRPr="00F7584B" w:rsidRDefault="0050023D" w:rsidP="00F7584B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F7584B">
              <w:rPr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758" w:type="pct"/>
            <w:vAlign w:val="center"/>
          </w:tcPr>
          <w:p w14:paraId="746AFF28" w14:textId="5131EBE7" w:rsidR="0050023D" w:rsidRPr="00F7584B" w:rsidRDefault="0050023D" w:rsidP="00EB088D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F7584B">
              <w:rPr>
                <w:b/>
                <w:bCs/>
                <w:sz w:val="24"/>
                <w:szCs w:val="24"/>
              </w:rPr>
              <w:t>Amount</w:t>
            </w:r>
          </w:p>
        </w:tc>
      </w:tr>
      <w:tr w:rsidR="00716562" w:rsidRPr="00F7584B" w14:paraId="5DCC2D67" w14:textId="77777777" w:rsidTr="00F7584B">
        <w:tc>
          <w:tcPr>
            <w:tcW w:w="1657" w:type="pct"/>
          </w:tcPr>
          <w:p w14:paraId="6A6444BC" w14:textId="572C345E" w:rsidR="00716562" w:rsidRPr="00F7584B" w:rsidRDefault="00F7584B" w:rsidP="00F7584B">
            <w:pPr>
              <w:pStyle w:val="NoSpacing"/>
              <w:rPr>
                <w:sz w:val="24"/>
                <w:szCs w:val="24"/>
                <w:lang w:eastAsia="en-GB"/>
              </w:rPr>
            </w:pPr>
            <w:r w:rsidRPr="00F7584B">
              <w:rPr>
                <w:sz w:val="24"/>
                <w:szCs w:val="24"/>
                <w:lang w:eastAsia="en-GB"/>
              </w:rPr>
              <w:t>Maltby Redwood Academy</w:t>
            </w:r>
          </w:p>
        </w:tc>
        <w:tc>
          <w:tcPr>
            <w:tcW w:w="2585" w:type="pct"/>
          </w:tcPr>
          <w:p w14:paraId="23ADC0F5" w14:textId="4F6DF5F0" w:rsidR="00716562" w:rsidRPr="00F7584B" w:rsidRDefault="00F7584B" w:rsidP="00F7584B">
            <w:pPr>
              <w:pStyle w:val="NoSpacing"/>
              <w:rPr>
                <w:sz w:val="24"/>
                <w:szCs w:val="24"/>
                <w:lang w:eastAsia="en-GB"/>
              </w:rPr>
            </w:pPr>
            <w:r w:rsidRPr="00F7584B">
              <w:rPr>
                <w:sz w:val="24"/>
                <w:szCs w:val="24"/>
                <w:lang w:eastAsia="en-GB"/>
              </w:rPr>
              <w:t>Multi-media Project – woodwork benches &amp; stools</w:t>
            </w:r>
          </w:p>
        </w:tc>
        <w:tc>
          <w:tcPr>
            <w:tcW w:w="758" w:type="pct"/>
          </w:tcPr>
          <w:p w14:paraId="5BD0369E" w14:textId="3D032763" w:rsidR="00716562" w:rsidRPr="00F7584B" w:rsidRDefault="00F7584B" w:rsidP="00EB088D">
            <w:pPr>
              <w:pStyle w:val="NoSpacing"/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 w:rsidRPr="00F7584B">
              <w:rPr>
                <w:b/>
                <w:bCs/>
                <w:sz w:val="24"/>
                <w:szCs w:val="24"/>
                <w:lang w:eastAsia="en-GB"/>
              </w:rPr>
              <w:t>£2,292.00</w:t>
            </w:r>
          </w:p>
        </w:tc>
      </w:tr>
      <w:tr w:rsidR="00716562" w:rsidRPr="00F7584B" w14:paraId="2058C49F" w14:textId="77777777" w:rsidTr="00F7584B">
        <w:tc>
          <w:tcPr>
            <w:tcW w:w="1657" w:type="pct"/>
          </w:tcPr>
          <w:p w14:paraId="3F7A9414" w14:textId="77777777" w:rsidR="00716562" w:rsidRPr="00F7584B" w:rsidRDefault="00716562" w:rsidP="00F7584B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585" w:type="pct"/>
            <w:vAlign w:val="center"/>
          </w:tcPr>
          <w:p w14:paraId="5C8F9CBB" w14:textId="2E86FD5B" w:rsidR="00716562" w:rsidRPr="00F7584B" w:rsidRDefault="00716562" w:rsidP="00EB088D">
            <w:pPr>
              <w:pStyle w:val="NoSpacing"/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 w:rsidRPr="00F7584B">
              <w:rPr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758" w:type="pct"/>
            <w:vAlign w:val="center"/>
          </w:tcPr>
          <w:p w14:paraId="0C7C8721" w14:textId="3A9D21EB" w:rsidR="00716562" w:rsidRPr="00F7584B" w:rsidRDefault="00F7584B" w:rsidP="00EB088D">
            <w:pPr>
              <w:pStyle w:val="NoSpacing"/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 w:rsidRPr="00F7584B">
              <w:rPr>
                <w:b/>
                <w:bCs/>
                <w:sz w:val="24"/>
                <w:szCs w:val="24"/>
                <w:lang w:eastAsia="en-GB"/>
              </w:rPr>
              <w:t>£2,292.00</w:t>
            </w:r>
          </w:p>
        </w:tc>
      </w:tr>
      <w:bookmarkEnd w:id="2"/>
    </w:tbl>
    <w:p w14:paraId="7273EC9B" w14:textId="10122CF1" w:rsidR="00664990" w:rsidRDefault="00664990" w:rsidP="00F7584B">
      <w:pPr>
        <w:pStyle w:val="NoSpacing"/>
        <w:rPr>
          <w:rFonts w:eastAsia="Calibri"/>
          <w:sz w:val="24"/>
          <w:szCs w:val="24"/>
          <w:highlight w:val="yellow"/>
          <w:lang w:eastAsia="en-US"/>
        </w:rPr>
      </w:pPr>
    </w:p>
    <w:p w14:paraId="6F5330A7" w14:textId="266D1DDC" w:rsidR="008559A1" w:rsidRPr="00F7584B" w:rsidRDefault="008559A1" w:rsidP="008559A1">
      <w:pPr>
        <w:pStyle w:val="NoSpacing"/>
        <w:rPr>
          <w:b/>
          <w:bCs/>
          <w:sz w:val="28"/>
          <w:szCs w:val="28"/>
          <w:lang w:eastAsia="en-GB"/>
        </w:rPr>
      </w:pPr>
      <w:r>
        <w:rPr>
          <w:b/>
          <w:bCs/>
          <w:sz w:val="28"/>
          <w:szCs w:val="28"/>
          <w:lang w:eastAsia="en-GB"/>
        </w:rPr>
        <w:t xml:space="preserve">Ward Housing Hub </w:t>
      </w:r>
      <w:r w:rsidRPr="00F7584B">
        <w:rPr>
          <w:b/>
          <w:bCs/>
          <w:sz w:val="28"/>
          <w:szCs w:val="28"/>
          <w:lang w:eastAsia="en-GB"/>
        </w:rPr>
        <w:t>£</w:t>
      </w:r>
      <w:r>
        <w:rPr>
          <w:b/>
          <w:bCs/>
          <w:sz w:val="28"/>
          <w:szCs w:val="28"/>
          <w:lang w:eastAsia="en-GB"/>
        </w:rPr>
        <w:t>5,650.06</w:t>
      </w:r>
    </w:p>
    <w:p w14:paraId="657E57D9" w14:textId="77777777" w:rsidR="008559A1" w:rsidRPr="00F7584B" w:rsidRDefault="008559A1" w:rsidP="008559A1">
      <w:pPr>
        <w:pStyle w:val="NoSpacing"/>
        <w:rPr>
          <w:sz w:val="24"/>
          <w:szCs w:val="24"/>
          <w:lang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8"/>
        <w:gridCol w:w="4661"/>
        <w:gridCol w:w="1367"/>
      </w:tblGrid>
      <w:tr w:rsidR="008559A1" w:rsidRPr="00F7584B" w14:paraId="5CF71932" w14:textId="77777777" w:rsidTr="00D505F8">
        <w:trPr>
          <w:trHeight w:val="123"/>
        </w:trPr>
        <w:tc>
          <w:tcPr>
            <w:tcW w:w="1657" w:type="pct"/>
            <w:vAlign w:val="center"/>
          </w:tcPr>
          <w:p w14:paraId="3AFD104D" w14:textId="77777777" w:rsidR="008559A1" w:rsidRPr="00F7584B" w:rsidRDefault="008559A1" w:rsidP="00D505F8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F7584B">
              <w:rPr>
                <w:b/>
                <w:bCs/>
                <w:sz w:val="24"/>
                <w:szCs w:val="24"/>
              </w:rPr>
              <w:t>Organisation</w:t>
            </w:r>
          </w:p>
        </w:tc>
        <w:tc>
          <w:tcPr>
            <w:tcW w:w="2585" w:type="pct"/>
            <w:vAlign w:val="center"/>
          </w:tcPr>
          <w:p w14:paraId="1967261A" w14:textId="77777777" w:rsidR="008559A1" w:rsidRPr="00F7584B" w:rsidRDefault="008559A1" w:rsidP="00D505F8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F7584B">
              <w:rPr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758" w:type="pct"/>
            <w:vAlign w:val="center"/>
          </w:tcPr>
          <w:p w14:paraId="252D7BE7" w14:textId="77777777" w:rsidR="008559A1" w:rsidRPr="00F7584B" w:rsidRDefault="008559A1" w:rsidP="00D505F8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F7584B">
              <w:rPr>
                <w:b/>
                <w:bCs/>
                <w:sz w:val="24"/>
                <w:szCs w:val="24"/>
              </w:rPr>
              <w:t>Amount</w:t>
            </w:r>
          </w:p>
        </w:tc>
      </w:tr>
      <w:tr w:rsidR="008559A1" w:rsidRPr="00F7584B" w14:paraId="303ABB4B" w14:textId="77777777" w:rsidTr="00D505F8">
        <w:tc>
          <w:tcPr>
            <w:tcW w:w="1657" w:type="pct"/>
          </w:tcPr>
          <w:p w14:paraId="0E8E698F" w14:textId="150DC11F" w:rsidR="008559A1" w:rsidRPr="00F7584B" w:rsidRDefault="005E1D98" w:rsidP="00D505F8">
            <w:pPr>
              <w:pStyle w:val="NoSpacing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Commissioned by Cllrs</w:t>
            </w:r>
          </w:p>
        </w:tc>
        <w:tc>
          <w:tcPr>
            <w:tcW w:w="2585" w:type="pct"/>
          </w:tcPr>
          <w:p w14:paraId="603FDAF4" w14:textId="77777777" w:rsidR="008559A1" w:rsidRDefault="00D51CF4" w:rsidP="00D505F8">
            <w:pPr>
              <w:pStyle w:val="NoSpacing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Christmas </w:t>
            </w:r>
            <w:r w:rsidR="008559A1">
              <w:rPr>
                <w:sz w:val="24"/>
                <w:szCs w:val="24"/>
                <w:lang w:eastAsia="en-GB"/>
              </w:rPr>
              <w:t xml:space="preserve"> tree and associated costs</w:t>
            </w:r>
            <w:r w:rsidR="005E1D98">
              <w:rPr>
                <w:sz w:val="24"/>
                <w:szCs w:val="24"/>
                <w:lang w:eastAsia="en-GB"/>
              </w:rPr>
              <w:t xml:space="preserve"> at Laburnum Parade</w:t>
            </w:r>
          </w:p>
          <w:p w14:paraId="087456FD" w14:textId="34ACC5BE" w:rsidR="003B2C77" w:rsidRPr="00F7584B" w:rsidRDefault="003B2C77" w:rsidP="00D505F8">
            <w:pPr>
              <w:pStyle w:val="NoSpacing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Including lights, safety barriers, electric feed and planted Christmas Tree. Investment that can be used each year.</w:t>
            </w:r>
          </w:p>
        </w:tc>
        <w:tc>
          <w:tcPr>
            <w:tcW w:w="758" w:type="pct"/>
          </w:tcPr>
          <w:p w14:paraId="7239D8B0" w14:textId="544256F7" w:rsidR="008559A1" w:rsidRPr="00F7584B" w:rsidRDefault="005E1D98" w:rsidP="00D505F8">
            <w:pPr>
              <w:pStyle w:val="NoSpacing"/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5,287.71</w:t>
            </w:r>
          </w:p>
        </w:tc>
      </w:tr>
      <w:tr w:rsidR="008559A1" w:rsidRPr="00F7584B" w14:paraId="3289FB6F" w14:textId="77777777" w:rsidTr="00D505F8">
        <w:tc>
          <w:tcPr>
            <w:tcW w:w="1657" w:type="pct"/>
          </w:tcPr>
          <w:p w14:paraId="583000B0" w14:textId="77777777" w:rsidR="008559A1" w:rsidRPr="00F7584B" w:rsidRDefault="008559A1" w:rsidP="00D505F8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585" w:type="pct"/>
            <w:vAlign w:val="center"/>
          </w:tcPr>
          <w:p w14:paraId="449754FA" w14:textId="77777777" w:rsidR="008559A1" w:rsidRPr="00F7584B" w:rsidRDefault="008559A1" w:rsidP="00D505F8">
            <w:pPr>
              <w:pStyle w:val="NoSpacing"/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 w:rsidRPr="00F7584B">
              <w:rPr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758" w:type="pct"/>
            <w:vAlign w:val="center"/>
          </w:tcPr>
          <w:p w14:paraId="7CA3CA04" w14:textId="16D18735" w:rsidR="008559A1" w:rsidRPr="00F7584B" w:rsidRDefault="008559A1" w:rsidP="00D505F8">
            <w:pPr>
              <w:pStyle w:val="NoSpacing"/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 w:rsidRPr="00F7584B">
              <w:rPr>
                <w:b/>
                <w:bCs/>
                <w:sz w:val="24"/>
                <w:szCs w:val="24"/>
                <w:lang w:eastAsia="en-GB"/>
              </w:rPr>
              <w:t>£</w:t>
            </w:r>
            <w:r>
              <w:rPr>
                <w:b/>
                <w:bCs/>
                <w:sz w:val="24"/>
                <w:szCs w:val="24"/>
                <w:lang w:eastAsia="en-GB"/>
              </w:rPr>
              <w:t>5,287.71</w:t>
            </w:r>
          </w:p>
        </w:tc>
      </w:tr>
    </w:tbl>
    <w:p w14:paraId="2E722906" w14:textId="77777777" w:rsidR="00EB088D" w:rsidRPr="00F7584B" w:rsidRDefault="00EB088D" w:rsidP="00F7584B">
      <w:pPr>
        <w:pStyle w:val="NoSpacing"/>
        <w:rPr>
          <w:rFonts w:eastAsia="Calibri"/>
          <w:sz w:val="24"/>
          <w:szCs w:val="24"/>
          <w:highlight w:val="yellow"/>
          <w:lang w:eastAsia="en-US"/>
        </w:rPr>
      </w:pPr>
    </w:p>
    <w:p w14:paraId="60D15E3D" w14:textId="44669CD0" w:rsidR="00B257F8" w:rsidRDefault="00B257F8" w:rsidP="00F7584B">
      <w:pPr>
        <w:pStyle w:val="NoSpacing"/>
        <w:rPr>
          <w:b/>
          <w:bCs/>
          <w:sz w:val="24"/>
          <w:szCs w:val="24"/>
          <w:lang w:eastAsia="en-GB"/>
        </w:rPr>
      </w:pPr>
      <w:r w:rsidRPr="00EB088D">
        <w:rPr>
          <w:b/>
          <w:bCs/>
          <w:sz w:val="24"/>
          <w:szCs w:val="24"/>
          <w:lang w:eastAsia="en-GB"/>
        </w:rPr>
        <w:t xml:space="preserve">Contribution to </w:t>
      </w:r>
      <w:r w:rsidR="000D4703" w:rsidRPr="00EB088D">
        <w:rPr>
          <w:b/>
          <w:bCs/>
          <w:sz w:val="24"/>
          <w:szCs w:val="24"/>
          <w:lang w:eastAsia="en-GB"/>
        </w:rPr>
        <w:t>W</w:t>
      </w:r>
      <w:r w:rsidRPr="00EB088D">
        <w:rPr>
          <w:b/>
          <w:bCs/>
          <w:sz w:val="24"/>
          <w:szCs w:val="24"/>
          <w:lang w:eastAsia="en-GB"/>
        </w:rPr>
        <w:t xml:space="preserve">ard </w:t>
      </w:r>
      <w:r w:rsidR="000D4703" w:rsidRPr="00EB088D">
        <w:rPr>
          <w:b/>
          <w:bCs/>
          <w:sz w:val="24"/>
          <w:szCs w:val="24"/>
          <w:lang w:eastAsia="en-GB"/>
        </w:rPr>
        <w:t>P</w:t>
      </w:r>
      <w:r w:rsidRPr="00EB088D">
        <w:rPr>
          <w:b/>
          <w:bCs/>
          <w:sz w:val="24"/>
          <w:szCs w:val="24"/>
          <w:lang w:eastAsia="en-GB"/>
        </w:rPr>
        <w:t>riorities</w:t>
      </w:r>
    </w:p>
    <w:p w14:paraId="5BC9878C" w14:textId="77777777" w:rsidR="00EB088D" w:rsidRPr="00EB088D" w:rsidRDefault="00EB088D" w:rsidP="00F7584B">
      <w:pPr>
        <w:pStyle w:val="NoSpacing"/>
        <w:rPr>
          <w:b/>
          <w:bCs/>
          <w:sz w:val="24"/>
          <w:szCs w:val="24"/>
          <w:lang w:eastAsia="en-GB"/>
        </w:rPr>
      </w:pPr>
    </w:p>
    <w:p w14:paraId="312EA4C1" w14:textId="11C5400E" w:rsidR="00B257F8" w:rsidRDefault="00B257F8" w:rsidP="00F7584B">
      <w:pPr>
        <w:pStyle w:val="NoSpacing"/>
        <w:rPr>
          <w:rFonts w:eastAsia="Calibri"/>
          <w:sz w:val="24"/>
          <w:szCs w:val="24"/>
          <w:lang w:eastAsia="en-US"/>
        </w:rPr>
      </w:pPr>
      <w:r w:rsidRPr="00F7584B">
        <w:rPr>
          <w:rFonts w:eastAsia="Calibri"/>
          <w:sz w:val="24"/>
          <w:szCs w:val="24"/>
          <w:lang w:eastAsia="en-US"/>
        </w:rPr>
        <w:t xml:space="preserve">Many projects and services funded contributed to tackling several of the ward priorities. The table below indicates the </w:t>
      </w:r>
      <w:r w:rsidRPr="00F7584B">
        <w:rPr>
          <w:rFonts w:eastAsia="Calibri"/>
          <w:b/>
          <w:bCs/>
          <w:sz w:val="24"/>
          <w:szCs w:val="24"/>
          <w:lang w:eastAsia="en-US"/>
        </w:rPr>
        <w:t>main</w:t>
      </w:r>
      <w:r w:rsidRPr="00F7584B">
        <w:rPr>
          <w:rFonts w:eastAsia="Calibri"/>
          <w:sz w:val="24"/>
          <w:szCs w:val="24"/>
          <w:lang w:eastAsia="en-US"/>
        </w:rPr>
        <w:t xml:space="preserve"> priority to which the funding awarded was focused</w:t>
      </w:r>
    </w:p>
    <w:p w14:paraId="0F4E2203" w14:textId="77777777" w:rsidR="00EB088D" w:rsidRPr="00F7584B" w:rsidRDefault="00EB088D" w:rsidP="00F7584B">
      <w:pPr>
        <w:pStyle w:val="NoSpacing"/>
        <w:rPr>
          <w:rFonts w:eastAsia="Calibri"/>
          <w:sz w:val="24"/>
          <w:szCs w:val="24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1"/>
        <w:gridCol w:w="1284"/>
        <w:gridCol w:w="1284"/>
        <w:gridCol w:w="1293"/>
        <w:gridCol w:w="1334"/>
      </w:tblGrid>
      <w:tr w:rsidR="00C4382D" w:rsidRPr="00F7584B" w14:paraId="6763D328" w14:textId="77777777" w:rsidTr="005E1D98">
        <w:trPr>
          <w:trHeight w:val="290"/>
        </w:trPr>
        <w:tc>
          <w:tcPr>
            <w:tcW w:w="3823" w:type="dxa"/>
            <w:noWrap/>
            <w:hideMark/>
          </w:tcPr>
          <w:p w14:paraId="268F3970" w14:textId="77777777" w:rsidR="00C4382D" w:rsidRPr="00F7584B" w:rsidRDefault="00C4382D" w:rsidP="00F7584B">
            <w:pPr>
              <w:pStyle w:val="NoSpacing"/>
              <w:rPr>
                <w:rFonts w:cs="Arial"/>
                <w:b/>
                <w:bCs/>
                <w:sz w:val="24"/>
                <w:szCs w:val="24"/>
                <w:lang w:eastAsia="en-GB"/>
              </w:rPr>
            </w:pPr>
            <w:r w:rsidRPr="00F7584B">
              <w:rPr>
                <w:rFonts w:cs="Arial"/>
                <w:b/>
                <w:bCs/>
                <w:sz w:val="24"/>
                <w:szCs w:val="24"/>
                <w:lang w:eastAsia="en-GB"/>
              </w:rPr>
              <w:t>Priority</w:t>
            </w:r>
          </w:p>
        </w:tc>
        <w:tc>
          <w:tcPr>
            <w:tcW w:w="1332" w:type="dxa"/>
          </w:tcPr>
          <w:p w14:paraId="425D5185" w14:textId="77777777" w:rsidR="00C4382D" w:rsidRDefault="00C4382D" w:rsidP="00EB088D">
            <w:pPr>
              <w:pStyle w:val="NoSpacing"/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WHB</w:t>
            </w:r>
          </w:p>
          <w:p w14:paraId="038A2D06" w14:textId="58F2B9C8" w:rsidR="00C4382D" w:rsidRPr="00F7584B" w:rsidRDefault="00C4382D" w:rsidP="00EB088D">
            <w:pPr>
              <w:pStyle w:val="NoSpacing"/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(£)</w:t>
            </w:r>
          </w:p>
        </w:tc>
        <w:tc>
          <w:tcPr>
            <w:tcW w:w="1234" w:type="dxa"/>
            <w:noWrap/>
            <w:hideMark/>
          </w:tcPr>
          <w:p w14:paraId="5F9B3F9F" w14:textId="02048C62" w:rsidR="00C4382D" w:rsidRPr="00F7584B" w:rsidRDefault="00C4382D" w:rsidP="00EB088D">
            <w:pPr>
              <w:pStyle w:val="NoSpacing"/>
              <w:jc w:val="center"/>
              <w:rPr>
                <w:rFonts w:cs="Arial"/>
                <w:b/>
                <w:bCs/>
                <w:sz w:val="24"/>
                <w:szCs w:val="24"/>
                <w:lang w:eastAsia="en-GB"/>
              </w:rPr>
            </w:pPr>
            <w:r w:rsidRPr="00F7584B">
              <w:rPr>
                <w:rFonts w:cs="Arial"/>
                <w:b/>
                <w:bCs/>
                <w:sz w:val="24"/>
                <w:szCs w:val="24"/>
                <w:lang w:eastAsia="en-GB"/>
              </w:rPr>
              <w:t>CLF</w:t>
            </w:r>
          </w:p>
          <w:p w14:paraId="61E4B0F8" w14:textId="77777777" w:rsidR="00C4382D" w:rsidRPr="00F7584B" w:rsidRDefault="00C4382D" w:rsidP="00EB088D">
            <w:pPr>
              <w:pStyle w:val="NoSpacing"/>
              <w:jc w:val="center"/>
              <w:rPr>
                <w:rFonts w:cs="Arial"/>
                <w:b/>
                <w:bCs/>
                <w:sz w:val="24"/>
                <w:szCs w:val="24"/>
                <w:lang w:eastAsia="en-GB"/>
              </w:rPr>
            </w:pPr>
            <w:r w:rsidRPr="00F7584B">
              <w:rPr>
                <w:rFonts w:cs="Arial"/>
                <w:b/>
                <w:bCs/>
                <w:sz w:val="24"/>
                <w:szCs w:val="24"/>
                <w:lang w:eastAsia="en-GB"/>
              </w:rPr>
              <w:t>(£)</w:t>
            </w:r>
          </w:p>
        </w:tc>
        <w:tc>
          <w:tcPr>
            <w:tcW w:w="1293" w:type="dxa"/>
            <w:noWrap/>
            <w:hideMark/>
          </w:tcPr>
          <w:p w14:paraId="1D65FDC0" w14:textId="77777777" w:rsidR="00C4382D" w:rsidRPr="00F7584B" w:rsidRDefault="00C4382D" w:rsidP="00EB088D">
            <w:pPr>
              <w:pStyle w:val="NoSpacing"/>
              <w:jc w:val="center"/>
              <w:rPr>
                <w:rFonts w:cs="Arial"/>
                <w:b/>
                <w:bCs/>
                <w:sz w:val="24"/>
                <w:szCs w:val="24"/>
                <w:lang w:eastAsia="en-GB"/>
              </w:rPr>
            </w:pPr>
            <w:r w:rsidRPr="00F7584B">
              <w:rPr>
                <w:rFonts w:cs="Arial"/>
                <w:b/>
                <w:bCs/>
                <w:sz w:val="24"/>
                <w:szCs w:val="24"/>
                <w:lang w:eastAsia="en-GB"/>
              </w:rPr>
              <w:t>Capital</w:t>
            </w:r>
          </w:p>
          <w:p w14:paraId="6CC4788D" w14:textId="77777777" w:rsidR="00C4382D" w:rsidRPr="00F7584B" w:rsidRDefault="00C4382D" w:rsidP="00EB088D">
            <w:pPr>
              <w:pStyle w:val="NoSpacing"/>
              <w:jc w:val="center"/>
              <w:rPr>
                <w:rFonts w:cs="Arial"/>
                <w:b/>
                <w:bCs/>
                <w:sz w:val="24"/>
                <w:szCs w:val="24"/>
                <w:lang w:eastAsia="en-GB"/>
              </w:rPr>
            </w:pPr>
            <w:r w:rsidRPr="00F7584B">
              <w:rPr>
                <w:rFonts w:cs="Arial"/>
                <w:b/>
                <w:bCs/>
                <w:sz w:val="24"/>
                <w:szCs w:val="24"/>
                <w:lang w:eastAsia="en-GB"/>
              </w:rPr>
              <w:t>(£)</w:t>
            </w:r>
          </w:p>
        </w:tc>
        <w:tc>
          <w:tcPr>
            <w:tcW w:w="1334" w:type="dxa"/>
            <w:noWrap/>
            <w:hideMark/>
          </w:tcPr>
          <w:p w14:paraId="4851B634" w14:textId="77777777" w:rsidR="00C4382D" w:rsidRPr="00F7584B" w:rsidRDefault="00C4382D" w:rsidP="00EB088D">
            <w:pPr>
              <w:pStyle w:val="NoSpacing"/>
              <w:jc w:val="center"/>
              <w:rPr>
                <w:rFonts w:cs="Arial"/>
                <w:b/>
                <w:bCs/>
                <w:sz w:val="24"/>
                <w:szCs w:val="24"/>
                <w:lang w:eastAsia="en-GB"/>
              </w:rPr>
            </w:pPr>
            <w:r w:rsidRPr="00F7584B">
              <w:rPr>
                <w:rFonts w:cs="Arial"/>
                <w:b/>
                <w:bCs/>
                <w:sz w:val="24"/>
                <w:szCs w:val="24"/>
                <w:lang w:eastAsia="en-GB"/>
              </w:rPr>
              <w:t>Total</w:t>
            </w:r>
          </w:p>
          <w:p w14:paraId="01C7C1D6" w14:textId="77777777" w:rsidR="00C4382D" w:rsidRPr="00F7584B" w:rsidRDefault="00C4382D" w:rsidP="00EB088D">
            <w:pPr>
              <w:pStyle w:val="NoSpacing"/>
              <w:jc w:val="center"/>
              <w:rPr>
                <w:rFonts w:cs="Arial"/>
                <w:b/>
                <w:bCs/>
                <w:sz w:val="24"/>
                <w:szCs w:val="24"/>
                <w:lang w:eastAsia="en-GB"/>
              </w:rPr>
            </w:pPr>
            <w:r w:rsidRPr="00F7584B">
              <w:rPr>
                <w:rFonts w:cs="Arial"/>
                <w:b/>
                <w:bCs/>
                <w:sz w:val="24"/>
                <w:szCs w:val="24"/>
                <w:lang w:eastAsia="en-GB"/>
              </w:rPr>
              <w:t>(£)</w:t>
            </w:r>
          </w:p>
        </w:tc>
      </w:tr>
      <w:tr w:rsidR="00C4382D" w:rsidRPr="00F7584B" w14:paraId="738592CA" w14:textId="77777777" w:rsidTr="005E1D98">
        <w:trPr>
          <w:trHeight w:val="290"/>
        </w:trPr>
        <w:tc>
          <w:tcPr>
            <w:tcW w:w="3823" w:type="dxa"/>
            <w:noWrap/>
          </w:tcPr>
          <w:p w14:paraId="7BA88A02" w14:textId="0CC26459" w:rsidR="00C4382D" w:rsidRPr="00F7584B" w:rsidRDefault="00C4382D" w:rsidP="00EB088D">
            <w:pPr>
              <w:pStyle w:val="NoSpacing"/>
              <w:numPr>
                <w:ilvl w:val="0"/>
                <w:numId w:val="21"/>
              </w:numPr>
              <w:rPr>
                <w:rFonts w:cs="Arial"/>
                <w:sz w:val="24"/>
                <w:szCs w:val="24"/>
                <w:lang w:eastAsia="en-GB"/>
              </w:rPr>
            </w:pPr>
            <w:r w:rsidRPr="00EB088D">
              <w:rPr>
                <w:rFonts w:cs="Arial"/>
                <w:sz w:val="24"/>
                <w:szCs w:val="24"/>
                <w:lang w:eastAsia="en-GB"/>
              </w:rPr>
              <w:t>Protecting and improving the local environment</w:t>
            </w:r>
          </w:p>
        </w:tc>
        <w:tc>
          <w:tcPr>
            <w:tcW w:w="1332" w:type="dxa"/>
          </w:tcPr>
          <w:p w14:paraId="51943EEC" w14:textId="77777777" w:rsidR="00C4382D" w:rsidRPr="00F7584B" w:rsidRDefault="00C4382D" w:rsidP="009B2A69">
            <w:pPr>
              <w:pStyle w:val="NoSpacing"/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1234" w:type="dxa"/>
            <w:noWrap/>
          </w:tcPr>
          <w:p w14:paraId="0BC375D3" w14:textId="66EDF31B" w:rsidR="00C4382D" w:rsidRPr="00F7584B" w:rsidRDefault="00C4382D" w:rsidP="009B2A69">
            <w:pPr>
              <w:pStyle w:val="NoSpacing"/>
              <w:jc w:val="center"/>
              <w:rPr>
                <w:rFonts w:cs="Arial"/>
                <w:sz w:val="24"/>
                <w:szCs w:val="24"/>
                <w:lang w:eastAsia="en-GB"/>
              </w:rPr>
            </w:pPr>
          </w:p>
        </w:tc>
        <w:tc>
          <w:tcPr>
            <w:tcW w:w="1293" w:type="dxa"/>
            <w:noWrap/>
          </w:tcPr>
          <w:p w14:paraId="648BE64F" w14:textId="59210644" w:rsidR="00C4382D" w:rsidRPr="00F7584B" w:rsidRDefault="00C4382D" w:rsidP="009B2A69">
            <w:pPr>
              <w:pStyle w:val="NoSpacing"/>
              <w:jc w:val="center"/>
              <w:rPr>
                <w:rFonts w:cs="Arial"/>
                <w:sz w:val="24"/>
                <w:szCs w:val="24"/>
                <w:lang w:eastAsia="en-GB"/>
              </w:rPr>
            </w:pPr>
          </w:p>
        </w:tc>
        <w:tc>
          <w:tcPr>
            <w:tcW w:w="1334" w:type="dxa"/>
            <w:noWrap/>
          </w:tcPr>
          <w:p w14:paraId="660F498D" w14:textId="5674C7C7" w:rsidR="00C4382D" w:rsidRPr="00F7584B" w:rsidRDefault="00C4382D" w:rsidP="009B2A69">
            <w:pPr>
              <w:pStyle w:val="NoSpacing"/>
              <w:jc w:val="center"/>
              <w:rPr>
                <w:rFonts w:cs="Arial"/>
                <w:sz w:val="24"/>
                <w:szCs w:val="24"/>
                <w:lang w:eastAsia="en-GB"/>
              </w:rPr>
            </w:pPr>
          </w:p>
        </w:tc>
      </w:tr>
      <w:tr w:rsidR="00C4382D" w:rsidRPr="00F7584B" w14:paraId="28BC9A6E" w14:textId="77777777" w:rsidTr="005E1D98">
        <w:trPr>
          <w:trHeight w:val="290"/>
        </w:trPr>
        <w:tc>
          <w:tcPr>
            <w:tcW w:w="3823" w:type="dxa"/>
            <w:noWrap/>
          </w:tcPr>
          <w:p w14:paraId="665D5727" w14:textId="5C66383E" w:rsidR="00C4382D" w:rsidRPr="00F7584B" w:rsidRDefault="00C4382D" w:rsidP="00EB088D">
            <w:pPr>
              <w:pStyle w:val="NoSpacing"/>
              <w:numPr>
                <w:ilvl w:val="0"/>
                <w:numId w:val="21"/>
              </w:numPr>
              <w:rPr>
                <w:rFonts w:cs="Arial"/>
                <w:sz w:val="24"/>
                <w:szCs w:val="24"/>
                <w:lang w:eastAsia="en-GB"/>
              </w:rPr>
            </w:pPr>
            <w:r w:rsidRPr="00EB088D">
              <w:rPr>
                <w:rFonts w:cs="Arial"/>
                <w:sz w:val="24"/>
                <w:szCs w:val="24"/>
                <w:lang w:eastAsia="en-GB"/>
              </w:rPr>
              <w:t>Develop and support initiatives to increase community and individuals’ wellbeing</w:t>
            </w:r>
          </w:p>
        </w:tc>
        <w:tc>
          <w:tcPr>
            <w:tcW w:w="1332" w:type="dxa"/>
          </w:tcPr>
          <w:p w14:paraId="634F3558" w14:textId="69546203" w:rsidR="00C4382D" w:rsidRDefault="005E1D98" w:rsidP="009B2A69">
            <w:pPr>
              <w:pStyle w:val="NoSpacing"/>
              <w:jc w:val="center"/>
              <w:rPr>
                <w:sz w:val="24"/>
                <w:szCs w:val="24"/>
                <w:lang w:eastAsia="en-GB"/>
              </w:rPr>
            </w:pPr>
            <w:r w:rsidRPr="00ED5013">
              <w:rPr>
                <w:color w:val="000000" w:themeColor="text1"/>
                <w:sz w:val="24"/>
                <w:szCs w:val="24"/>
                <w:lang w:eastAsia="en-GB"/>
              </w:rPr>
              <w:t>£5,287.71</w:t>
            </w:r>
          </w:p>
        </w:tc>
        <w:tc>
          <w:tcPr>
            <w:tcW w:w="1234" w:type="dxa"/>
            <w:noWrap/>
          </w:tcPr>
          <w:p w14:paraId="25E5521B" w14:textId="3F3EB269" w:rsidR="00C4382D" w:rsidRPr="00F7584B" w:rsidRDefault="00C4382D" w:rsidP="009B2A69">
            <w:pPr>
              <w:pStyle w:val="NoSpacing"/>
              <w:jc w:val="center"/>
              <w:rPr>
                <w:rFonts w:cs="Arial"/>
                <w:sz w:val="24"/>
                <w:szCs w:val="24"/>
                <w:lang w:eastAsia="en-GB"/>
              </w:rPr>
            </w:pPr>
            <w:r>
              <w:rPr>
                <w:rFonts w:cs="Arial"/>
                <w:sz w:val="24"/>
                <w:szCs w:val="24"/>
                <w:lang w:eastAsia="en-GB"/>
              </w:rPr>
              <w:t>£1,879.12</w:t>
            </w:r>
          </w:p>
        </w:tc>
        <w:tc>
          <w:tcPr>
            <w:tcW w:w="1293" w:type="dxa"/>
            <w:noWrap/>
          </w:tcPr>
          <w:p w14:paraId="698B8E9A" w14:textId="61E4390F" w:rsidR="00C4382D" w:rsidRPr="00F7584B" w:rsidRDefault="00C4382D" w:rsidP="009B2A69">
            <w:pPr>
              <w:pStyle w:val="NoSpacing"/>
              <w:jc w:val="center"/>
              <w:rPr>
                <w:rFonts w:cs="Arial"/>
                <w:sz w:val="24"/>
                <w:szCs w:val="24"/>
                <w:lang w:eastAsia="en-GB"/>
              </w:rPr>
            </w:pPr>
            <w:r>
              <w:rPr>
                <w:rFonts w:cs="Arial"/>
                <w:sz w:val="24"/>
                <w:szCs w:val="24"/>
                <w:lang w:eastAsia="en-GB"/>
              </w:rPr>
              <w:t>£2,292.00</w:t>
            </w:r>
          </w:p>
        </w:tc>
        <w:tc>
          <w:tcPr>
            <w:tcW w:w="1334" w:type="dxa"/>
            <w:noWrap/>
          </w:tcPr>
          <w:p w14:paraId="29EA9E03" w14:textId="081A32CA" w:rsidR="00C4382D" w:rsidRPr="00F7584B" w:rsidRDefault="00C4382D" w:rsidP="009B2A69">
            <w:pPr>
              <w:pStyle w:val="NoSpacing"/>
              <w:jc w:val="center"/>
              <w:rPr>
                <w:rFonts w:cs="Arial"/>
                <w:sz w:val="24"/>
                <w:szCs w:val="24"/>
                <w:lang w:eastAsia="en-GB"/>
              </w:rPr>
            </w:pPr>
            <w:r>
              <w:rPr>
                <w:rFonts w:cs="Arial"/>
                <w:sz w:val="24"/>
                <w:szCs w:val="24"/>
                <w:lang w:eastAsia="en-GB"/>
              </w:rPr>
              <w:t>£</w:t>
            </w:r>
            <w:r w:rsidR="005E1D98">
              <w:rPr>
                <w:rFonts w:cs="Arial"/>
                <w:sz w:val="24"/>
                <w:szCs w:val="24"/>
                <w:lang w:eastAsia="en-GB"/>
              </w:rPr>
              <w:t>9,458.83</w:t>
            </w:r>
          </w:p>
        </w:tc>
      </w:tr>
      <w:tr w:rsidR="00C4382D" w:rsidRPr="00F7584B" w14:paraId="389BCCE1" w14:textId="77777777" w:rsidTr="005E1D98">
        <w:trPr>
          <w:trHeight w:val="290"/>
        </w:trPr>
        <w:tc>
          <w:tcPr>
            <w:tcW w:w="3823" w:type="dxa"/>
            <w:noWrap/>
          </w:tcPr>
          <w:p w14:paraId="667D306C" w14:textId="3479E4F2" w:rsidR="00C4382D" w:rsidRPr="00F7584B" w:rsidRDefault="00C4382D" w:rsidP="00EB088D">
            <w:pPr>
              <w:pStyle w:val="NoSpacing"/>
              <w:numPr>
                <w:ilvl w:val="0"/>
                <w:numId w:val="21"/>
              </w:numPr>
              <w:rPr>
                <w:rFonts w:cs="Arial"/>
                <w:sz w:val="24"/>
                <w:szCs w:val="24"/>
                <w:lang w:eastAsia="en-GB"/>
              </w:rPr>
            </w:pPr>
            <w:r w:rsidRPr="00EB088D">
              <w:rPr>
                <w:rFonts w:cs="Arial"/>
                <w:sz w:val="24"/>
                <w:szCs w:val="24"/>
                <w:lang w:eastAsia="en-GB"/>
              </w:rPr>
              <w:lastRenderedPageBreak/>
              <w:t xml:space="preserve">Identify and support initiatives that improve </w:t>
            </w:r>
            <w:r>
              <w:rPr>
                <w:rFonts w:cs="Arial"/>
                <w:sz w:val="24"/>
                <w:szCs w:val="24"/>
                <w:lang w:eastAsia="en-GB"/>
              </w:rPr>
              <w:t xml:space="preserve">community safety, </w:t>
            </w:r>
            <w:r w:rsidRPr="00EB088D">
              <w:rPr>
                <w:rFonts w:cs="Arial"/>
                <w:sz w:val="24"/>
                <w:szCs w:val="24"/>
                <w:lang w:eastAsia="en-GB"/>
              </w:rPr>
              <w:t>road safety and vehicle crime</w:t>
            </w:r>
          </w:p>
        </w:tc>
        <w:tc>
          <w:tcPr>
            <w:tcW w:w="1332" w:type="dxa"/>
          </w:tcPr>
          <w:p w14:paraId="4F401942" w14:textId="77777777" w:rsidR="00C4382D" w:rsidRDefault="00C4382D" w:rsidP="009B2A69">
            <w:pPr>
              <w:pStyle w:val="NoSpacing"/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1234" w:type="dxa"/>
            <w:noWrap/>
          </w:tcPr>
          <w:p w14:paraId="6BB77D7E" w14:textId="70BE4A95" w:rsidR="00C4382D" w:rsidRPr="00F7584B" w:rsidRDefault="00C4382D" w:rsidP="009B2A69">
            <w:pPr>
              <w:pStyle w:val="NoSpacing"/>
              <w:jc w:val="center"/>
              <w:rPr>
                <w:rFonts w:cs="Arial"/>
                <w:sz w:val="24"/>
                <w:szCs w:val="24"/>
                <w:lang w:eastAsia="en-GB"/>
              </w:rPr>
            </w:pPr>
            <w:r>
              <w:rPr>
                <w:rFonts w:cs="Arial"/>
                <w:sz w:val="24"/>
                <w:szCs w:val="24"/>
                <w:lang w:eastAsia="en-GB"/>
              </w:rPr>
              <w:t>£259.26</w:t>
            </w:r>
          </w:p>
        </w:tc>
        <w:tc>
          <w:tcPr>
            <w:tcW w:w="1293" w:type="dxa"/>
            <w:noWrap/>
          </w:tcPr>
          <w:p w14:paraId="795637F1" w14:textId="43E069C4" w:rsidR="00C4382D" w:rsidRPr="00F7584B" w:rsidRDefault="00C4382D" w:rsidP="009B2A69">
            <w:pPr>
              <w:pStyle w:val="NoSpacing"/>
              <w:jc w:val="center"/>
              <w:rPr>
                <w:rFonts w:cs="Arial"/>
                <w:sz w:val="24"/>
                <w:szCs w:val="24"/>
                <w:lang w:eastAsia="en-GB"/>
              </w:rPr>
            </w:pPr>
          </w:p>
        </w:tc>
        <w:tc>
          <w:tcPr>
            <w:tcW w:w="1334" w:type="dxa"/>
            <w:noWrap/>
          </w:tcPr>
          <w:p w14:paraId="7BAD0B6A" w14:textId="5318AA14" w:rsidR="00C4382D" w:rsidRPr="00F7584B" w:rsidRDefault="00C4382D" w:rsidP="009B2A69">
            <w:pPr>
              <w:pStyle w:val="NoSpacing"/>
              <w:jc w:val="center"/>
              <w:rPr>
                <w:rFonts w:cs="Arial"/>
                <w:sz w:val="24"/>
                <w:szCs w:val="24"/>
                <w:lang w:eastAsia="en-GB"/>
              </w:rPr>
            </w:pPr>
            <w:r>
              <w:rPr>
                <w:rFonts w:cs="Arial"/>
                <w:sz w:val="24"/>
                <w:szCs w:val="24"/>
                <w:lang w:eastAsia="en-GB"/>
              </w:rPr>
              <w:t>£259.26</w:t>
            </w:r>
          </w:p>
        </w:tc>
      </w:tr>
      <w:tr w:rsidR="00C4382D" w:rsidRPr="00F7584B" w14:paraId="3DB2AE2C" w14:textId="77777777" w:rsidTr="005E1D98">
        <w:trPr>
          <w:trHeight w:val="290"/>
        </w:trPr>
        <w:tc>
          <w:tcPr>
            <w:tcW w:w="3823" w:type="dxa"/>
            <w:noWrap/>
          </w:tcPr>
          <w:p w14:paraId="5F1D98D1" w14:textId="6371B1C8" w:rsidR="00C4382D" w:rsidRPr="00EB088D" w:rsidRDefault="00C4382D" w:rsidP="00EB088D">
            <w:pPr>
              <w:pStyle w:val="NoSpacing"/>
              <w:numPr>
                <w:ilvl w:val="0"/>
                <w:numId w:val="21"/>
              </w:num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Celebrating local and cultural heritage</w:t>
            </w:r>
          </w:p>
        </w:tc>
        <w:tc>
          <w:tcPr>
            <w:tcW w:w="1332" w:type="dxa"/>
          </w:tcPr>
          <w:p w14:paraId="071158E9" w14:textId="77777777" w:rsidR="00C4382D" w:rsidRPr="00F7584B" w:rsidRDefault="00C4382D" w:rsidP="009B2A69">
            <w:pPr>
              <w:pStyle w:val="NoSpacing"/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1234" w:type="dxa"/>
            <w:noWrap/>
          </w:tcPr>
          <w:p w14:paraId="0D7C7B4C" w14:textId="6915DECD" w:rsidR="00C4382D" w:rsidRPr="00F7584B" w:rsidRDefault="00C4382D" w:rsidP="009B2A69">
            <w:pPr>
              <w:pStyle w:val="NoSpacing"/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1293" w:type="dxa"/>
            <w:noWrap/>
          </w:tcPr>
          <w:p w14:paraId="7B92BF43" w14:textId="77777777" w:rsidR="00C4382D" w:rsidRPr="00F7584B" w:rsidRDefault="00C4382D" w:rsidP="009B2A69">
            <w:pPr>
              <w:pStyle w:val="NoSpacing"/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1334" w:type="dxa"/>
            <w:noWrap/>
          </w:tcPr>
          <w:p w14:paraId="47C0776F" w14:textId="77777777" w:rsidR="00C4382D" w:rsidRPr="00F7584B" w:rsidRDefault="00C4382D" w:rsidP="009B2A69">
            <w:pPr>
              <w:pStyle w:val="NoSpacing"/>
              <w:jc w:val="center"/>
              <w:rPr>
                <w:sz w:val="24"/>
                <w:szCs w:val="24"/>
                <w:lang w:eastAsia="en-GB"/>
              </w:rPr>
            </w:pPr>
          </w:p>
        </w:tc>
      </w:tr>
      <w:tr w:rsidR="00C4382D" w:rsidRPr="00F7584B" w14:paraId="4BF9A10E" w14:textId="77777777" w:rsidTr="005E1D98">
        <w:trPr>
          <w:trHeight w:val="290"/>
        </w:trPr>
        <w:tc>
          <w:tcPr>
            <w:tcW w:w="3823" w:type="dxa"/>
            <w:noWrap/>
            <w:hideMark/>
          </w:tcPr>
          <w:p w14:paraId="5459D394" w14:textId="77777777" w:rsidR="00C4382D" w:rsidRPr="00F7584B" w:rsidRDefault="00C4382D" w:rsidP="00F7584B">
            <w:pPr>
              <w:pStyle w:val="NoSpacing"/>
              <w:rPr>
                <w:rFonts w:cs="Arial"/>
                <w:b/>
                <w:bCs/>
                <w:sz w:val="24"/>
                <w:szCs w:val="24"/>
                <w:lang w:eastAsia="en-GB"/>
              </w:rPr>
            </w:pPr>
          </w:p>
          <w:p w14:paraId="37AD65BE" w14:textId="3E6218AF" w:rsidR="00C4382D" w:rsidRPr="00F7584B" w:rsidRDefault="00C4382D" w:rsidP="00EB088D">
            <w:pPr>
              <w:pStyle w:val="NoSpacing"/>
              <w:jc w:val="center"/>
              <w:rPr>
                <w:rFonts w:cs="Arial"/>
                <w:b/>
                <w:bCs/>
                <w:sz w:val="24"/>
                <w:szCs w:val="24"/>
                <w:lang w:eastAsia="en-GB"/>
              </w:rPr>
            </w:pPr>
            <w:r w:rsidRPr="00F7584B">
              <w:rPr>
                <w:rFonts w:cs="Arial"/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1332" w:type="dxa"/>
          </w:tcPr>
          <w:p w14:paraId="24124215" w14:textId="77777777" w:rsidR="005E1D98" w:rsidRDefault="005E1D98" w:rsidP="009B2A69">
            <w:pPr>
              <w:pStyle w:val="NoSpacing"/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</w:p>
          <w:p w14:paraId="0E42C221" w14:textId="08A459B6" w:rsidR="00C4382D" w:rsidRDefault="005E1D98" w:rsidP="009B2A69">
            <w:pPr>
              <w:pStyle w:val="NoSpacing"/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£5,287.71</w:t>
            </w:r>
          </w:p>
        </w:tc>
        <w:tc>
          <w:tcPr>
            <w:tcW w:w="1234" w:type="dxa"/>
            <w:noWrap/>
          </w:tcPr>
          <w:p w14:paraId="4E9776AE" w14:textId="3F8C8E7A" w:rsidR="00C4382D" w:rsidRDefault="00C4382D" w:rsidP="009B2A69">
            <w:pPr>
              <w:pStyle w:val="NoSpacing"/>
              <w:jc w:val="center"/>
              <w:rPr>
                <w:rFonts w:cs="Arial"/>
                <w:b/>
                <w:bCs/>
                <w:sz w:val="24"/>
                <w:szCs w:val="24"/>
                <w:lang w:eastAsia="en-GB"/>
              </w:rPr>
            </w:pPr>
          </w:p>
          <w:p w14:paraId="1225079D" w14:textId="3AA9C5BA" w:rsidR="00C4382D" w:rsidRPr="00F7584B" w:rsidRDefault="00C4382D" w:rsidP="009B2A69">
            <w:pPr>
              <w:pStyle w:val="NoSpacing"/>
              <w:jc w:val="center"/>
              <w:rPr>
                <w:rFonts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cs="Arial"/>
                <w:b/>
                <w:bCs/>
                <w:sz w:val="24"/>
                <w:szCs w:val="24"/>
                <w:lang w:eastAsia="en-GB"/>
              </w:rPr>
              <w:t>£2,138.38</w:t>
            </w:r>
          </w:p>
        </w:tc>
        <w:tc>
          <w:tcPr>
            <w:tcW w:w="1293" w:type="dxa"/>
            <w:noWrap/>
          </w:tcPr>
          <w:p w14:paraId="7E94CC8E" w14:textId="77777777" w:rsidR="00C4382D" w:rsidRDefault="00C4382D" w:rsidP="009B2A69">
            <w:pPr>
              <w:pStyle w:val="NoSpacing"/>
              <w:jc w:val="center"/>
              <w:rPr>
                <w:rFonts w:cs="Arial"/>
                <w:b/>
                <w:bCs/>
                <w:sz w:val="24"/>
                <w:szCs w:val="24"/>
                <w:lang w:eastAsia="en-GB"/>
              </w:rPr>
            </w:pPr>
          </w:p>
          <w:p w14:paraId="31A1C07E" w14:textId="38751433" w:rsidR="00C4382D" w:rsidRPr="00F7584B" w:rsidRDefault="00C4382D" w:rsidP="009B2A69">
            <w:pPr>
              <w:pStyle w:val="NoSpacing"/>
              <w:jc w:val="center"/>
              <w:rPr>
                <w:rFonts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cs="Arial"/>
                <w:b/>
                <w:bCs/>
                <w:sz w:val="24"/>
                <w:szCs w:val="24"/>
                <w:lang w:eastAsia="en-GB"/>
              </w:rPr>
              <w:t>£2,292.00</w:t>
            </w:r>
          </w:p>
        </w:tc>
        <w:tc>
          <w:tcPr>
            <w:tcW w:w="1334" w:type="dxa"/>
            <w:noWrap/>
          </w:tcPr>
          <w:p w14:paraId="73BB9A29" w14:textId="77777777" w:rsidR="00C4382D" w:rsidRDefault="00C4382D" w:rsidP="009B2A69">
            <w:pPr>
              <w:pStyle w:val="NoSpacing"/>
              <w:jc w:val="center"/>
              <w:rPr>
                <w:rFonts w:cs="Arial"/>
                <w:b/>
                <w:bCs/>
                <w:sz w:val="24"/>
                <w:szCs w:val="24"/>
                <w:lang w:eastAsia="en-GB"/>
              </w:rPr>
            </w:pPr>
          </w:p>
          <w:p w14:paraId="25626CEE" w14:textId="0EA5B313" w:rsidR="00C4382D" w:rsidRPr="00F7584B" w:rsidRDefault="00C4382D" w:rsidP="009B2A69">
            <w:pPr>
              <w:pStyle w:val="NoSpacing"/>
              <w:jc w:val="center"/>
              <w:rPr>
                <w:rFonts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cs="Arial"/>
                <w:b/>
                <w:bCs/>
                <w:sz w:val="24"/>
                <w:szCs w:val="24"/>
                <w:lang w:eastAsia="en-GB"/>
              </w:rPr>
              <w:t>£</w:t>
            </w:r>
            <w:r w:rsidR="005E1D98">
              <w:rPr>
                <w:rFonts w:cs="Arial"/>
                <w:b/>
                <w:bCs/>
                <w:sz w:val="24"/>
                <w:szCs w:val="24"/>
                <w:lang w:eastAsia="en-GB"/>
              </w:rPr>
              <w:t>9,718.09</w:t>
            </w:r>
          </w:p>
        </w:tc>
      </w:tr>
    </w:tbl>
    <w:p w14:paraId="42A47193" w14:textId="77777777" w:rsidR="00571862" w:rsidRPr="00F7584B" w:rsidRDefault="00571862" w:rsidP="00F7584B">
      <w:pPr>
        <w:pStyle w:val="NoSpacing"/>
        <w:rPr>
          <w:rFonts w:eastAsia="Calibri"/>
          <w:sz w:val="24"/>
          <w:szCs w:val="24"/>
          <w:lang w:eastAsia="en-US"/>
        </w:rPr>
      </w:pPr>
    </w:p>
    <w:p w14:paraId="39A5E5ED" w14:textId="77777777" w:rsidR="00571862" w:rsidRDefault="00571862" w:rsidP="00F7584B">
      <w:pPr>
        <w:pStyle w:val="NoSpacing"/>
        <w:rPr>
          <w:b/>
          <w:sz w:val="24"/>
          <w:szCs w:val="24"/>
          <w:lang w:eastAsia="en-GB"/>
        </w:rPr>
      </w:pPr>
      <w:r w:rsidRPr="00EB088D">
        <w:rPr>
          <w:b/>
          <w:sz w:val="24"/>
          <w:szCs w:val="24"/>
          <w:lang w:eastAsia="en-GB"/>
        </w:rPr>
        <w:t>Contribution to Sectors</w:t>
      </w:r>
    </w:p>
    <w:p w14:paraId="796681D9" w14:textId="77777777" w:rsidR="00EB088D" w:rsidRPr="00EB088D" w:rsidRDefault="00EB088D" w:rsidP="00F7584B">
      <w:pPr>
        <w:pStyle w:val="NoSpacing"/>
        <w:rPr>
          <w:b/>
          <w:sz w:val="24"/>
          <w:szCs w:val="24"/>
          <w:lang w:eastAsia="en-GB"/>
        </w:rPr>
      </w:pPr>
    </w:p>
    <w:p w14:paraId="2C72808D" w14:textId="042662AB" w:rsidR="00571862" w:rsidRPr="00F7584B" w:rsidRDefault="00571862" w:rsidP="00F7584B">
      <w:pPr>
        <w:pStyle w:val="NoSpacing"/>
        <w:rPr>
          <w:rFonts w:eastAsiaTheme="minorHAnsi"/>
          <w:sz w:val="24"/>
          <w:szCs w:val="24"/>
          <w:lang w:eastAsia="en-US"/>
        </w:rPr>
      </w:pPr>
      <w:r w:rsidRPr="00F7584B">
        <w:rPr>
          <w:rFonts w:eastAsia="Calibri"/>
          <w:sz w:val="24"/>
          <w:szCs w:val="24"/>
          <w:lang w:eastAsia="en-US"/>
        </w:rPr>
        <w:t xml:space="preserve">Hellaby &amp; Maltby West </w:t>
      </w:r>
      <w:r w:rsidRPr="00F7584B">
        <w:rPr>
          <w:rFonts w:eastAsiaTheme="minorHAnsi"/>
          <w:sz w:val="24"/>
          <w:szCs w:val="24"/>
          <w:lang w:eastAsia="en-US"/>
        </w:rPr>
        <w:t xml:space="preserve">Ward Councillors supported </w:t>
      </w:r>
      <w:r w:rsidR="00401195">
        <w:rPr>
          <w:rFonts w:eastAsiaTheme="minorHAnsi"/>
          <w:b/>
          <w:bCs/>
          <w:sz w:val="24"/>
          <w:szCs w:val="24"/>
          <w:lang w:eastAsia="en-US"/>
        </w:rPr>
        <w:t>7</w:t>
      </w:r>
      <w:r w:rsidRPr="00F7584B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Pr="00F7584B">
        <w:rPr>
          <w:rFonts w:eastAsiaTheme="minorHAnsi"/>
          <w:sz w:val="24"/>
          <w:szCs w:val="24"/>
          <w:lang w:eastAsia="en-US"/>
        </w:rPr>
        <w:t>community organisations in 202</w:t>
      </w:r>
      <w:r w:rsidR="00EB088D">
        <w:rPr>
          <w:rFonts w:eastAsiaTheme="minorHAnsi"/>
          <w:sz w:val="24"/>
          <w:szCs w:val="24"/>
          <w:lang w:eastAsia="en-US"/>
        </w:rPr>
        <w:t>4</w:t>
      </w:r>
      <w:r w:rsidRPr="00F7584B">
        <w:rPr>
          <w:rFonts w:eastAsiaTheme="minorHAnsi"/>
          <w:sz w:val="24"/>
          <w:szCs w:val="24"/>
          <w:lang w:eastAsia="en-US"/>
        </w:rPr>
        <w:t>/2</w:t>
      </w:r>
      <w:r w:rsidR="00EB088D">
        <w:rPr>
          <w:rFonts w:eastAsiaTheme="minorHAnsi"/>
          <w:sz w:val="24"/>
          <w:szCs w:val="24"/>
          <w:lang w:eastAsia="en-US"/>
        </w:rPr>
        <w:t>5</w:t>
      </w:r>
      <w:r w:rsidRPr="00F7584B">
        <w:rPr>
          <w:rFonts w:eastAsiaTheme="minorHAnsi"/>
          <w:sz w:val="24"/>
          <w:szCs w:val="24"/>
          <w:lang w:eastAsia="en-US"/>
        </w:rPr>
        <w:t xml:space="preserve"> through their Ward Budget as well as providing additional services via public sector partners or purchasing items / equipment from the private sector for community activities.</w:t>
      </w:r>
    </w:p>
    <w:p w14:paraId="3FBA77B1" w14:textId="77777777" w:rsidR="00571862" w:rsidRPr="00F7584B" w:rsidRDefault="00571862" w:rsidP="00F7584B">
      <w:pPr>
        <w:pStyle w:val="NoSpacing"/>
        <w:rPr>
          <w:sz w:val="24"/>
          <w:szCs w:val="24"/>
          <w:lang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4"/>
        <w:gridCol w:w="1129"/>
        <w:gridCol w:w="1127"/>
        <w:gridCol w:w="1251"/>
        <w:gridCol w:w="1125"/>
      </w:tblGrid>
      <w:tr w:rsidR="00C4382D" w:rsidRPr="00F7584B" w14:paraId="38A9AE7A" w14:textId="77777777" w:rsidTr="00C4382D">
        <w:trPr>
          <w:trHeight w:val="123"/>
        </w:trPr>
        <w:tc>
          <w:tcPr>
            <w:tcW w:w="2431" w:type="pct"/>
            <w:vAlign w:val="center"/>
          </w:tcPr>
          <w:p w14:paraId="6F8E8C4D" w14:textId="77777777" w:rsidR="00C4382D" w:rsidRPr="00F7584B" w:rsidRDefault="00C4382D" w:rsidP="00F7584B">
            <w:pPr>
              <w:pStyle w:val="NoSpacing"/>
              <w:rPr>
                <w:b/>
                <w:sz w:val="24"/>
                <w:szCs w:val="24"/>
                <w:lang w:eastAsia="en-US"/>
              </w:rPr>
            </w:pPr>
            <w:bookmarkStart w:id="3" w:name="_Hlk162347021"/>
            <w:r w:rsidRPr="00F7584B">
              <w:rPr>
                <w:b/>
                <w:sz w:val="24"/>
                <w:szCs w:val="24"/>
                <w:lang w:eastAsia="en-US"/>
              </w:rPr>
              <w:t>Sector</w:t>
            </w:r>
          </w:p>
        </w:tc>
        <w:tc>
          <w:tcPr>
            <w:tcW w:w="626" w:type="pct"/>
          </w:tcPr>
          <w:p w14:paraId="0F1A98CB" w14:textId="77777777" w:rsidR="00C4382D" w:rsidRDefault="00C4382D" w:rsidP="00EB088D">
            <w:pPr>
              <w:pStyle w:val="NoSpacing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WHB</w:t>
            </w:r>
          </w:p>
          <w:p w14:paraId="1F151398" w14:textId="519408B7" w:rsidR="00C4382D" w:rsidRPr="00F7584B" w:rsidRDefault="00C4382D" w:rsidP="00EB088D">
            <w:pPr>
              <w:pStyle w:val="NoSpacing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(£)</w:t>
            </w:r>
          </w:p>
        </w:tc>
        <w:tc>
          <w:tcPr>
            <w:tcW w:w="625" w:type="pct"/>
            <w:vAlign w:val="center"/>
          </w:tcPr>
          <w:p w14:paraId="4AA95F5B" w14:textId="098DC6EC" w:rsidR="00C4382D" w:rsidRPr="00F7584B" w:rsidRDefault="00C4382D" w:rsidP="00EB088D">
            <w:pPr>
              <w:pStyle w:val="NoSpacing"/>
              <w:jc w:val="center"/>
              <w:rPr>
                <w:b/>
                <w:sz w:val="24"/>
                <w:szCs w:val="24"/>
                <w:lang w:eastAsia="en-US"/>
              </w:rPr>
            </w:pPr>
            <w:r w:rsidRPr="00F7584B">
              <w:rPr>
                <w:b/>
                <w:sz w:val="24"/>
                <w:szCs w:val="24"/>
                <w:lang w:eastAsia="en-US"/>
              </w:rPr>
              <w:t>CLF</w:t>
            </w:r>
          </w:p>
          <w:p w14:paraId="5EBC09C9" w14:textId="77777777" w:rsidR="00C4382D" w:rsidRPr="00F7584B" w:rsidRDefault="00C4382D" w:rsidP="00EB088D">
            <w:pPr>
              <w:pStyle w:val="NoSpacing"/>
              <w:jc w:val="center"/>
              <w:rPr>
                <w:b/>
                <w:sz w:val="24"/>
                <w:szCs w:val="24"/>
                <w:lang w:eastAsia="en-US"/>
              </w:rPr>
            </w:pPr>
            <w:r w:rsidRPr="00F7584B">
              <w:rPr>
                <w:b/>
                <w:sz w:val="24"/>
                <w:szCs w:val="24"/>
                <w:lang w:eastAsia="en-US"/>
              </w:rPr>
              <w:t>(£)</w:t>
            </w:r>
          </w:p>
        </w:tc>
        <w:tc>
          <w:tcPr>
            <w:tcW w:w="694" w:type="pct"/>
          </w:tcPr>
          <w:p w14:paraId="6ED05B27" w14:textId="77777777" w:rsidR="00C4382D" w:rsidRPr="00F7584B" w:rsidRDefault="00C4382D" w:rsidP="00EB088D">
            <w:pPr>
              <w:pStyle w:val="NoSpacing"/>
              <w:jc w:val="center"/>
              <w:rPr>
                <w:b/>
                <w:sz w:val="24"/>
                <w:szCs w:val="24"/>
                <w:lang w:eastAsia="en-US"/>
              </w:rPr>
            </w:pPr>
            <w:r w:rsidRPr="00F7584B">
              <w:rPr>
                <w:b/>
                <w:sz w:val="24"/>
                <w:szCs w:val="24"/>
                <w:lang w:eastAsia="en-US"/>
              </w:rPr>
              <w:t>Capital</w:t>
            </w:r>
          </w:p>
          <w:p w14:paraId="4A45E007" w14:textId="77777777" w:rsidR="00C4382D" w:rsidRPr="00F7584B" w:rsidRDefault="00C4382D" w:rsidP="00EB088D">
            <w:pPr>
              <w:pStyle w:val="NoSpacing"/>
              <w:jc w:val="center"/>
              <w:rPr>
                <w:b/>
                <w:sz w:val="24"/>
                <w:szCs w:val="24"/>
                <w:lang w:eastAsia="en-US"/>
              </w:rPr>
            </w:pPr>
            <w:r w:rsidRPr="00F7584B">
              <w:rPr>
                <w:b/>
                <w:sz w:val="24"/>
                <w:szCs w:val="24"/>
                <w:lang w:eastAsia="en-US"/>
              </w:rPr>
              <w:t>(£)</w:t>
            </w:r>
          </w:p>
        </w:tc>
        <w:tc>
          <w:tcPr>
            <w:tcW w:w="625" w:type="pct"/>
            <w:vAlign w:val="center"/>
          </w:tcPr>
          <w:p w14:paraId="75B045EE" w14:textId="77777777" w:rsidR="00C4382D" w:rsidRPr="00F7584B" w:rsidRDefault="00C4382D" w:rsidP="00EB088D">
            <w:pPr>
              <w:pStyle w:val="NoSpacing"/>
              <w:jc w:val="center"/>
              <w:rPr>
                <w:b/>
                <w:sz w:val="24"/>
                <w:szCs w:val="24"/>
                <w:lang w:eastAsia="en-US"/>
              </w:rPr>
            </w:pPr>
            <w:r w:rsidRPr="00F7584B">
              <w:rPr>
                <w:b/>
                <w:sz w:val="24"/>
                <w:szCs w:val="24"/>
                <w:lang w:eastAsia="en-US"/>
              </w:rPr>
              <w:t>Total</w:t>
            </w:r>
          </w:p>
          <w:p w14:paraId="0677B00E" w14:textId="77777777" w:rsidR="00C4382D" w:rsidRPr="00F7584B" w:rsidRDefault="00C4382D" w:rsidP="00EB088D">
            <w:pPr>
              <w:pStyle w:val="NoSpacing"/>
              <w:jc w:val="center"/>
              <w:rPr>
                <w:b/>
                <w:sz w:val="24"/>
                <w:szCs w:val="24"/>
                <w:lang w:eastAsia="en-US"/>
              </w:rPr>
            </w:pPr>
            <w:r w:rsidRPr="00F7584B">
              <w:rPr>
                <w:b/>
                <w:sz w:val="24"/>
                <w:szCs w:val="24"/>
                <w:lang w:eastAsia="en-US"/>
              </w:rPr>
              <w:t>(£)</w:t>
            </w:r>
          </w:p>
        </w:tc>
      </w:tr>
      <w:tr w:rsidR="00C4382D" w:rsidRPr="00F7584B" w14:paraId="07C023E9" w14:textId="77777777" w:rsidTr="00C4382D">
        <w:tc>
          <w:tcPr>
            <w:tcW w:w="2431" w:type="pct"/>
            <w:vAlign w:val="center"/>
          </w:tcPr>
          <w:p w14:paraId="60974A4C" w14:textId="77777777" w:rsidR="00C4382D" w:rsidRPr="00F7584B" w:rsidRDefault="00C4382D" w:rsidP="00F7584B">
            <w:pPr>
              <w:pStyle w:val="NoSpacing"/>
              <w:rPr>
                <w:sz w:val="24"/>
                <w:szCs w:val="24"/>
                <w:lang w:eastAsia="en-GB"/>
              </w:rPr>
            </w:pPr>
            <w:r w:rsidRPr="00F7584B">
              <w:rPr>
                <w:sz w:val="24"/>
                <w:szCs w:val="24"/>
                <w:lang w:eastAsia="en-GB"/>
              </w:rPr>
              <w:t>Voluntary &amp; Community Sector</w:t>
            </w:r>
          </w:p>
        </w:tc>
        <w:tc>
          <w:tcPr>
            <w:tcW w:w="626" w:type="pct"/>
          </w:tcPr>
          <w:p w14:paraId="5FD64E88" w14:textId="77777777" w:rsidR="00C4382D" w:rsidRDefault="00C4382D" w:rsidP="009B2A69">
            <w:pPr>
              <w:pStyle w:val="NoSpacing"/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625" w:type="pct"/>
            <w:vAlign w:val="center"/>
          </w:tcPr>
          <w:p w14:paraId="270A267E" w14:textId="069D691E" w:rsidR="00C4382D" w:rsidRPr="00F7584B" w:rsidRDefault="00C4382D" w:rsidP="009B2A69">
            <w:pPr>
              <w:pStyle w:val="NoSpacing"/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£931.91</w:t>
            </w:r>
          </w:p>
        </w:tc>
        <w:tc>
          <w:tcPr>
            <w:tcW w:w="694" w:type="pct"/>
          </w:tcPr>
          <w:p w14:paraId="4B73844B" w14:textId="2C8F1635" w:rsidR="00C4382D" w:rsidRPr="00F7584B" w:rsidRDefault="00C4382D" w:rsidP="009B2A69">
            <w:pPr>
              <w:pStyle w:val="NoSpacing"/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625" w:type="pct"/>
            <w:vAlign w:val="center"/>
          </w:tcPr>
          <w:p w14:paraId="29A706E4" w14:textId="221312CF" w:rsidR="00C4382D" w:rsidRPr="00F7584B" w:rsidRDefault="00C4382D" w:rsidP="009B2A69">
            <w:pPr>
              <w:pStyle w:val="NoSpacing"/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£931.91</w:t>
            </w:r>
          </w:p>
        </w:tc>
      </w:tr>
      <w:tr w:rsidR="00C4382D" w:rsidRPr="00F7584B" w14:paraId="5408F4BE" w14:textId="77777777" w:rsidTr="00C4382D">
        <w:tc>
          <w:tcPr>
            <w:tcW w:w="2431" w:type="pct"/>
            <w:vAlign w:val="center"/>
          </w:tcPr>
          <w:p w14:paraId="712E5544" w14:textId="77777777" w:rsidR="00C4382D" w:rsidRPr="00F7584B" w:rsidRDefault="00C4382D" w:rsidP="00F7584B">
            <w:pPr>
              <w:pStyle w:val="NoSpacing"/>
              <w:rPr>
                <w:sz w:val="24"/>
                <w:szCs w:val="24"/>
                <w:lang w:eastAsia="en-GB"/>
              </w:rPr>
            </w:pPr>
            <w:r w:rsidRPr="00F7584B">
              <w:rPr>
                <w:sz w:val="24"/>
                <w:szCs w:val="24"/>
                <w:lang w:eastAsia="en-GB"/>
              </w:rPr>
              <w:t>Public Sector</w:t>
            </w:r>
          </w:p>
        </w:tc>
        <w:tc>
          <w:tcPr>
            <w:tcW w:w="626" w:type="pct"/>
          </w:tcPr>
          <w:p w14:paraId="0FCC3827" w14:textId="1539DDA6" w:rsidR="00C4382D" w:rsidRDefault="005E1D98" w:rsidP="009B2A69">
            <w:pPr>
              <w:pStyle w:val="NoSpacing"/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£5,287.71</w:t>
            </w:r>
          </w:p>
        </w:tc>
        <w:tc>
          <w:tcPr>
            <w:tcW w:w="625" w:type="pct"/>
            <w:vAlign w:val="center"/>
          </w:tcPr>
          <w:p w14:paraId="198A17AD" w14:textId="3B8F9ECF" w:rsidR="00C4382D" w:rsidRPr="00F7584B" w:rsidRDefault="00C4382D" w:rsidP="009B2A69">
            <w:pPr>
              <w:pStyle w:val="NoSpacing"/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£899.27</w:t>
            </w:r>
          </w:p>
        </w:tc>
        <w:tc>
          <w:tcPr>
            <w:tcW w:w="694" w:type="pct"/>
          </w:tcPr>
          <w:p w14:paraId="61BB18FE" w14:textId="4F65C7DC" w:rsidR="00C4382D" w:rsidRPr="00F7584B" w:rsidRDefault="00C4382D" w:rsidP="009B2A69">
            <w:pPr>
              <w:pStyle w:val="NoSpacing"/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£2,292.00</w:t>
            </w:r>
          </w:p>
        </w:tc>
        <w:tc>
          <w:tcPr>
            <w:tcW w:w="625" w:type="pct"/>
            <w:vAlign w:val="center"/>
          </w:tcPr>
          <w:p w14:paraId="61BABD9C" w14:textId="1EDB6FD2" w:rsidR="00C4382D" w:rsidRPr="00F7584B" w:rsidRDefault="00C4382D" w:rsidP="009B2A69">
            <w:pPr>
              <w:pStyle w:val="NoSpacing"/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</w:t>
            </w:r>
            <w:r w:rsidR="005E1D98">
              <w:rPr>
                <w:sz w:val="24"/>
                <w:szCs w:val="24"/>
                <w:lang w:eastAsia="en-GB"/>
              </w:rPr>
              <w:t>8,478.98</w:t>
            </w:r>
          </w:p>
        </w:tc>
      </w:tr>
      <w:tr w:rsidR="00C4382D" w:rsidRPr="00F7584B" w14:paraId="10DB4FA8" w14:textId="77777777" w:rsidTr="00C4382D">
        <w:tc>
          <w:tcPr>
            <w:tcW w:w="2431" w:type="pct"/>
            <w:vAlign w:val="center"/>
          </w:tcPr>
          <w:p w14:paraId="76A20C84" w14:textId="77777777" w:rsidR="00C4382D" w:rsidRPr="00F7584B" w:rsidRDefault="00C4382D" w:rsidP="00F7584B">
            <w:pPr>
              <w:pStyle w:val="NoSpacing"/>
              <w:rPr>
                <w:sz w:val="24"/>
                <w:szCs w:val="24"/>
                <w:lang w:eastAsia="en-GB"/>
              </w:rPr>
            </w:pPr>
            <w:r w:rsidRPr="00F7584B">
              <w:rPr>
                <w:sz w:val="24"/>
                <w:szCs w:val="24"/>
                <w:lang w:eastAsia="en-GB"/>
              </w:rPr>
              <w:t>Private Sector</w:t>
            </w:r>
          </w:p>
        </w:tc>
        <w:tc>
          <w:tcPr>
            <w:tcW w:w="626" w:type="pct"/>
          </w:tcPr>
          <w:p w14:paraId="2955FE88" w14:textId="77777777" w:rsidR="00C4382D" w:rsidRDefault="00C4382D" w:rsidP="009B2A69">
            <w:pPr>
              <w:pStyle w:val="NoSpacing"/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625" w:type="pct"/>
            <w:vAlign w:val="center"/>
          </w:tcPr>
          <w:p w14:paraId="41C70895" w14:textId="2892F88D" w:rsidR="00C4382D" w:rsidRPr="00F7584B" w:rsidRDefault="00C4382D" w:rsidP="009B2A69">
            <w:pPr>
              <w:pStyle w:val="NoSpacing"/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£307.20</w:t>
            </w:r>
          </w:p>
        </w:tc>
        <w:tc>
          <w:tcPr>
            <w:tcW w:w="694" w:type="pct"/>
          </w:tcPr>
          <w:p w14:paraId="0BA113E0" w14:textId="2AF8061D" w:rsidR="00C4382D" w:rsidRPr="00F7584B" w:rsidRDefault="00C4382D" w:rsidP="009B2A69">
            <w:pPr>
              <w:pStyle w:val="NoSpacing"/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625" w:type="pct"/>
            <w:vAlign w:val="center"/>
          </w:tcPr>
          <w:p w14:paraId="3D842063" w14:textId="7E751A5D" w:rsidR="00C4382D" w:rsidRPr="00F7584B" w:rsidRDefault="00C4382D" w:rsidP="009B2A69">
            <w:pPr>
              <w:pStyle w:val="NoSpacing"/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£307.20</w:t>
            </w:r>
          </w:p>
        </w:tc>
      </w:tr>
      <w:tr w:rsidR="00C4382D" w:rsidRPr="00F7584B" w14:paraId="023798E8" w14:textId="77777777" w:rsidTr="00C4382D">
        <w:tc>
          <w:tcPr>
            <w:tcW w:w="2431" w:type="pct"/>
            <w:vAlign w:val="center"/>
          </w:tcPr>
          <w:p w14:paraId="488BA3C4" w14:textId="77777777" w:rsidR="00C4382D" w:rsidRPr="00F7584B" w:rsidRDefault="00C4382D" w:rsidP="00EB088D">
            <w:pPr>
              <w:pStyle w:val="NoSpacing"/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 w:rsidRPr="00F7584B">
              <w:rPr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626" w:type="pct"/>
          </w:tcPr>
          <w:p w14:paraId="580EFE65" w14:textId="6B537059" w:rsidR="00C4382D" w:rsidRDefault="005E1D98" w:rsidP="009B2A69">
            <w:pPr>
              <w:pStyle w:val="NoSpacing"/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£5,287.71</w:t>
            </w:r>
          </w:p>
        </w:tc>
        <w:tc>
          <w:tcPr>
            <w:tcW w:w="625" w:type="pct"/>
          </w:tcPr>
          <w:p w14:paraId="301677D6" w14:textId="631281EB" w:rsidR="00C4382D" w:rsidRPr="00F7584B" w:rsidRDefault="00C4382D" w:rsidP="009B2A69">
            <w:pPr>
              <w:pStyle w:val="NoSpacing"/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£2,138.38</w:t>
            </w:r>
          </w:p>
        </w:tc>
        <w:tc>
          <w:tcPr>
            <w:tcW w:w="694" w:type="pct"/>
          </w:tcPr>
          <w:p w14:paraId="69001A37" w14:textId="764D964F" w:rsidR="00C4382D" w:rsidRPr="00F7584B" w:rsidRDefault="00C4382D" w:rsidP="009B2A69">
            <w:pPr>
              <w:pStyle w:val="NoSpacing"/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£2,292.00</w:t>
            </w:r>
          </w:p>
        </w:tc>
        <w:tc>
          <w:tcPr>
            <w:tcW w:w="625" w:type="pct"/>
          </w:tcPr>
          <w:p w14:paraId="43FAA924" w14:textId="635EDF5C" w:rsidR="00C4382D" w:rsidRPr="00F7584B" w:rsidRDefault="00C4382D" w:rsidP="009B2A69">
            <w:pPr>
              <w:pStyle w:val="NoSpacing"/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£</w:t>
            </w:r>
            <w:r w:rsidR="005E1D98">
              <w:rPr>
                <w:b/>
                <w:bCs/>
                <w:sz w:val="24"/>
                <w:szCs w:val="24"/>
                <w:lang w:eastAsia="en-GB"/>
              </w:rPr>
              <w:t>9,718.09</w:t>
            </w:r>
          </w:p>
        </w:tc>
      </w:tr>
      <w:bookmarkEnd w:id="3"/>
    </w:tbl>
    <w:p w14:paraId="3FC1DA9D" w14:textId="77777777" w:rsidR="00571862" w:rsidRPr="00F7584B" w:rsidRDefault="00571862" w:rsidP="00EB088D">
      <w:pPr>
        <w:pStyle w:val="NoSpacing"/>
        <w:rPr>
          <w:sz w:val="24"/>
          <w:szCs w:val="24"/>
          <w:lang w:eastAsia="en-GB"/>
        </w:rPr>
      </w:pPr>
    </w:p>
    <w:sectPr w:rsidR="00571862" w:rsidRPr="00F7584B" w:rsidSect="00233FA2">
      <w:footerReference w:type="default" r:id="rId8"/>
      <w:headerReference w:type="first" r:id="rId9"/>
      <w:pgSz w:w="11906" w:h="16838"/>
      <w:pgMar w:top="1276" w:right="1440" w:bottom="2127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68686" w14:textId="77777777" w:rsidR="006E35CA" w:rsidRDefault="006E35CA" w:rsidP="0058036A">
      <w:pPr>
        <w:spacing w:after="0" w:line="240" w:lineRule="auto"/>
      </w:pPr>
      <w:r>
        <w:separator/>
      </w:r>
    </w:p>
  </w:endnote>
  <w:endnote w:type="continuationSeparator" w:id="0">
    <w:p w14:paraId="1611A2F0" w14:textId="77777777" w:rsidR="006E35CA" w:rsidRDefault="006E35CA" w:rsidP="00580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783C0" w14:textId="77777777" w:rsidR="0058036A" w:rsidRDefault="0058036A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61BAAF34" wp14:editId="51E0442B">
          <wp:simplePos x="0" y="0"/>
          <wp:positionH relativeFrom="column">
            <wp:posOffset>-923925</wp:posOffset>
          </wp:positionH>
          <wp:positionV relativeFrom="page">
            <wp:posOffset>9839325</wp:posOffset>
          </wp:positionV>
          <wp:extent cx="7581900" cy="85725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900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BCD6A" w14:textId="77777777" w:rsidR="006E35CA" w:rsidRDefault="006E35CA" w:rsidP="0058036A">
      <w:pPr>
        <w:spacing w:after="0" w:line="240" w:lineRule="auto"/>
      </w:pPr>
      <w:r>
        <w:separator/>
      </w:r>
    </w:p>
  </w:footnote>
  <w:footnote w:type="continuationSeparator" w:id="0">
    <w:p w14:paraId="004543B5" w14:textId="77777777" w:rsidR="006E35CA" w:rsidRDefault="006E35CA" w:rsidP="00580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AF363" w14:textId="77777777" w:rsidR="0058036A" w:rsidRDefault="0058036A">
    <w:pPr>
      <w:pStyle w:val="Header"/>
    </w:pPr>
    <w:r w:rsidRPr="00F032B5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3A3FD24" wp14:editId="6533078C">
          <wp:simplePos x="0" y="0"/>
          <wp:positionH relativeFrom="column">
            <wp:posOffset>-914400</wp:posOffset>
          </wp:positionH>
          <wp:positionV relativeFrom="paragraph">
            <wp:posOffset>-440055</wp:posOffset>
          </wp:positionV>
          <wp:extent cx="7696458" cy="1088707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MBC Letter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6458" cy="10887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F7B96"/>
    <w:multiLevelType w:val="hybridMultilevel"/>
    <w:tmpl w:val="51082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F6C4B"/>
    <w:multiLevelType w:val="hybridMultilevel"/>
    <w:tmpl w:val="8AAA29B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52761D"/>
    <w:multiLevelType w:val="hybridMultilevel"/>
    <w:tmpl w:val="FDBA604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8090019">
      <w:start w:val="1"/>
      <w:numFmt w:val="lowerLetter"/>
      <w:lvlText w:val="%2."/>
      <w:lvlJc w:val="left"/>
      <w:pPr>
        <w:ind w:left="2018" w:hanging="360"/>
      </w:pPr>
    </w:lvl>
    <w:lvl w:ilvl="2" w:tplc="0809001B">
      <w:start w:val="1"/>
      <w:numFmt w:val="lowerRoman"/>
      <w:lvlText w:val="%3."/>
      <w:lvlJc w:val="right"/>
      <w:pPr>
        <w:ind w:left="2738" w:hanging="180"/>
      </w:pPr>
    </w:lvl>
    <w:lvl w:ilvl="3" w:tplc="0809000F">
      <w:start w:val="1"/>
      <w:numFmt w:val="decimal"/>
      <w:lvlText w:val="%4."/>
      <w:lvlJc w:val="left"/>
      <w:pPr>
        <w:ind w:left="3458" w:hanging="360"/>
      </w:pPr>
    </w:lvl>
    <w:lvl w:ilvl="4" w:tplc="08090019">
      <w:start w:val="1"/>
      <w:numFmt w:val="lowerLetter"/>
      <w:lvlText w:val="%5."/>
      <w:lvlJc w:val="left"/>
      <w:pPr>
        <w:ind w:left="4178" w:hanging="360"/>
      </w:pPr>
    </w:lvl>
    <w:lvl w:ilvl="5" w:tplc="0809001B">
      <w:start w:val="1"/>
      <w:numFmt w:val="lowerRoman"/>
      <w:lvlText w:val="%6."/>
      <w:lvlJc w:val="right"/>
      <w:pPr>
        <w:ind w:left="4898" w:hanging="180"/>
      </w:pPr>
    </w:lvl>
    <w:lvl w:ilvl="6" w:tplc="0809000F">
      <w:start w:val="1"/>
      <w:numFmt w:val="decimal"/>
      <w:lvlText w:val="%7."/>
      <w:lvlJc w:val="left"/>
      <w:pPr>
        <w:ind w:left="5618" w:hanging="360"/>
      </w:pPr>
    </w:lvl>
    <w:lvl w:ilvl="7" w:tplc="08090019">
      <w:start w:val="1"/>
      <w:numFmt w:val="lowerLetter"/>
      <w:lvlText w:val="%8."/>
      <w:lvlJc w:val="left"/>
      <w:pPr>
        <w:ind w:left="6338" w:hanging="360"/>
      </w:pPr>
    </w:lvl>
    <w:lvl w:ilvl="8" w:tplc="0809001B">
      <w:start w:val="1"/>
      <w:numFmt w:val="lowerRoman"/>
      <w:lvlText w:val="%9."/>
      <w:lvlJc w:val="right"/>
      <w:pPr>
        <w:ind w:left="7058" w:hanging="180"/>
      </w:pPr>
    </w:lvl>
  </w:abstractNum>
  <w:abstractNum w:abstractNumId="3" w15:restartNumberingAfterBreak="0">
    <w:nsid w:val="15B873EB"/>
    <w:multiLevelType w:val="hybridMultilevel"/>
    <w:tmpl w:val="BC4E9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33FE7"/>
    <w:multiLevelType w:val="hybridMultilevel"/>
    <w:tmpl w:val="630AF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7A029A"/>
    <w:multiLevelType w:val="hybridMultilevel"/>
    <w:tmpl w:val="EF809FC0"/>
    <w:lvl w:ilvl="0" w:tplc="08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6" w15:restartNumberingAfterBreak="0">
    <w:nsid w:val="39A94078"/>
    <w:multiLevelType w:val="hybridMultilevel"/>
    <w:tmpl w:val="10A881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DFE695F"/>
    <w:multiLevelType w:val="hybridMultilevel"/>
    <w:tmpl w:val="C11AB3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0178E1"/>
    <w:multiLevelType w:val="hybridMultilevel"/>
    <w:tmpl w:val="54D26C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885EEA"/>
    <w:multiLevelType w:val="hybridMultilevel"/>
    <w:tmpl w:val="1216202C"/>
    <w:lvl w:ilvl="0" w:tplc="6D3899DC">
      <w:start w:val="3"/>
      <w:numFmt w:val="decimal"/>
      <w:lvlText w:val="%1."/>
      <w:lvlJc w:val="left"/>
      <w:pPr>
        <w:ind w:left="36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298" w:hanging="360"/>
      </w:pPr>
    </w:lvl>
    <w:lvl w:ilvl="2" w:tplc="0809001B">
      <w:start w:val="1"/>
      <w:numFmt w:val="lowerRoman"/>
      <w:lvlText w:val="%3."/>
      <w:lvlJc w:val="right"/>
      <w:pPr>
        <w:ind w:left="2018" w:hanging="180"/>
      </w:pPr>
    </w:lvl>
    <w:lvl w:ilvl="3" w:tplc="0809000F">
      <w:start w:val="1"/>
      <w:numFmt w:val="decimal"/>
      <w:lvlText w:val="%4."/>
      <w:lvlJc w:val="left"/>
      <w:pPr>
        <w:ind w:left="2738" w:hanging="360"/>
      </w:pPr>
    </w:lvl>
    <w:lvl w:ilvl="4" w:tplc="08090019">
      <w:start w:val="1"/>
      <w:numFmt w:val="lowerLetter"/>
      <w:lvlText w:val="%5."/>
      <w:lvlJc w:val="left"/>
      <w:pPr>
        <w:ind w:left="3458" w:hanging="360"/>
      </w:pPr>
    </w:lvl>
    <w:lvl w:ilvl="5" w:tplc="0809001B">
      <w:start w:val="1"/>
      <w:numFmt w:val="lowerRoman"/>
      <w:lvlText w:val="%6."/>
      <w:lvlJc w:val="right"/>
      <w:pPr>
        <w:ind w:left="4178" w:hanging="180"/>
      </w:pPr>
    </w:lvl>
    <w:lvl w:ilvl="6" w:tplc="0809000F">
      <w:start w:val="1"/>
      <w:numFmt w:val="decimal"/>
      <w:lvlText w:val="%7."/>
      <w:lvlJc w:val="left"/>
      <w:pPr>
        <w:ind w:left="4898" w:hanging="360"/>
      </w:pPr>
    </w:lvl>
    <w:lvl w:ilvl="7" w:tplc="08090019">
      <w:start w:val="1"/>
      <w:numFmt w:val="lowerLetter"/>
      <w:lvlText w:val="%8."/>
      <w:lvlJc w:val="left"/>
      <w:pPr>
        <w:ind w:left="5618" w:hanging="360"/>
      </w:pPr>
    </w:lvl>
    <w:lvl w:ilvl="8" w:tplc="0809001B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496869EE"/>
    <w:multiLevelType w:val="hybridMultilevel"/>
    <w:tmpl w:val="071E4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3904F2"/>
    <w:multiLevelType w:val="hybridMultilevel"/>
    <w:tmpl w:val="17AEC7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33B3DF9"/>
    <w:multiLevelType w:val="hybridMultilevel"/>
    <w:tmpl w:val="50E0F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1273E4"/>
    <w:multiLevelType w:val="hybridMultilevel"/>
    <w:tmpl w:val="A7620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E56FC9"/>
    <w:multiLevelType w:val="hybridMultilevel"/>
    <w:tmpl w:val="39389DC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5110ED5"/>
    <w:multiLevelType w:val="hybridMultilevel"/>
    <w:tmpl w:val="5178D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5B6785"/>
    <w:multiLevelType w:val="hybridMultilevel"/>
    <w:tmpl w:val="E6666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3250E6"/>
    <w:multiLevelType w:val="hybridMultilevel"/>
    <w:tmpl w:val="BB7402A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C565591"/>
    <w:multiLevelType w:val="hybridMultilevel"/>
    <w:tmpl w:val="D1CE5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41881173">
    <w:abstractNumId w:val="5"/>
  </w:num>
  <w:num w:numId="2" w16cid:durableId="1721636868">
    <w:abstractNumId w:val="16"/>
  </w:num>
  <w:num w:numId="3" w16cid:durableId="364864600">
    <w:abstractNumId w:val="3"/>
  </w:num>
  <w:num w:numId="4" w16cid:durableId="1466700655">
    <w:abstractNumId w:val="4"/>
  </w:num>
  <w:num w:numId="5" w16cid:durableId="1181968296">
    <w:abstractNumId w:val="17"/>
  </w:num>
  <w:num w:numId="6" w16cid:durableId="206451990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9179215">
    <w:abstractNumId w:val="11"/>
  </w:num>
  <w:num w:numId="8" w16cid:durableId="638221869">
    <w:abstractNumId w:val="7"/>
  </w:num>
  <w:num w:numId="9" w16cid:durableId="97145659">
    <w:abstractNumId w:val="0"/>
  </w:num>
  <w:num w:numId="10" w16cid:durableId="54679497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09088143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2584521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3090898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20219614">
    <w:abstractNumId w:val="2"/>
  </w:num>
  <w:num w:numId="15" w16cid:durableId="1109668092">
    <w:abstractNumId w:val="15"/>
  </w:num>
  <w:num w:numId="16" w16cid:durableId="615332349">
    <w:abstractNumId w:val="12"/>
  </w:num>
  <w:num w:numId="17" w16cid:durableId="1864857472">
    <w:abstractNumId w:val="10"/>
  </w:num>
  <w:num w:numId="18" w16cid:durableId="2002812094">
    <w:abstractNumId w:val="13"/>
  </w:num>
  <w:num w:numId="19" w16cid:durableId="1079668063">
    <w:abstractNumId w:val="14"/>
  </w:num>
  <w:num w:numId="20" w16cid:durableId="66995144">
    <w:abstractNumId w:val="1"/>
  </w:num>
  <w:num w:numId="21" w16cid:durableId="159331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36A"/>
    <w:rsid w:val="0000128F"/>
    <w:rsid w:val="000021AF"/>
    <w:rsid w:val="00007006"/>
    <w:rsid w:val="0001515C"/>
    <w:rsid w:val="000210E7"/>
    <w:rsid w:val="00075C6A"/>
    <w:rsid w:val="000D1FA3"/>
    <w:rsid w:val="000D4703"/>
    <w:rsid w:val="000F2CF6"/>
    <w:rsid w:val="00111A24"/>
    <w:rsid w:val="001357BF"/>
    <w:rsid w:val="00140F38"/>
    <w:rsid w:val="001459FB"/>
    <w:rsid w:val="00146D51"/>
    <w:rsid w:val="00147C4D"/>
    <w:rsid w:val="00152198"/>
    <w:rsid w:val="001578AB"/>
    <w:rsid w:val="001735D2"/>
    <w:rsid w:val="001B1CA5"/>
    <w:rsid w:val="001B28C7"/>
    <w:rsid w:val="001C2BE1"/>
    <w:rsid w:val="002021D4"/>
    <w:rsid w:val="00203EEA"/>
    <w:rsid w:val="00213DF7"/>
    <w:rsid w:val="00233FA2"/>
    <w:rsid w:val="0024673F"/>
    <w:rsid w:val="00252A98"/>
    <w:rsid w:val="00283519"/>
    <w:rsid w:val="002E543E"/>
    <w:rsid w:val="002E58AB"/>
    <w:rsid w:val="00326AEA"/>
    <w:rsid w:val="00332695"/>
    <w:rsid w:val="00354B42"/>
    <w:rsid w:val="00360310"/>
    <w:rsid w:val="00362B7A"/>
    <w:rsid w:val="00392516"/>
    <w:rsid w:val="003961F2"/>
    <w:rsid w:val="003A0A56"/>
    <w:rsid w:val="003B2C77"/>
    <w:rsid w:val="003C09F7"/>
    <w:rsid w:val="003D663C"/>
    <w:rsid w:val="003D6FF8"/>
    <w:rsid w:val="003E20EE"/>
    <w:rsid w:val="003E5845"/>
    <w:rsid w:val="00401195"/>
    <w:rsid w:val="00435119"/>
    <w:rsid w:val="00454183"/>
    <w:rsid w:val="00473E96"/>
    <w:rsid w:val="00482CC0"/>
    <w:rsid w:val="00493ED2"/>
    <w:rsid w:val="004C7C7F"/>
    <w:rsid w:val="004F74DA"/>
    <w:rsid w:val="0050023D"/>
    <w:rsid w:val="0050368D"/>
    <w:rsid w:val="00512A14"/>
    <w:rsid w:val="00543F64"/>
    <w:rsid w:val="00571862"/>
    <w:rsid w:val="00571F9D"/>
    <w:rsid w:val="0058036A"/>
    <w:rsid w:val="005A3C8F"/>
    <w:rsid w:val="005C1C97"/>
    <w:rsid w:val="005E1D98"/>
    <w:rsid w:val="00616BDD"/>
    <w:rsid w:val="00664990"/>
    <w:rsid w:val="00673749"/>
    <w:rsid w:val="006C6609"/>
    <w:rsid w:val="006E35CA"/>
    <w:rsid w:val="00716562"/>
    <w:rsid w:val="00763233"/>
    <w:rsid w:val="00783DE8"/>
    <w:rsid w:val="0079140B"/>
    <w:rsid w:val="007C63F8"/>
    <w:rsid w:val="007F7396"/>
    <w:rsid w:val="00816A27"/>
    <w:rsid w:val="008273F1"/>
    <w:rsid w:val="00845EDC"/>
    <w:rsid w:val="008559A1"/>
    <w:rsid w:val="0086558B"/>
    <w:rsid w:val="008762B1"/>
    <w:rsid w:val="00891F39"/>
    <w:rsid w:val="008D378B"/>
    <w:rsid w:val="009033BE"/>
    <w:rsid w:val="009109F5"/>
    <w:rsid w:val="009276DC"/>
    <w:rsid w:val="00940B2F"/>
    <w:rsid w:val="0099795E"/>
    <w:rsid w:val="009B2A69"/>
    <w:rsid w:val="009D3CC7"/>
    <w:rsid w:val="009E0CFA"/>
    <w:rsid w:val="00A627AC"/>
    <w:rsid w:val="00A65930"/>
    <w:rsid w:val="00AB5314"/>
    <w:rsid w:val="00AC1AA1"/>
    <w:rsid w:val="00AD740B"/>
    <w:rsid w:val="00B0333B"/>
    <w:rsid w:val="00B257F8"/>
    <w:rsid w:val="00B26EBB"/>
    <w:rsid w:val="00B55148"/>
    <w:rsid w:val="00B7715B"/>
    <w:rsid w:val="00B909B2"/>
    <w:rsid w:val="00BE209B"/>
    <w:rsid w:val="00BE51BE"/>
    <w:rsid w:val="00C02E3A"/>
    <w:rsid w:val="00C14313"/>
    <w:rsid w:val="00C16697"/>
    <w:rsid w:val="00C42D40"/>
    <w:rsid w:val="00C4382D"/>
    <w:rsid w:val="00C91AC9"/>
    <w:rsid w:val="00CA2A7F"/>
    <w:rsid w:val="00CA4EDE"/>
    <w:rsid w:val="00CC2EAD"/>
    <w:rsid w:val="00CD57B7"/>
    <w:rsid w:val="00CE5BFE"/>
    <w:rsid w:val="00CE7658"/>
    <w:rsid w:val="00D16E72"/>
    <w:rsid w:val="00D36F22"/>
    <w:rsid w:val="00D459E5"/>
    <w:rsid w:val="00D51CF4"/>
    <w:rsid w:val="00D6261A"/>
    <w:rsid w:val="00D776F0"/>
    <w:rsid w:val="00DB5B6E"/>
    <w:rsid w:val="00DE3952"/>
    <w:rsid w:val="00E073BA"/>
    <w:rsid w:val="00E50D78"/>
    <w:rsid w:val="00E563F1"/>
    <w:rsid w:val="00E71068"/>
    <w:rsid w:val="00EB088D"/>
    <w:rsid w:val="00ED5013"/>
    <w:rsid w:val="00ED5D6D"/>
    <w:rsid w:val="00EF1E78"/>
    <w:rsid w:val="00EF61D0"/>
    <w:rsid w:val="00F00FE6"/>
    <w:rsid w:val="00F2321C"/>
    <w:rsid w:val="00F37D2E"/>
    <w:rsid w:val="00F60EDD"/>
    <w:rsid w:val="00F7584B"/>
    <w:rsid w:val="00FA0535"/>
    <w:rsid w:val="00FC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4:docId w14:val="57F9B29E"/>
  <w15:docId w15:val="{F8BAB93A-0733-4801-933E-1C1E3AD82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DengXian" w:hAnsi="Arial" w:cs="Arial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36A"/>
    <w:pPr>
      <w:spacing w:after="120" w:line="288" w:lineRule="auto"/>
    </w:pPr>
    <w:rPr>
      <w:sz w:val="22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036A"/>
    <w:pPr>
      <w:spacing w:before="480"/>
      <w:outlineLvl w:val="0"/>
    </w:pPr>
    <w:rPr>
      <w:b/>
      <w:color w:val="244061" w:themeColor="accent1" w:themeShade="80"/>
      <w:sz w:val="32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00128F"/>
    <w:pPr>
      <w:tabs>
        <w:tab w:val="left" w:pos="567"/>
        <w:tab w:val="left" w:pos="993"/>
        <w:tab w:val="left" w:pos="1418"/>
      </w:tabs>
      <w:spacing w:before="240"/>
      <w:ind w:left="0"/>
      <w:outlineLvl w:val="1"/>
    </w:pPr>
    <w:rPr>
      <w:b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036A"/>
    <w:pPr>
      <w:keepNext/>
      <w:keepLines/>
      <w:spacing w:before="360" w:after="240"/>
      <w:contextualSpacing/>
      <w:outlineLvl w:val="2"/>
    </w:pPr>
    <w:rPr>
      <w:rFonts w:eastAsia="DengXian Light"/>
      <w:b/>
      <w:noProof/>
      <w:color w:val="C00000"/>
      <w:sz w:val="28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036A"/>
    <w:pPr>
      <w:keepNext/>
      <w:keepLines/>
      <w:spacing w:before="360"/>
      <w:outlineLvl w:val="3"/>
    </w:pPr>
    <w:rPr>
      <w:rFonts w:eastAsia="DengXian Light"/>
      <w:b/>
      <w:iCs/>
      <w:noProof/>
      <w:color w:val="C00000"/>
      <w:sz w:val="20"/>
      <w:szCs w:val="20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036A"/>
    <w:pPr>
      <w:keepNext/>
      <w:keepLines/>
      <w:spacing w:before="120"/>
      <w:outlineLvl w:val="4"/>
    </w:pPr>
    <w:rPr>
      <w:rFonts w:eastAsia="DengXian Light"/>
      <w:i/>
      <w:color w:val="C00000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03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36A"/>
  </w:style>
  <w:style w:type="paragraph" w:styleId="Footer">
    <w:name w:val="footer"/>
    <w:basedOn w:val="Normal"/>
    <w:link w:val="FooterChar"/>
    <w:uiPriority w:val="99"/>
    <w:unhideWhenUsed/>
    <w:rsid w:val="005803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36A"/>
  </w:style>
  <w:style w:type="paragraph" w:styleId="BalloonText">
    <w:name w:val="Balloon Text"/>
    <w:basedOn w:val="Normal"/>
    <w:link w:val="BalloonTextChar"/>
    <w:uiPriority w:val="99"/>
    <w:semiHidden/>
    <w:unhideWhenUsed/>
    <w:rsid w:val="00580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36A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58036A"/>
    <w:rPr>
      <w:b/>
      <w:color w:val="244061" w:themeColor="accent1" w:themeShade="80"/>
      <w:sz w:val="32"/>
      <w:szCs w:val="22"/>
      <w:lang w:eastAsia="zh-CN"/>
    </w:rPr>
  </w:style>
  <w:style w:type="character" w:customStyle="1" w:styleId="Heading2Char">
    <w:name w:val="Heading 2 Char"/>
    <w:link w:val="Heading2"/>
    <w:uiPriority w:val="9"/>
    <w:rsid w:val="0000128F"/>
    <w:rPr>
      <w:b/>
      <w:sz w:val="26"/>
      <w:szCs w:val="26"/>
    </w:rPr>
  </w:style>
  <w:style w:type="paragraph" w:styleId="ListParagraph">
    <w:name w:val="List Paragraph"/>
    <w:basedOn w:val="Normal"/>
    <w:uiPriority w:val="34"/>
    <w:qFormat/>
    <w:rsid w:val="0058036A"/>
    <w:pPr>
      <w:ind w:left="720"/>
      <w:contextualSpacing/>
    </w:pPr>
  </w:style>
  <w:style w:type="character" w:customStyle="1" w:styleId="Heading3Char">
    <w:name w:val="Heading 3 Char"/>
    <w:link w:val="Heading3"/>
    <w:uiPriority w:val="9"/>
    <w:semiHidden/>
    <w:rsid w:val="0058036A"/>
    <w:rPr>
      <w:rFonts w:eastAsia="DengXian Light"/>
      <w:b/>
      <w:noProof/>
      <w:color w:val="C00000"/>
      <w:sz w:val="28"/>
      <w:szCs w:val="24"/>
    </w:rPr>
  </w:style>
  <w:style w:type="character" w:customStyle="1" w:styleId="Heading4Char">
    <w:name w:val="Heading 4 Char"/>
    <w:link w:val="Heading4"/>
    <w:uiPriority w:val="9"/>
    <w:semiHidden/>
    <w:rsid w:val="0058036A"/>
    <w:rPr>
      <w:rFonts w:eastAsia="DengXian Light"/>
      <w:b/>
      <w:iCs/>
      <w:noProof/>
      <w:color w:val="C00000"/>
    </w:rPr>
  </w:style>
  <w:style w:type="character" w:customStyle="1" w:styleId="Heading5Char">
    <w:name w:val="Heading 5 Char"/>
    <w:link w:val="Heading5"/>
    <w:uiPriority w:val="9"/>
    <w:semiHidden/>
    <w:rsid w:val="0058036A"/>
    <w:rPr>
      <w:rFonts w:eastAsia="DengXian Light"/>
      <w:i/>
      <w:color w:val="C00000"/>
    </w:rPr>
  </w:style>
  <w:style w:type="paragraph" w:styleId="Title">
    <w:name w:val="Title"/>
    <w:basedOn w:val="Normal"/>
    <w:next w:val="Normal"/>
    <w:link w:val="TitleChar"/>
    <w:uiPriority w:val="10"/>
    <w:qFormat/>
    <w:rsid w:val="0058036A"/>
    <w:rPr>
      <w:b/>
      <w:color w:val="244061" w:themeColor="accent1" w:themeShade="80"/>
      <w:sz w:val="44"/>
    </w:rPr>
  </w:style>
  <w:style w:type="character" w:customStyle="1" w:styleId="TitleChar">
    <w:name w:val="Title Char"/>
    <w:link w:val="Title"/>
    <w:uiPriority w:val="10"/>
    <w:rsid w:val="0058036A"/>
    <w:rPr>
      <w:b/>
      <w:color w:val="244061" w:themeColor="accent1" w:themeShade="80"/>
      <w:sz w:val="44"/>
      <w:szCs w:val="22"/>
      <w:lang w:eastAsia="zh-C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036A"/>
    <w:pPr>
      <w:keepNext/>
      <w:keepLines/>
      <w:spacing w:after="0" w:line="276" w:lineRule="auto"/>
      <w:outlineLvl w:val="9"/>
    </w:pPr>
    <w:rPr>
      <w:rFonts w:asciiTheme="majorHAnsi" w:eastAsiaTheme="majorEastAsia" w:hAnsiTheme="majorHAnsi" w:cstheme="majorBidi"/>
      <w:bCs/>
      <w:sz w:val="28"/>
      <w:szCs w:val="28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58036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8036A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eastAsia="en-GB"/>
    </w:rPr>
  </w:style>
  <w:style w:type="paragraph" w:styleId="NoSpacing">
    <w:name w:val="No Spacing"/>
    <w:uiPriority w:val="1"/>
    <w:qFormat/>
    <w:rsid w:val="00763233"/>
    <w:rPr>
      <w:sz w:val="22"/>
      <w:szCs w:val="22"/>
      <w:lang w:eastAsia="zh-CN"/>
    </w:rPr>
  </w:style>
  <w:style w:type="table" w:styleId="TableGrid">
    <w:name w:val="Table Grid"/>
    <w:basedOn w:val="TableNormal"/>
    <w:uiPriority w:val="59"/>
    <w:rsid w:val="0050023D"/>
    <w:rPr>
      <w:rFonts w:eastAsiaTheme="minorHAnsi" w:cstheme="minorBid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133EB-F6CB-4D71-9633-3F43029B4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Rotherham Metropolitan Borough Council</Company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Melville, Aidan</dc:creator>
  <cp:lastModifiedBy>Claire Moseley</cp:lastModifiedBy>
  <cp:revision>16</cp:revision>
  <cp:lastPrinted>2025-05-02T13:22:00Z</cp:lastPrinted>
  <dcterms:created xsi:type="dcterms:W3CDTF">2025-03-28T21:19:00Z</dcterms:created>
  <dcterms:modified xsi:type="dcterms:W3CDTF">2025-05-02T13:46:00Z</dcterms:modified>
</cp:coreProperties>
</file>