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C2313" w14:textId="77777777" w:rsidR="003440B3" w:rsidRPr="006D3889" w:rsidRDefault="001B794B" w:rsidP="001B794B">
      <w:pPr>
        <w:ind w:left="6480" w:firstLine="720"/>
        <w:rPr>
          <w:color w:val="365F91" w:themeColor="accent1" w:themeShade="BF"/>
        </w:rPr>
      </w:pPr>
      <w:r>
        <w:rPr>
          <w:noProof/>
          <w:lang w:eastAsia="en-GB"/>
        </w:rPr>
        <w:drawing>
          <wp:anchor distT="0" distB="0" distL="114300" distR="114300" simplePos="0" relativeHeight="251668480" behindDoc="1" locked="0" layoutInCell="1" allowOverlap="1" wp14:anchorId="308EBE83" wp14:editId="349C5664">
            <wp:simplePos x="0" y="0"/>
            <wp:positionH relativeFrom="column">
              <wp:posOffset>4724400</wp:posOffset>
            </wp:positionH>
            <wp:positionV relativeFrom="paragraph">
              <wp:posOffset>6350</wp:posOffset>
            </wp:positionV>
            <wp:extent cx="1924050" cy="782955"/>
            <wp:effectExtent l="0" t="0" r="0" b="0"/>
            <wp:wrapTight wrapText="bothSides">
              <wp:wrapPolygon edited="0">
                <wp:start x="0" y="0"/>
                <wp:lineTo x="0" y="21022"/>
                <wp:lineTo x="21386" y="21022"/>
                <wp:lineTo x="21386"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68807" t="2743" r="5523" b="89872"/>
                    <a:stretch/>
                  </pic:blipFill>
                  <pic:spPr bwMode="auto">
                    <a:xfrm>
                      <a:off x="0" y="0"/>
                      <a:ext cx="1924050" cy="782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6A6699" w14:textId="77777777" w:rsidR="004C15CD" w:rsidRDefault="004C15CD" w:rsidP="001B794B">
      <w:pPr>
        <w:rPr>
          <w:rFonts w:asciiTheme="minorHAnsi" w:hAnsiTheme="minorHAnsi"/>
          <w:color w:val="365F91" w:themeColor="accent1" w:themeShade="BF"/>
          <w:sz w:val="72"/>
          <w:szCs w:val="72"/>
        </w:rPr>
      </w:pPr>
    </w:p>
    <w:p w14:paraId="73EEB520" w14:textId="77777777" w:rsidR="001B794B" w:rsidRPr="006D3889" w:rsidRDefault="001B794B" w:rsidP="001B794B">
      <w:pPr>
        <w:rPr>
          <w:rFonts w:asciiTheme="minorHAnsi" w:hAnsiTheme="minorHAnsi"/>
          <w:color w:val="365F91" w:themeColor="accent1" w:themeShade="BF"/>
          <w:sz w:val="72"/>
          <w:szCs w:val="72"/>
        </w:rPr>
      </w:pPr>
    </w:p>
    <w:p w14:paraId="1B1F9F31" w14:textId="2B487EE0" w:rsidR="004B3D49" w:rsidRPr="0002779C" w:rsidRDefault="004B3D49" w:rsidP="0002779C">
      <w:pPr>
        <w:pStyle w:val="Heading1"/>
        <w:jc w:val="center"/>
      </w:pPr>
      <w:r w:rsidRPr="0002779C">
        <w:t>Admission to</w:t>
      </w:r>
      <w:r w:rsidR="0002779C">
        <w:t xml:space="preserve"> </w:t>
      </w:r>
      <w:r w:rsidRPr="0002779C">
        <w:t>Secondary School</w:t>
      </w:r>
      <w:r w:rsidR="0002779C">
        <w:t xml:space="preserve"> </w:t>
      </w:r>
      <w:r w:rsidR="008F7192" w:rsidRPr="0002779C">
        <w:t>202</w:t>
      </w:r>
      <w:r w:rsidR="00D52950" w:rsidRPr="0002779C">
        <w:t>6</w:t>
      </w:r>
      <w:r w:rsidR="004F07C8" w:rsidRPr="0002779C">
        <w:t>/2</w:t>
      </w:r>
      <w:r w:rsidR="00D52950" w:rsidRPr="0002779C">
        <w:t>7</w:t>
      </w:r>
    </w:p>
    <w:p w14:paraId="272AD1BA" w14:textId="77777777" w:rsidR="003440B3" w:rsidRPr="006D3889" w:rsidRDefault="003440B3" w:rsidP="003440B3">
      <w:pPr>
        <w:rPr>
          <w:color w:val="365F91" w:themeColor="accent1" w:themeShade="BF"/>
        </w:rPr>
      </w:pPr>
    </w:p>
    <w:p w14:paraId="30BC8584" w14:textId="77777777" w:rsidR="003440B3" w:rsidRPr="006D3889" w:rsidRDefault="003440B3" w:rsidP="003440B3">
      <w:pPr>
        <w:rPr>
          <w:color w:val="365F91" w:themeColor="accent1" w:themeShade="BF"/>
        </w:rPr>
      </w:pPr>
    </w:p>
    <w:p w14:paraId="4B5AF497" w14:textId="77777777" w:rsidR="003440B3" w:rsidRPr="006D3889" w:rsidRDefault="003440B3" w:rsidP="003440B3">
      <w:pPr>
        <w:rPr>
          <w:color w:val="365F91" w:themeColor="accent1" w:themeShade="BF"/>
        </w:rPr>
      </w:pPr>
    </w:p>
    <w:p w14:paraId="7B662450" w14:textId="77777777" w:rsidR="00E45CF5" w:rsidRPr="006D3889" w:rsidRDefault="00EA75DB" w:rsidP="003440B3">
      <w:pPr>
        <w:rPr>
          <w:color w:val="365F91" w:themeColor="accent1" w:themeShade="BF"/>
        </w:rPr>
      </w:pPr>
      <w:r w:rsidRPr="006D3889">
        <w:rPr>
          <w:noProof/>
          <w:color w:val="365F91" w:themeColor="accent1" w:themeShade="BF"/>
          <w:lang w:eastAsia="en-GB"/>
        </w:rPr>
        <w:drawing>
          <wp:anchor distT="0" distB="0" distL="114300" distR="114300" simplePos="0" relativeHeight="251663360" behindDoc="1" locked="0" layoutInCell="1" allowOverlap="1" wp14:anchorId="0C34AE42" wp14:editId="6CAB0AF3">
            <wp:simplePos x="0" y="0"/>
            <wp:positionH relativeFrom="column">
              <wp:posOffset>152400</wp:posOffset>
            </wp:positionH>
            <wp:positionV relativeFrom="paragraph">
              <wp:posOffset>245745</wp:posOffset>
            </wp:positionV>
            <wp:extent cx="714375" cy="647700"/>
            <wp:effectExtent l="0" t="0" r="9525" b="0"/>
            <wp:wrapThrough wrapText="bothSides">
              <wp:wrapPolygon edited="0">
                <wp:start x="4608" y="0"/>
                <wp:lineTo x="576" y="10165"/>
                <wp:lineTo x="0" y="13976"/>
                <wp:lineTo x="0" y="16518"/>
                <wp:lineTo x="14976" y="20329"/>
                <wp:lineTo x="15552" y="20965"/>
                <wp:lineTo x="17856" y="20965"/>
                <wp:lineTo x="18432" y="20329"/>
                <wp:lineTo x="21312" y="9529"/>
                <wp:lineTo x="21312" y="6353"/>
                <wp:lineTo x="7488" y="0"/>
                <wp:lineTo x="4608"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143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BFAA4" w14:textId="39CDA028" w:rsidR="00EA75DB" w:rsidRPr="006D3889" w:rsidRDefault="007400CC" w:rsidP="00EF56F2">
      <w:pPr>
        <w:pStyle w:val="Heading3"/>
        <w:tabs>
          <w:tab w:val="left" w:pos="1985"/>
        </w:tabs>
        <w:ind w:left="1985" w:hanging="1985"/>
        <w:rPr>
          <w:b/>
          <w:bCs w:val="0"/>
          <w:color w:val="365F91" w:themeColor="accent1" w:themeShade="BF"/>
          <w:sz w:val="28"/>
          <w:szCs w:val="28"/>
        </w:rPr>
      </w:pPr>
      <w:r w:rsidRPr="006D3889">
        <w:rPr>
          <w:color w:val="365F91" w:themeColor="accent1" w:themeShade="BF"/>
        </w:rPr>
        <w:tab/>
      </w:r>
      <w:r w:rsidR="00EA75DB" w:rsidRPr="006D3889">
        <w:rPr>
          <w:color w:val="365F91" w:themeColor="accent1" w:themeShade="BF"/>
        </w:rPr>
        <w:t>Apply on</w:t>
      </w:r>
      <w:r w:rsidR="00EF56F2" w:rsidRPr="006D3889">
        <w:rPr>
          <w:color w:val="365F91" w:themeColor="accent1" w:themeShade="BF"/>
        </w:rPr>
        <w:t xml:space="preserve">line </w:t>
      </w:r>
      <w:hyperlink r:id="rId10" w:history="1">
        <w:r w:rsidR="00D14A3B" w:rsidRPr="004F07C8">
          <w:rPr>
            <w:rStyle w:val="Hyperlink"/>
            <w:bCs w:val="0"/>
            <w:sz w:val="32"/>
            <w:szCs w:val="32"/>
          </w:rPr>
          <w:t>www.rotherham.gov.uk/schools</w:t>
        </w:r>
      </w:hyperlink>
    </w:p>
    <w:p w14:paraId="4D1B1681" w14:textId="77777777" w:rsidR="001B794B" w:rsidRDefault="001B794B" w:rsidP="003440B3">
      <w:pPr>
        <w:rPr>
          <w:color w:val="365F91" w:themeColor="accent1" w:themeShade="BF"/>
        </w:rPr>
      </w:pPr>
    </w:p>
    <w:p w14:paraId="233B4428" w14:textId="77777777" w:rsidR="003440B3" w:rsidRPr="006D3889" w:rsidRDefault="000144A0" w:rsidP="003440B3">
      <w:pPr>
        <w:rPr>
          <w:color w:val="365F91" w:themeColor="accent1" w:themeShade="BF"/>
        </w:rPr>
      </w:pPr>
      <w:r w:rsidRPr="006D3889">
        <w:rPr>
          <w:noProof/>
          <w:color w:val="365F91" w:themeColor="accent1" w:themeShade="BF"/>
          <w:lang w:eastAsia="en-GB"/>
        </w:rPr>
        <w:drawing>
          <wp:anchor distT="0" distB="0" distL="114300" distR="114300" simplePos="0" relativeHeight="251664384" behindDoc="1" locked="0" layoutInCell="1" allowOverlap="1" wp14:anchorId="188FACD1" wp14:editId="78CFF732">
            <wp:simplePos x="0" y="0"/>
            <wp:positionH relativeFrom="column">
              <wp:posOffset>209550</wp:posOffset>
            </wp:positionH>
            <wp:positionV relativeFrom="paragraph">
              <wp:posOffset>323850</wp:posOffset>
            </wp:positionV>
            <wp:extent cx="712470" cy="712470"/>
            <wp:effectExtent l="0" t="0" r="0" b="0"/>
            <wp:wrapThrough wrapText="bothSides">
              <wp:wrapPolygon edited="0">
                <wp:start x="2888" y="4620"/>
                <wp:lineTo x="2888" y="16171"/>
                <wp:lineTo x="17904" y="16171"/>
                <wp:lineTo x="17904" y="15016"/>
                <wp:lineTo x="20791" y="10396"/>
                <wp:lineTo x="20791" y="9818"/>
                <wp:lineTo x="18481" y="4620"/>
                <wp:lineTo x="2888" y="462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27E96" w14:textId="77777777" w:rsidR="000144A0" w:rsidRPr="006D3889" w:rsidRDefault="007400CC" w:rsidP="007400CC">
      <w:pPr>
        <w:pStyle w:val="Heading3"/>
        <w:tabs>
          <w:tab w:val="left" w:pos="1985"/>
        </w:tabs>
        <w:ind w:left="1985"/>
        <w:rPr>
          <w:color w:val="365F91" w:themeColor="accent1" w:themeShade="BF"/>
        </w:rPr>
      </w:pPr>
      <w:r w:rsidRPr="006D3889">
        <w:rPr>
          <w:color w:val="365F91" w:themeColor="accent1" w:themeShade="BF"/>
        </w:rPr>
        <w:t xml:space="preserve"> </w:t>
      </w:r>
      <w:r w:rsidR="00EA75DB" w:rsidRPr="006D3889">
        <w:rPr>
          <w:color w:val="365F91" w:themeColor="accent1" w:themeShade="BF"/>
        </w:rPr>
        <w:t xml:space="preserve">Apply by post </w:t>
      </w:r>
    </w:p>
    <w:p w14:paraId="61AF01FA" w14:textId="42A01B17" w:rsidR="00EA75DB" w:rsidRPr="006D3889" w:rsidRDefault="000144A0" w:rsidP="007400CC">
      <w:pPr>
        <w:pStyle w:val="Heading3"/>
        <w:tabs>
          <w:tab w:val="left" w:pos="1985"/>
        </w:tabs>
        <w:ind w:left="1985"/>
        <w:rPr>
          <w:color w:val="365F91" w:themeColor="accent1" w:themeShade="BF"/>
        </w:rPr>
      </w:pPr>
      <w:r w:rsidRPr="006D3889">
        <w:rPr>
          <w:color w:val="365F91" w:themeColor="accent1" w:themeShade="BF"/>
        </w:rPr>
        <w:t>Closing Date</w:t>
      </w:r>
      <w:r w:rsidR="00EA75DB" w:rsidRPr="006D3889">
        <w:rPr>
          <w:color w:val="365F91" w:themeColor="accent1" w:themeShade="BF"/>
        </w:rPr>
        <w:t xml:space="preserve"> </w:t>
      </w:r>
      <w:r w:rsidR="00EF56F2" w:rsidRPr="006D3889">
        <w:rPr>
          <w:color w:val="365F91" w:themeColor="accent1" w:themeShade="BF"/>
        </w:rPr>
        <w:t>31 October</w:t>
      </w:r>
      <w:r w:rsidR="008F7192">
        <w:rPr>
          <w:color w:val="365F91" w:themeColor="accent1" w:themeShade="BF"/>
        </w:rPr>
        <w:t xml:space="preserve"> 202</w:t>
      </w:r>
      <w:r w:rsidR="00D52950">
        <w:rPr>
          <w:color w:val="365F91" w:themeColor="accent1" w:themeShade="BF"/>
        </w:rPr>
        <w:t>5</w:t>
      </w:r>
    </w:p>
    <w:p w14:paraId="11EBCA96" w14:textId="409D76B6" w:rsidR="00EA75DB" w:rsidRPr="006D3889" w:rsidRDefault="004C15CD" w:rsidP="004C15CD">
      <w:pPr>
        <w:ind w:left="1985" w:hanging="1265"/>
        <w:rPr>
          <w:color w:val="365F91" w:themeColor="accent1" w:themeShade="BF"/>
        </w:rPr>
      </w:pPr>
      <w:r w:rsidRPr="006D3889">
        <w:rPr>
          <w:rFonts w:ascii="Comic Sans MS" w:eastAsia="Times New Roman" w:hAnsi="Comic Sans MS" w:cs="Times New Roman"/>
          <w:bCs/>
          <w:color w:val="365F91" w:themeColor="accent1" w:themeShade="BF"/>
          <w:sz w:val="28"/>
          <w:szCs w:val="28"/>
        </w:rPr>
        <w:t xml:space="preserve">    </w:t>
      </w:r>
      <w:r w:rsidR="000144A0" w:rsidRPr="006D3889">
        <w:rPr>
          <w:rFonts w:ascii="Comic Sans MS" w:eastAsia="Times New Roman" w:hAnsi="Comic Sans MS" w:cs="Times New Roman"/>
          <w:bCs/>
          <w:color w:val="365F91" w:themeColor="accent1" w:themeShade="BF"/>
          <w:sz w:val="28"/>
          <w:szCs w:val="28"/>
        </w:rPr>
        <w:tab/>
      </w:r>
      <w:r w:rsidR="003F7E07">
        <w:rPr>
          <w:rFonts w:ascii="Comic Sans MS" w:eastAsia="Times New Roman" w:hAnsi="Comic Sans MS" w:cs="Times New Roman"/>
          <w:bCs/>
          <w:color w:val="365F91" w:themeColor="accent1" w:themeShade="BF"/>
          <w:sz w:val="28"/>
          <w:szCs w:val="28"/>
        </w:rPr>
        <w:t xml:space="preserve">Email to request an application form </w:t>
      </w:r>
      <w:r w:rsidR="003F7E07" w:rsidRPr="003F7E07">
        <w:rPr>
          <w:rFonts w:eastAsia="Times New Roman" w:cs="Arial"/>
          <w:b/>
          <w:bCs/>
          <w:color w:val="1F497D" w:themeColor="text2"/>
          <w:sz w:val="28"/>
          <w:szCs w:val="28"/>
        </w:rPr>
        <w:t>admissions.enquiries@rotherham.gov.uk</w:t>
      </w:r>
    </w:p>
    <w:p w14:paraId="1DC78C26" w14:textId="77777777" w:rsidR="006D3889" w:rsidRDefault="00EA75DB" w:rsidP="004C15CD">
      <w:pPr>
        <w:tabs>
          <w:tab w:val="left" w:pos="2410"/>
        </w:tabs>
        <w:rPr>
          <w:color w:val="365F91" w:themeColor="accent1" w:themeShade="BF"/>
        </w:rPr>
      </w:pPr>
      <w:r w:rsidRPr="006D3889">
        <w:rPr>
          <w:color w:val="365F91" w:themeColor="accent1" w:themeShade="BF"/>
        </w:rPr>
        <w:tab/>
      </w:r>
      <w:r w:rsidRPr="006D3889">
        <w:rPr>
          <w:color w:val="365F91" w:themeColor="accent1" w:themeShade="BF"/>
        </w:rPr>
        <w:tab/>
      </w:r>
    </w:p>
    <w:p w14:paraId="56CF962B" w14:textId="25F7461A" w:rsidR="001B794B" w:rsidRPr="006D3889" w:rsidRDefault="001B794B" w:rsidP="004C15CD">
      <w:pPr>
        <w:tabs>
          <w:tab w:val="left" w:pos="2410"/>
        </w:tabs>
        <w:rPr>
          <w:color w:val="365F91" w:themeColor="accent1" w:themeShade="BF"/>
        </w:rPr>
      </w:pPr>
    </w:p>
    <w:p w14:paraId="74C0D11A" w14:textId="1A4912C3" w:rsidR="000144A0" w:rsidRDefault="00985ADF" w:rsidP="00112732">
      <w:pPr>
        <w:pStyle w:val="NoSpacing"/>
        <w:rPr>
          <w:rStyle w:val="Hyperlink"/>
          <w:rFonts w:cs="Arial"/>
          <w:b/>
          <w:bCs/>
          <w:color w:val="5F497A" w:themeColor="accent4" w:themeShade="BF"/>
          <w:sz w:val="22"/>
        </w:rPr>
      </w:pPr>
      <w:r>
        <w:rPr>
          <w:noProof/>
          <w:lang w:eastAsia="en-GB"/>
        </w:rPr>
        <w:drawing>
          <wp:anchor distT="0" distB="0" distL="114300" distR="114300" simplePos="0" relativeHeight="251666432" behindDoc="1" locked="0" layoutInCell="1" allowOverlap="1" wp14:anchorId="3190DEDE" wp14:editId="6B8965B5">
            <wp:simplePos x="0" y="0"/>
            <wp:positionH relativeFrom="margin">
              <wp:align>center</wp:align>
            </wp:positionH>
            <wp:positionV relativeFrom="paragraph">
              <wp:posOffset>205105</wp:posOffset>
            </wp:positionV>
            <wp:extent cx="6896100" cy="714375"/>
            <wp:effectExtent l="0" t="0" r="0" b="9525"/>
            <wp:wrapTight wrapText="bothSides">
              <wp:wrapPolygon edited="0">
                <wp:start x="0" y="0"/>
                <wp:lineTo x="0" y="21312"/>
                <wp:lineTo x="21540" y="21312"/>
                <wp:lineTo x="21540"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2579"/>
                    <a:stretch/>
                  </pic:blipFill>
                  <pic:spPr bwMode="auto">
                    <a:xfrm>
                      <a:off x="0" y="0"/>
                      <a:ext cx="689610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690C4D" w14:textId="77777777" w:rsidR="0002779C" w:rsidRDefault="0002779C" w:rsidP="00B507CD">
      <w:pPr>
        <w:pStyle w:val="NoSpacing"/>
        <w:rPr>
          <w:b/>
          <w:bCs/>
          <w:color w:val="365F91"/>
        </w:rPr>
      </w:pPr>
    </w:p>
    <w:p w14:paraId="45FC4124" w14:textId="77777777" w:rsidR="0002779C" w:rsidRDefault="0002779C" w:rsidP="00B507CD">
      <w:pPr>
        <w:pStyle w:val="NoSpacing"/>
        <w:rPr>
          <w:b/>
          <w:bCs/>
          <w:color w:val="365F91"/>
        </w:rPr>
      </w:pPr>
    </w:p>
    <w:p w14:paraId="5292493E" w14:textId="77777777" w:rsidR="0002779C" w:rsidRDefault="0002779C" w:rsidP="00B507CD">
      <w:pPr>
        <w:pStyle w:val="NoSpacing"/>
        <w:rPr>
          <w:b/>
          <w:bCs/>
          <w:color w:val="365F91"/>
        </w:rPr>
      </w:pPr>
    </w:p>
    <w:p w14:paraId="08D65419" w14:textId="77777777" w:rsidR="0002779C" w:rsidRDefault="0002779C" w:rsidP="00B507CD">
      <w:pPr>
        <w:pStyle w:val="NoSpacing"/>
        <w:rPr>
          <w:b/>
          <w:bCs/>
          <w:color w:val="365F91"/>
        </w:rPr>
      </w:pPr>
    </w:p>
    <w:p w14:paraId="2422B85A" w14:textId="5110B400" w:rsidR="00B507CD" w:rsidRDefault="00B507CD" w:rsidP="0002779C">
      <w:pPr>
        <w:pStyle w:val="Heading2"/>
      </w:pPr>
      <w:r w:rsidRPr="00855C7C">
        <w:t xml:space="preserve">Letter from the Strategic Director </w:t>
      </w:r>
      <w:r w:rsidRPr="00855C7C">
        <w:rPr>
          <w:color w:val="1F497D"/>
        </w:rPr>
        <w:t>for</w:t>
      </w:r>
      <w:r w:rsidRPr="00855C7C">
        <w:t xml:space="preserve"> Children and Young People’s Services</w:t>
      </w:r>
    </w:p>
    <w:p w14:paraId="6307095E" w14:textId="77777777" w:rsidR="00B507CD" w:rsidRDefault="00B507CD" w:rsidP="00B507CD">
      <w:pPr>
        <w:rPr>
          <w:rFonts w:cs="Arial"/>
          <w:szCs w:val="24"/>
        </w:rPr>
      </w:pPr>
    </w:p>
    <w:p w14:paraId="1FFF4F97" w14:textId="77777777" w:rsidR="00B507CD" w:rsidRPr="00B507CD" w:rsidRDefault="00B507CD" w:rsidP="00B507CD">
      <w:pPr>
        <w:rPr>
          <w:rFonts w:cs="Arial"/>
          <w:i/>
          <w:iCs/>
          <w:szCs w:val="24"/>
        </w:rPr>
      </w:pPr>
      <w:r w:rsidRPr="00B507CD">
        <w:rPr>
          <w:rFonts w:cs="Arial"/>
          <w:i/>
          <w:iCs/>
          <w:szCs w:val="24"/>
        </w:rPr>
        <w:t>Dear Parent(s)/Carer(s)</w:t>
      </w:r>
    </w:p>
    <w:p w14:paraId="209D11AC" w14:textId="77777777" w:rsidR="00B507CD" w:rsidRPr="00B507CD" w:rsidRDefault="00B507CD" w:rsidP="00B507CD">
      <w:pPr>
        <w:rPr>
          <w:rFonts w:ascii="Calibri" w:hAnsi="Calibri" w:cs="Times New Roman"/>
          <w:i/>
          <w:iCs/>
          <w:sz w:val="22"/>
        </w:rPr>
      </w:pPr>
    </w:p>
    <w:p w14:paraId="72E92485" w14:textId="5DECA22C" w:rsidR="00B507CD" w:rsidRPr="000B7A70" w:rsidRDefault="00B507CD" w:rsidP="000B7A70">
      <w:pPr>
        <w:spacing w:after="240"/>
        <w:jc w:val="both"/>
        <w:rPr>
          <w:rFonts w:cs="Arial"/>
          <w:i/>
          <w:iCs/>
          <w:szCs w:val="24"/>
        </w:rPr>
      </w:pPr>
      <w:r w:rsidRPr="00B507CD">
        <w:rPr>
          <w:rFonts w:cs="Arial"/>
          <w:i/>
          <w:iCs/>
          <w:szCs w:val="24"/>
        </w:rPr>
        <w:t xml:space="preserve">The </w:t>
      </w:r>
      <w:r w:rsidR="00EB4396">
        <w:rPr>
          <w:rFonts w:cs="Arial"/>
          <w:i/>
          <w:iCs/>
          <w:szCs w:val="24"/>
        </w:rPr>
        <w:t>e</w:t>
      </w:r>
      <w:r w:rsidRPr="00B507CD">
        <w:rPr>
          <w:rFonts w:cs="Arial"/>
          <w:i/>
          <w:iCs/>
          <w:szCs w:val="24"/>
        </w:rPr>
        <w:t>ducation of Children and Young People is a priority for us in Rotherham. We aim to give your child the best possible learning opportunities and work with you as partners in your child’s learning.</w:t>
      </w:r>
    </w:p>
    <w:p w14:paraId="0E4E972B" w14:textId="48EB82AD" w:rsidR="00B507CD" w:rsidRPr="000B7A70" w:rsidRDefault="00B507CD" w:rsidP="000B7A70">
      <w:pPr>
        <w:spacing w:after="240"/>
        <w:jc w:val="both"/>
        <w:rPr>
          <w:rFonts w:cs="Arial"/>
          <w:i/>
          <w:iCs/>
          <w:szCs w:val="24"/>
        </w:rPr>
      </w:pPr>
      <w:r w:rsidRPr="00B507CD">
        <w:rPr>
          <w:rFonts w:cs="Arial"/>
          <w:i/>
          <w:iCs/>
          <w:szCs w:val="24"/>
        </w:rPr>
        <w:t>Moving on to secondary school is an important and exciting step in the life of any child.  This booklet provides an explanation of the procedures for you to follow at this important point time. It shows how you as parent(s) or carer(s) can be involved in ensuring that your child has a successful transfer to se</w:t>
      </w:r>
      <w:r w:rsidR="008F7192">
        <w:rPr>
          <w:rFonts w:cs="Arial"/>
          <w:i/>
          <w:iCs/>
          <w:szCs w:val="24"/>
        </w:rPr>
        <w:t>condary school</w:t>
      </w:r>
      <w:r w:rsidR="002E7379">
        <w:rPr>
          <w:rFonts w:cs="Arial"/>
          <w:i/>
          <w:iCs/>
          <w:szCs w:val="24"/>
        </w:rPr>
        <w:t>.</w:t>
      </w:r>
      <w:r>
        <w:rPr>
          <w:rFonts w:cs="Arial"/>
          <w:i/>
          <w:iCs/>
          <w:szCs w:val="24"/>
        </w:rPr>
        <w:t xml:space="preserve"> </w:t>
      </w:r>
      <w:r w:rsidRPr="00B507CD">
        <w:rPr>
          <w:rFonts w:cs="Arial"/>
          <w:i/>
          <w:iCs/>
          <w:szCs w:val="24"/>
        </w:rPr>
        <w:t xml:space="preserve">The booklet summarises the </w:t>
      </w:r>
      <w:r w:rsidR="009B6A28" w:rsidRPr="00B507CD">
        <w:rPr>
          <w:rFonts w:cs="Arial"/>
          <w:i/>
          <w:iCs/>
          <w:szCs w:val="24"/>
        </w:rPr>
        <w:t>schools’</w:t>
      </w:r>
      <w:r w:rsidRPr="00B507CD">
        <w:rPr>
          <w:rFonts w:cs="Arial"/>
          <w:i/>
          <w:iCs/>
          <w:szCs w:val="24"/>
        </w:rPr>
        <w:t xml:space="preserve"> policies for the allocation of secondary school places. It also refers to some of the other policies which may affect your child either immediately or at some </w:t>
      </w:r>
      <w:r w:rsidR="000B7A70">
        <w:rPr>
          <w:rFonts w:cs="Arial"/>
          <w:i/>
          <w:iCs/>
          <w:szCs w:val="24"/>
        </w:rPr>
        <w:t xml:space="preserve">time </w:t>
      </w:r>
      <w:r w:rsidRPr="00B507CD">
        <w:rPr>
          <w:rFonts w:cs="Arial"/>
          <w:i/>
          <w:iCs/>
          <w:szCs w:val="24"/>
        </w:rPr>
        <w:t xml:space="preserve">during their secondary education.  </w:t>
      </w:r>
    </w:p>
    <w:p w14:paraId="7809FB99" w14:textId="74743AF5" w:rsidR="00B507CD" w:rsidRPr="00B507CD" w:rsidRDefault="00B507CD" w:rsidP="00B507CD">
      <w:pPr>
        <w:jc w:val="both"/>
        <w:rPr>
          <w:rFonts w:cs="Arial"/>
          <w:i/>
          <w:iCs/>
          <w:szCs w:val="24"/>
        </w:rPr>
      </w:pPr>
      <w:r w:rsidRPr="00B507CD">
        <w:rPr>
          <w:rFonts w:cs="Arial"/>
          <w:i/>
          <w:iCs/>
          <w:szCs w:val="24"/>
        </w:rPr>
        <w:t>I hope that you find this booklet helpful, if you need further advice, staff in primary and secondary schools and in Children and Young People’s Services will do all they can to help ensure a smooth trans</w:t>
      </w:r>
      <w:r w:rsidR="008F7192">
        <w:rPr>
          <w:rFonts w:cs="Arial"/>
          <w:i/>
          <w:iCs/>
          <w:szCs w:val="24"/>
        </w:rPr>
        <w:t>fer for your child</w:t>
      </w:r>
      <w:r w:rsidRPr="00B507CD">
        <w:rPr>
          <w:rFonts w:cs="Arial"/>
          <w:i/>
          <w:iCs/>
          <w:szCs w:val="24"/>
        </w:rPr>
        <w:t>.</w:t>
      </w:r>
    </w:p>
    <w:p w14:paraId="2EE74437" w14:textId="77777777" w:rsidR="00B507CD" w:rsidRDefault="00B507CD" w:rsidP="00B507CD">
      <w:pPr>
        <w:rPr>
          <w:rFonts w:cs="Arial"/>
          <w:i/>
          <w:iCs/>
          <w:color w:val="A6A6A6"/>
          <w:szCs w:val="24"/>
        </w:rPr>
      </w:pPr>
    </w:p>
    <w:p w14:paraId="7930B7A9" w14:textId="77777777" w:rsidR="00B507CD" w:rsidRPr="005208F7" w:rsidRDefault="00B507CD" w:rsidP="00B507CD">
      <w:pPr>
        <w:rPr>
          <w:rFonts w:cs="Arial"/>
          <w:szCs w:val="24"/>
        </w:rPr>
      </w:pPr>
      <w:r w:rsidRPr="005208F7">
        <w:rPr>
          <w:rFonts w:cs="Arial"/>
          <w:szCs w:val="24"/>
        </w:rPr>
        <w:t>Yours sincerely</w:t>
      </w:r>
    </w:p>
    <w:p w14:paraId="4808CDEF" w14:textId="14D12038" w:rsidR="00855C7C" w:rsidRDefault="00B507CD" w:rsidP="00B507CD">
      <w:pPr>
        <w:rPr>
          <w:rFonts w:cs="Arial"/>
          <w:szCs w:val="24"/>
        </w:rPr>
      </w:pPr>
      <w:r w:rsidRPr="005208F7">
        <w:rPr>
          <w:rFonts w:cs="Arial"/>
          <w:szCs w:val="24"/>
        </w:rPr>
        <w:t>Strategic Director</w:t>
      </w:r>
      <w:r w:rsidR="00855C7C">
        <w:rPr>
          <w:rFonts w:cs="Arial"/>
          <w:szCs w:val="24"/>
        </w:rPr>
        <w:t xml:space="preserve"> </w:t>
      </w:r>
    </w:p>
    <w:p w14:paraId="4F4F5A3E" w14:textId="07439DC9" w:rsidR="00B507CD" w:rsidRDefault="00B507CD" w:rsidP="00B507CD">
      <w:pPr>
        <w:rPr>
          <w:rFonts w:cs="Arial"/>
          <w:szCs w:val="24"/>
        </w:rPr>
      </w:pPr>
      <w:r w:rsidRPr="005208F7">
        <w:rPr>
          <w:rFonts w:cs="Arial"/>
          <w:szCs w:val="24"/>
        </w:rPr>
        <w:t>Children and Young People’s Services</w:t>
      </w:r>
    </w:p>
    <w:p w14:paraId="3245E008" w14:textId="77777777" w:rsidR="001B2371" w:rsidRDefault="001B2371" w:rsidP="008E10C5">
      <w:pPr>
        <w:rPr>
          <w:rFonts w:cs="Arial"/>
          <w:sz w:val="22"/>
        </w:rPr>
      </w:pPr>
    </w:p>
    <w:p w14:paraId="3DB04EC6" w14:textId="77777777" w:rsidR="001B2371" w:rsidRPr="001B2371" w:rsidRDefault="001B2371" w:rsidP="008E10C5">
      <w:pPr>
        <w:rPr>
          <w:rFonts w:cs="Arial"/>
          <w:sz w:val="22"/>
        </w:rPr>
      </w:pPr>
    </w:p>
    <w:p w14:paraId="2FCAE0CA" w14:textId="77777777" w:rsidR="003857A8" w:rsidRDefault="003857A8" w:rsidP="00726DBD">
      <w:pPr>
        <w:pStyle w:val="NoSpacing"/>
        <w:rPr>
          <w:i/>
        </w:rPr>
      </w:pPr>
    </w:p>
    <w:p w14:paraId="151E7D94" w14:textId="77777777" w:rsidR="00B507CD" w:rsidRDefault="00B507CD" w:rsidP="00726DBD">
      <w:pPr>
        <w:pStyle w:val="NoSpacing"/>
        <w:rPr>
          <w:rFonts w:ascii="Tahoma" w:hAnsi="Tahoma" w:cs="Tahoma"/>
          <w:b/>
          <w:color w:val="365F91" w:themeColor="accent1" w:themeShade="BF"/>
          <w:sz w:val="28"/>
          <w:szCs w:val="28"/>
        </w:rPr>
      </w:pPr>
    </w:p>
    <w:p w14:paraId="4DC44239" w14:textId="7E759AC9" w:rsidR="00B507CD" w:rsidRDefault="00B507CD" w:rsidP="00726DBD">
      <w:pPr>
        <w:pStyle w:val="NoSpacing"/>
        <w:rPr>
          <w:rFonts w:ascii="Tahoma" w:hAnsi="Tahoma" w:cs="Tahoma"/>
          <w:b/>
          <w:color w:val="365F91" w:themeColor="accent1" w:themeShade="BF"/>
          <w:sz w:val="28"/>
          <w:szCs w:val="28"/>
        </w:rPr>
      </w:pPr>
    </w:p>
    <w:p w14:paraId="00C00935" w14:textId="77777777" w:rsidR="00E24AD1" w:rsidRDefault="00E24AD1" w:rsidP="00726DBD">
      <w:pPr>
        <w:pStyle w:val="NoSpacing"/>
        <w:rPr>
          <w:rFonts w:ascii="Tahoma" w:hAnsi="Tahoma" w:cs="Tahoma"/>
          <w:b/>
          <w:color w:val="365F91" w:themeColor="accent1" w:themeShade="BF"/>
          <w:sz w:val="28"/>
          <w:szCs w:val="28"/>
        </w:rPr>
      </w:pPr>
    </w:p>
    <w:p w14:paraId="7D2D6C08" w14:textId="77777777" w:rsidR="00B507CD" w:rsidRDefault="00B507CD" w:rsidP="00726DBD">
      <w:pPr>
        <w:pStyle w:val="NoSpacing"/>
        <w:rPr>
          <w:rFonts w:ascii="Tahoma" w:hAnsi="Tahoma" w:cs="Tahoma"/>
          <w:b/>
          <w:color w:val="365F91" w:themeColor="accent1" w:themeShade="BF"/>
          <w:sz w:val="28"/>
          <w:szCs w:val="28"/>
        </w:rPr>
      </w:pPr>
    </w:p>
    <w:p w14:paraId="52965B40" w14:textId="77777777" w:rsidR="00B507CD" w:rsidRDefault="00B507CD" w:rsidP="00726DBD">
      <w:pPr>
        <w:pStyle w:val="NoSpacing"/>
        <w:rPr>
          <w:rFonts w:ascii="Tahoma" w:hAnsi="Tahoma" w:cs="Tahoma"/>
          <w:b/>
          <w:color w:val="365F91" w:themeColor="accent1" w:themeShade="BF"/>
          <w:sz w:val="28"/>
          <w:szCs w:val="28"/>
        </w:rPr>
      </w:pPr>
    </w:p>
    <w:p w14:paraId="6D379943" w14:textId="77777777" w:rsidR="00B507CD" w:rsidRDefault="00B507CD" w:rsidP="00726DBD">
      <w:pPr>
        <w:pStyle w:val="NoSpacing"/>
        <w:rPr>
          <w:rFonts w:ascii="Tahoma" w:hAnsi="Tahoma" w:cs="Tahoma"/>
          <w:b/>
          <w:color w:val="365F91" w:themeColor="accent1" w:themeShade="BF"/>
          <w:sz w:val="28"/>
          <w:szCs w:val="28"/>
        </w:rPr>
      </w:pPr>
    </w:p>
    <w:p w14:paraId="08FF9894" w14:textId="77777777" w:rsidR="00A61B22" w:rsidRDefault="00A61B22" w:rsidP="00726DBD">
      <w:pPr>
        <w:pStyle w:val="NoSpacing"/>
        <w:rPr>
          <w:rFonts w:ascii="Tahoma" w:hAnsi="Tahoma" w:cs="Tahoma"/>
          <w:b/>
          <w:color w:val="365F91" w:themeColor="accent1" w:themeShade="BF"/>
          <w:sz w:val="28"/>
          <w:szCs w:val="28"/>
        </w:rPr>
      </w:pPr>
    </w:p>
    <w:p w14:paraId="508D1558" w14:textId="7B5AEE00" w:rsidR="00A61B22" w:rsidRDefault="00A61B22" w:rsidP="00726DBD">
      <w:pPr>
        <w:pStyle w:val="NoSpacing"/>
        <w:rPr>
          <w:rFonts w:ascii="Tahoma" w:hAnsi="Tahoma" w:cs="Tahoma"/>
          <w:b/>
          <w:color w:val="365F91" w:themeColor="accent1" w:themeShade="BF"/>
          <w:sz w:val="28"/>
          <w:szCs w:val="28"/>
        </w:rPr>
      </w:pPr>
    </w:p>
    <w:p w14:paraId="6A6978D3" w14:textId="6B4D162F" w:rsidR="00FF196E" w:rsidRDefault="00FF196E" w:rsidP="00726DBD">
      <w:pPr>
        <w:pStyle w:val="NoSpacing"/>
        <w:rPr>
          <w:rFonts w:ascii="Tahoma" w:hAnsi="Tahoma" w:cs="Tahoma"/>
          <w:b/>
          <w:color w:val="365F91" w:themeColor="accent1" w:themeShade="BF"/>
          <w:sz w:val="28"/>
          <w:szCs w:val="28"/>
        </w:rPr>
      </w:pPr>
    </w:p>
    <w:p w14:paraId="0758F99F" w14:textId="77777777" w:rsidR="00FF196E" w:rsidRDefault="00FF196E" w:rsidP="00726DBD">
      <w:pPr>
        <w:pStyle w:val="NoSpacing"/>
        <w:rPr>
          <w:rFonts w:ascii="Tahoma" w:hAnsi="Tahoma" w:cs="Tahoma"/>
          <w:b/>
          <w:color w:val="365F91" w:themeColor="accent1" w:themeShade="BF"/>
          <w:sz w:val="28"/>
          <w:szCs w:val="28"/>
        </w:rPr>
      </w:pPr>
    </w:p>
    <w:p w14:paraId="4F78B7EB" w14:textId="77777777" w:rsidR="00B507CD" w:rsidRDefault="00B507CD" w:rsidP="00726DBD">
      <w:pPr>
        <w:pStyle w:val="NoSpacing"/>
        <w:rPr>
          <w:rFonts w:ascii="Tahoma" w:hAnsi="Tahoma" w:cs="Tahoma"/>
          <w:b/>
          <w:color w:val="365F91" w:themeColor="accent1" w:themeShade="BF"/>
          <w:sz w:val="28"/>
          <w:szCs w:val="28"/>
        </w:rPr>
      </w:pPr>
    </w:p>
    <w:p w14:paraId="6534A23D" w14:textId="77777777" w:rsidR="00B507CD" w:rsidRDefault="00B507CD" w:rsidP="00726DBD">
      <w:pPr>
        <w:pStyle w:val="NoSpacing"/>
        <w:rPr>
          <w:rFonts w:ascii="Tahoma" w:hAnsi="Tahoma" w:cs="Tahoma"/>
          <w:b/>
          <w:color w:val="365F91" w:themeColor="accent1" w:themeShade="BF"/>
          <w:sz w:val="28"/>
          <w:szCs w:val="28"/>
        </w:rPr>
      </w:pPr>
    </w:p>
    <w:p w14:paraId="2F40DF45" w14:textId="77777777" w:rsidR="00B507CD" w:rsidRDefault="00B507CD" w:rsidP="00726DBD">
      <w:pPr>
        <w:pStyle w:val="NoSpacing"/>
        <w:rPr>
          <w:rFonts w:ascii="Tahoma" w:hAnsi="Tahoma" w:cs="Tahoma"/>
          <w:b/>
          <w:color w:val="365F91" w:themeColor="accent1" w:themeShade="BF"/>
          <w:sz w:val="28"/>
          <w:szCs w:val="28"/>
        </w:rPr>
      </w:pPr>
    </w:p>
    <w:p w14:paraId="24FE38F3" w14:textId="77777777" w:rsidR="000B7A70" w:rsidRDefault="000B7A70" w:rsidP="00726DBD">
      <w:pPr>
        <w:pStyle w:val="NoSpacing"/>
        <w:rPr>
          <w:rFonts w:ascii="Tahoma" w:hAnsi="Tahoma" w:cs="Tahoma"/>
          <w:b/>
          <w:color w:val="365F91" w:themeColor="accent1" w:themeShade="BF"/>
          <w:sz w:val="28"/>
          <w:szCs w:val="28"/>
        </w:rPr>
      </w:pPr>
    </w:p>
    <w:p w14:paraId="4AED8B84" w14:textId="77777777" w:rsidR="000B7A70" w:rsidRDefault="000B7A70" w:rsidP="00726DBD">
      <w:pPr>
        <w:pStyle w:val="NoSpacing"/>
        <w:rPr>
          <w:rFonts w:ascii="Tahoma" w:hAnsi="Tahoma" w:cs="Tahoma"/>
          <w:b/>
          <w:color w:val="365F91" w:themeColor="accent1" w:themeShade="BF"/>
          <w:sz w:val="28"/>
          <w:szCs w:val="28"/>
        </w:rPr>
      </w:pPr>
    </w:p>
    <w:p w14:paraId="07596682" w14:textId="77777777" w:rsidR="00A01CE7" w:rsidRDefault="00A01CE7" w:rsidP="00726DBD">
      <w:pPr>
        <w:pStyle w:val="NoSpacing"/>
        <w:rPr>
          <w:rFonts w:ascii="Tahoma" w:hAnsi="Tahoma" w:cs="Tahoma"/>
          <w:b/>
          <w:color w:val="365F91" w:themeColor="accent1" w:themeShade="BF"/>
          <w:sz w:val="28"/>
          <w:szCs w:val="28"/>
        </w:rPr>
      </w:pPr>
    </w:p>
    <w:p w14:paraId="36F2FE95" w14:textId="77777777" w:rsidR="000B7A70" w:rsidRDefault="000B7A70" w:rsidP="00726DBD">
      <w:pPr>
        <w:pStyle w:val="NoSpacing"/>
        <w:rPr>
          <w:rFonts w:ascii="Tahoma" w:hAnsi="Tahoma" w:cs="Tahoma"/>
          <w:b/>
          <w:color w:val="365F91" w:themeColor="accent1" w:themeShade="BF"/>
          <w:sz w:val="28"/>
          <w:szCs w:val="28"/>
        </w:rPr>
      </w:pPr>
    </w:p>
    <w:p w14:paraId="66C21D20" w14:textId="77777777" w:rsidR="003440B3" w:rsidRPr="00E858D8" w:rsidRDefault="003440B3" w:rsidP="0002779C">
      <w:pPr>
        <w:pStyle w:val="Heading2"/>
      </w:pPr>
      <w:r w:rsidRPr="00E858D8">
        <w:t>INTRODUCTION</w:t>
      </w:r>
    </w:p>
    <w:p w14:paraId="3FE44445" w14:textId="77777777" w:rsidR="003440B3" w:rsidRDefault="003440B3" w:rsidP="00B14458">
      <w:pPr>
        <w:pStyle w:val="NoSpacing"/>
        <w:jc w:val="both"/>
      </w:pPr>
    </w:p>
    <w:p w14:paraId="331BD745" w14:textId="33738AB5" w:rsidR="003440B3" w:rsidRPr="00726DBD" w:rsidRDefault="003440B3" w:rsidP="00B14458">
      <w:pPr>
        <w:pStyle w:val="NoSpacing"/>
        <w:jc w:val="both"/>
        <w:rPr>
          <w:sz w:val="22"/>
        </w:rPr>
      </w:pPr>
      <w:r w:rsidRPr="00726DBD">
        <w:rPr>
          <w:sz w:val="22"/>
        </w:rPr>
        <w:t xml:space="preserve">This booklet gives full details on </w:t>
      </w:r>
      <w:r w:rsidRPr="00726DBD">
        <w:rPr>
          <w:b/>
          <w:sz w:val="22"/>
        </w:rPr>
        <w:t>how to apply for a secondary school place for your child.</w:t>
      </w:r>
      <w:r w:rsidRPr="00726DBD">
        <w:rPr>
          <w:sz w:val="22"/>
        </w:rPr>
        <w:t xml:space="preserve"> </w:t>
      </w:r>
      <w:r w:rsidR="00B054FA">
        <w:rPr>
          <w:sz w:val="22"/>
        </w:rPr>
        <w:t xml:space="preserve">You are encouraged to read and take account of the information and advice within this booklet </w:t>
      </w:r>
      <w:r w:rsidR="00B054FA" w:rsidRPr="00B054FA">
        <w:rPr>
          <w:b/>
          <w:bCs/>
          <w:sz w:val="22"/>
        </w:rPr>
        <w:t>before</w:t>
      </w:r>
      <w:r w:rsidR="00B054FA">
        <w:rPr>
          <w:sz w:val="22"/>
        </w:rPr>
        <w:t xml:space="preserve"> submitting your application.</w:t>
      </w:r>
    </w:p>
    <w:p w14:paraId="4E1E417D" w14:textId="77777777" w:rsidR="003440B3" w:rsidRPr="00726DBD" w:rsidRDefault="003440B3" w:rsidP="00B14458">
      <w:pPr>
        <w:pStyle w:val="NoSpacing"/>
        <w:jc w:val="both"/>
        <w:rPr>
          <w:sz w:val="22"/>
        </w:rPr>
      </w:pPr>
    </w:p>
    <w:p w14:paraId="79C346ED" w14:textId="4DDD17A9" w:rsidR="003440B3" w:rsidRPr="00726DBD" w:rsidRDefault="003440B3" w:rsidP="00B14458">
      <w:pPr>
        <w:pStyle w:val="NoSpacing"/>
        <w:jc w:val="both"/>
        <w:rPr>
          <w:sz w:val="22"/>
        </w:rPr>
      </w:pPr>
      <w:r w:rsidRPr="00726DBD">
        <w:rPr>
          <w:sz w:val="22"/>
        </w:rPr>
        <w:t xml:space="preserve">Rotherham </w:t>
      </w:r>
      <w:r w:rsidR="00B14458">
        <w:rPr>
          <w:sz w:val="22"/>
        </w:rPr>
        <w:t>operates</w:t>
      </w:r>
      <w:r w:rsidRPr="00726DBD">
        <w:rPr>
          <w:sz w:val="22"/>
        </w:rPr>
        <w:t xml:space="preserve"> a co-ordinated scheme which will result in most children only receiving one offer of a place.  The information applies to all children born </w:t>
      </w:r>
      <w:r w:rsidR="00EF1A18">
        <w:rPr>
          <w:sz w:val="22"/>
        </w:rPr>
        <w:t>o</w:t>
      </w:r>
      <w:r w:rsidR="008F7192">
        <w:rPr>
          <w:sz w:val="22"/>
        </w:rPr>
        <w:t>n or between 1st September 20</w:t>
      </w:r>
      <w:r w:rsidR="00711FD2">
        <w:rPr>
          <w:sz w:val="22"/>
        </w:rPr>
        <w:t>1</w:t>
      </w:r>
      <w:r w:rsidR="00D52950">
        <w:rPr>
          <w:sz w:val="22"/>
        </w:rPr>
        <w:t>4</w:t>
      </w:r>
      <w:r w:rsidR="00FF196E">
        <w:rPr>
          <w:sz w:val="22"/>
        </w:rPr>
        <w:t xml:space="preserve"> </w:t>
      </w:r>
      <w:r w:rsidR="008F7192">
        <w:rPr>
          <w:sz w:val="22"/>
        </w:rPr>
        <w:t>and 31st August 201</w:t>
      </w:r>
      <w:r w:rsidR="00D52950">
        <w:rPr>
          <w:sz w:val="22"/>
        </w:rPr>
        <w:t>5</w:t>
      </w:r>
      <w:r w:rsidRPr="00726DBD">
        <w:rPr>
          <w:sz w:val="22"/>
        </w:rPr>
        <w:t xml:space="preserve"> who should be moving on</w:t>
      </w:r>
      <w:r w:rsidR="00B14458">
        <w:rPr>
          <w:sz w:val="22"/>
        </w:rPr>
        <w:t xml:space="preserve"> </w:t>
      </w:r>
      <w:r w:rsidR="0010779B">
        <w:rPr>
          <w:sz w:val="22"/>
        </w:rPr>
        <w:t>to Secondary School in</w:t>
      </w:r>
      <w:r w:rsidRPr="00726DBD">
        <w:rPr>
          <w:sz w:val="22"/>
        </w:rPr>
        <w:t xml:space="preserve"> </w:t>
      </w:r>
      <w:r w:rsidR="008F7192">
        <w:rPr>
          <w:sz w:val="22"/>
        </w:rPr>
        <w:t>202</w:t>
      </w:r>
      <w:r w:rsidR="00D52950">
        <w:rPr>
          <w:sz w:val="22"/>
        </w:rPr>
        <w:t>6</w:t>
      </w:r>
      <w:r w:rsidRPr="00726DBD">
        <w:rPr>
          <w:sz w:val="22"/>
        </w:rPr>
        <w:t xml:space="preserve">.  </w:t>
      </w:r>
    </w:p>
    <w:p w14:paraId="5384EF3A" w14:textId="77777777" w:rsidR="003440B3" w:rsidRPr="00726DBD" w:rsidRDefault="003440B3" w:rsidP="00B14458">
      <w:pPr>
        <w:pStyle w:val="NoSpacing"/>
        <w:jc w:val="both"/>
        <w:rPr>
          <w:sz w:val="22"/>
        </w:rPr>
      </w:pPr>
    </w:p>
    <w:p w14:paraId="2F4B6E8E" w14:textId="50B45D21" w:rsidR="003440B3" w:rsidRDefault="003440B3" w:rsidP="00B14458">
      <w:pPr>
        <w:pStyle w:val="NoSpacing"/>
        <w:jc w:val="both"/>
        <w:rPr>
          <w:sz w:val="22"/>
        </w:rPr>
      </w:pPr>
      <w:r w:rsidRPr="00726DBD">
        <w:rPr>
          <w:sz w:val="22"/>
        </w:rPr>
        <w:t>All schools in Rotherham will use an ‘equal preference’ system for the assessment of a potential place.</w:t>
      </w:r>
      <w:r w:rsidR="00B14458">
        <w:rPr>
          <w:sz w:val="22"/>
        </w:rPr>
        <w:t xml:space="preserve"> Further information is provided within this booklet.</w:t>
      </w:r>
    </w:p>
    <w:p w14:paraId="326599D9" w14:textId="77777777" w:rsidR="00B14458" w:rsidRPr="00B14458" w:rsidRDefault="00B14458" w:rsidP="00B14458">
      <w:pPr>
        <w:pStyle w:val="NoSpacing"/>
        <w:jc w:val="both"/>
        <w:rPr>
          <w:sz w:val="22"/>
        </w:rPr>
      </w:pPr>
    </w:p>
    <w:p w14:paraId="7BDD1A92" w14:textId="77777777" w:rsidR="003440B3" w:rsidRPr="0002779C" w:rsidRDefault="003440B3" w:rsidP="0002779C">
      <w:pPr>
        <w:pStyle w:val="Heading3"/>
      </w:pPr>
      <w:r w:rsidRPr="0002779C">
        <w:t>Details of the action you must take</w:t>
      </w:r>
    </w:p>
    <w:p w14:paraId="71280151" w14:textId="77777777" w:rsidR="003440B3" w:rsidRPr="00E858D8" w:rsidRDefault="003440B3" w:rsidP="007E1994">
      <w:pPr>
        <w:pStyle w:val="NoSpacing"/>
        <w:shd w:val="clear" w:color="auto" w:fill="DBE5F1" w:themeFill="accent1" w:themeFillTint="33"/>
        <w:rPr>
          <w:sz w:val="22"/>
        </w:rPr>
      </w:pPr>
    </w:p>
    <w:p w14:paraId="26C77F0E" w14:textId="5BF6B631" w:rsidR="003440B3" w:rsidRPr="00E858D8" w:rsidRDefault="003440B3" w:rsidP="00B14458">
      <w:pPr>
        <w:pStyle w:val="NoSpacing"/>
        <w:shd w:val="clear" w:color="auto" w:fill="DBE5F1" w:themeFill="accent1" w:themeFillTint="33"/>
        <w:spacing w:after="120"/>
        <w:jc w:val="both"/>
        <w:rPr>
          <w:b/>
          <w:color w:val="5F497A" w:themeColor="accent4" w:themeShade="BF"/>
          <w:sz w:val="22"/>
          <w:u w:val="single"/>
        </w:rPr>
      </w:pPr>
      <w:r w:rsidRPr="00E858D8">
        <w:rPr>
          <w:sz w:val="22"/>
        </w:rPr>
        <w:t xml:space="preserve">1 </w:t>
      </w:r>
      <w:r w:rsidR="00616842" w:rsidRPr="00E858D8">
        <w:rPr>
          <w:sz w:val="22"/>
        </w:rPr>
        <w:t xml:space="preserve">  </w:t>
      </w:r>
      <w:r w:rsidR="00726DBD" w:rsidRPr="00E858D8">
        <w:rPr>
          <w:sz w:val="22"/>
        </w:rPr>
        <w:tab/>
      </w:r>
      <w:r w:rsidR="00B054FA">
        <w:rPr>
          <w:sz w:val="22"/>
        </w:rPr>
        <w:t>a)</w:t>
      </w:r>
      <w:r w:rsidR="00B054FA">
        <w:rPr>
          <w:sz w:val="22"/>
        </w:rPr>
        <w:tab/>
      </w:r>
      <w:r w:rsidRPr="00E858D8">
        <w:rPr>
          <w:sz w:val="22"/>
        </w:rPr>
        <w:t xml:space="preserve">Apply </w:t>
      </w:r>
      <w:r w:rsidR="00317C19">
        <w:rPr>
          <w:sz w:val="22"/>
        </w:rPr>
        <w:t>online</w:t>
      </w:r>
      <w:r w:rsidRPr="00E858D8">
        <w:rPr>
          <w:sz w:val="22"/>
        </w:rPr>
        <w:t xml:space="preserve"> at </w:t>
      </w:r>
      <w:hyperlink r:id="rId13" w:history="1">
        <w:r w:rsidR="00B054FA" w:rsidRPr="0099476C">
          <w:rPr>
            <w:rStyle w:val="Hyperlink"/>
            <w:b/>
            <w:sz w:val="22"/>
          </w:rPr>
          <w:t>www.rotherham.gov.uk/schools</w:t>
        </w:r>
      </w:hyperlink>
      <w:r w:rsidR="00B054FA" w:rsidRPr="00B054FA">
        <w:rPr>
          <w:bCs/>
          <w:color w:val="365F91" w:themeColor="accent1" w:themeShade="BF"/>
          <w:sz w:val="22"/>
        </w:rPr>
        <w:t xml:space="preserve"> </w:t>
      </w:r>
      <w:r w:rsidR="00B054FA">
        <w:rPr>
          <w:bCs/>
          <w:color w:val="365F91" w:themeColor="accent1" w:themeShade="BF"/>
          <w:sz w:val="22"/>
        </w:rPr>
        <w:t xml:space="preserve"> </w:t>
      </w:r>
      <w:r w:rsidR="00B054FA" w:rsidRPr="00B054FA">
        <w:rPr>
          <w:bCs/>
          <w:color w:val="365F91" w:themeColor="accent1" w:themeShade="BF"/>
          <w:sz w:val="22"/>
        </w:rPr>
        <w:t>or</w:t>
      </w:r>
      <w:r w:rsidR="00B054FA">
        <w:rPr>
          <w:bCs/>
          <w:color w:val="365F91" w:themeColor="accent1" w:themeShade="BF"/>
          <w:sz w:val="22"/>
        </w:rPr>
        <w:t xml:space="preserve"> alternatively</w:t>
      </w:r>
    </w:p>
    <w:p w14:paraId="4E621506" w14:textId="16BF7B55" w:rsidR="003440B3" w:rsidRDefault="003440B3" w:rsidP="00FA74E1">
      <w:pPr>
        <w:pStyle w:val="NoSpacing"/>
        <w:shd w:val="clear" w:color="auto" w:fill="DBE5F1" w:themeFill="accent1" w:themeFillTint="33"/>
        <w:spacing w:after="120"/>
        <w:ind w:left="709" w:hanging="709"/>
        <w:jc w:val="both"/>
        <w:rPr>
          <w:sz w:val="22"/>
        </w:rPr>
      </w:pPr>
      <w:r w:rsidRPr="00E858D8">
        <w:rPr>
          <w:sz w:val="22"/>
        </w:rPr>
        <w:t xml:space="preserve"> </w:t>
      </w:r>
      <w:r w:rsidR="00B054FA">
        <w:rPr>
          <w:sz w:val="22"/>
        </w:rPr>
        <w:tab/>
        <w:t>b)</w:t>
      </w:r>
      <w:r w:rsidR="00B054FA">
        <w:rPr>
          <w:sz w:val="22"/>
        </w:rPr>
        <w:tab/>
        <w:t>R</w:t>
      </w:r>
      <w:r w:rsidRPr="00E858D8">
        <w:rPr>
          <w:sz w:val="22"/>
        </w:rPr>
        <w:t>equest a paper application form</w:t>
      </w:r>
      <w:r w:rsidR="00B054FA">
        <w:rPr>
          <w:sz w:val="22"/>
        </w:rPr>
        <w:t xml:space="preserve"> from the Admissions Team and apply by post</w:t>
      </w:r>
    </w:p>
    <w:p w14:paraId="4AEB1F34" w14:textId="679C9C11" w:rsidR="00FA74E1" w:rsidRDefault="00FA74E1" w:rsidP="00FA74E1">
      <w:pPr>
        <w:pStyle w:val="NoSpacing"/>
        <w:shd w:val="clear" w:color="auto" w:fill="DBE5F1" w:themeFill="accent1" w:themeFillTint="33"/>
        <w:ind w:left="720" w:hanging="720"/>
        <w:jc w:val="both"/>
        <w:rPr>
          <w:sz w:val="22"/>
        </w:rPr>
      </w:pPr>
      <w:r>
        <w:rPr>
          <w:sz w:val="22"/>
        </w:rPr>
        <w:tab/>
        <w:t>c)</w:t>
      </w:r>
      <w:r>
        <w:rPr>
          <w:sz w:val="22"/>
        </w:rPr>
        <w:tab/>
      </w:r>
      <w:r w:rsidRPr="00FA74E1">
        <w:rPr>
          <w:sz w:val="22"/>
        </w:rPr>
        <w:t xml:space="preserve">Express 3 </w:t>
      </w:r>
      <w:r>
        <w:rPr>
          <w:sz w:val="22"/>
        </w:rPr>
        <w:t xml:space="preserve">school </w:t>
      </w:r>
      <w:r w:rsidRPr="00FA74E1">
        <w:rPr>
          <w:sz w:val="22"/>
        </w:rPr>
        <w:t xml:space="preserve">preferences, this will increase your chances of gaining a preferred school. </w:t>
      </w:r>
    </w:p>
    <w:p w14:paraId="1AD021B7" w14:textId="406FD481" w:rsidR="00FA74E1" w:rsidRPr="00FA74E1" w:rsidRDefault="00FA74E1" w:rsidP="00941C14">
      <w:pPr>
        <w:pStyle w:val="NoSpacing"/>
        <w:shd w:val="clear" w:color="auto" w:fill="DBE5F1" w:themeFill="accent1" w:themeFillTint="33"/>
        <w:ind w:left="1418" w:hanging="1418"/>
        <w:jc w:val="both"/>
        <w:rPr>
          <w:sz w:val="22"/>
        </w:rPr>
      </w:pPr>
      <w:r>
        <w:rPr>
          <w:sz w:val="22"/>
        </w:rPr>
        <w:tab/>
      </w:r>
      <w:r>
        <w:rPr>
          <w:sz w:val="22"/>
        </w:rPr>
        <w:tab/>
      </w:r>
      <w:r w:rsidRPr="00FA74E1">
        <w:rPr>
          <w:sz w:val="22"/>
        </w:rPr>
        <w:t>This is</w:t>
      </w:r>
      <w:r>
        <w:rPr>
          <w:sz w:val="22"/>
        </w:rPr>
        <w:t xml:space="preserve"> important because if you only express one preference and your child is not allocated a place there in the line with the oversubscription criteria, then the Local Authority will automatically allocate an alternative school place for you</w:t>
      </w:r>
      <w:r w:rsidR="00941C14">
        <w:rPr>
          <w:sz w:val="22"/>
        </w:rPr>
        <w:t xml:space="preserve"> elsewhere.</w:t>
      </w:r>
    </w:p>
    <w:p w14:paraId="23CD7853" w14:textId="77777777" w:rsidR="00726DBD" w:rsidRPr="00E858D8" w:rsidRDefault="00726DBD" w:rsidP="00941C14">
      <w:pPr>
        <w:pStyle w:val="NoSpacing"/>
        <w:shd w:val="clear" w:color="auto" w:fill="DBE5F1" w:themeFill="accent1" w:themeFillTint="33"/>
        <w:jc w:val="both"/>
        <w:rPr>
          <w:sz w:val="22"/>
        </w:rPr>
      </w:pPr>
    </w:p>
    <w:p w14:paraId="1C8DC645" w14:textId="1AFFE9AC" w:rsidR="003440B3" w:rsidRPr="00E858D8" w:rsidRDefault="00726DBD" w:rsidP="00B14458">
      <w:pPr>
        <w:pStyle w:val="NoSpacing"/>
        <w:shd w:val="clear" w:color="auto" w:fill="DBE5F1" w:themeFill="accent1" w:themeFillTint="33"/>
        <w:ind w:left="720" w:hanging="720"/>
        <w:jc w:val="both"/>
        <w:rPr>
          <w:sz w:val="22"/>
        </w:rPr>
      </w:pPr>
      <w:r w:rsidRPr="00E858D8">
        <w:rPr>
          <w:sz w:val="22"/>
        </w:rPr>
        <w:t xml:space="preserve">2 </w:t>
      </w:r>
      <w:r w:rsidRPr="00E858D8">
        <w:rPr>
          <w:sz w:val="22"/>
        </w:rPr>
        <w:tab/>
      </w:r>
      <w:r w:rsidR="003440B3" w:rsidRPr="00E858D8">
        <w:rPr>
          <w:sz w:val="22"/>
        </w:rPr>
        <w:t>If you are applying for a place at a</w:t>
      </w:r>
      <w:r w:rsidR="00B14458">
        <w:rPr>
          <w:sz w:val="22"/>
        </w:rPr>
        <w:t>ny</w:t>
      </w:r>
      <w:r w:rsidR="003440B3" w:rsidRPr="00E858D8">
        <w:rPr>
          <w:sz w:val="22"/>
        </w:rPr>
        <w:t xml:space="preserve"> </w:t>
      </w:r>
      <w:r w:rsidR="00B054FA">
        <w:rPr>
          <w:sz w:val="22"/>
        </w:rPr>
        <w:t>c</w:t>
      </w:r>
      <w:r w:rsidR="003440B3" w:rsidRPr="00E858D8">
        <w:rPr>
          <w:sz w:val="22"/>
        </w:rPr>
        <w:t xml:space="preserve">hurch </w:t>
      </w:r>
      <w:r w:rsidR="00B054FA">
        <w:rPr>
          <w:sz w:val="22"/>
        </w:rPr>
        <w:t>s</w:t>
      </w:r>
      <w:r w:rsidR="003440B3" w:rsidRPr="00E858D8">
        <w:rPr>
          <w:sz w:val="22"/>
        </w:rPr>
        <w:t xml:space="preserve">chool for your child, you </w:t>
      </w:r>
      <w:r w:rsidR="00B054FA">
        <w:rPr>
          <w:sz w:val="22"/>
        </w:rPr>
        <w:t>must</w:t>
      </w:r>
      <w:r w:rsidR="003440B3" w:rsidRPr="00E858D8">
        <w:rPr>
          <w:sz w:val="22"/>
        </w:rPr>
        <w:t xml:space="preserve"> also complete the appropriate </w:t>
      </w:r>
      <w:r w:rsidR="007000E4" w:rsidRPr="00E858D8">
        <w:rPr>
          <w:sz w:val="22"/>
        </w:rPr>
        <w:t>Supplementary</w:t>
      </w:r>
      <w:r w:rsidR="001B2371" w:rsidRPr="00E858D8">
        <w:rPr>
          <w:sz w:val="22"/>
        </w:rPr>
        <w:t xml:space="preserve"> </w:t>
      </w:r>
      <w:r w:rsidR="003440B3" w:rsidRPr="00E858D8">
        <w:rPr>
          <w:sz w:val="22"/>
        </w:rPr>
        <w:t xml:space="preserve">Information Form </w:t>
      </w:r>
      <w:r w:rsidR="00B054FA">
        <w:rPr>
          <w:sz w:val="22"/>
        </w:rPr>
        <w:t>(SIF)</w:t>
      </w:r>
      <w:r w:rsidR="00B14458">
        <w:rPr>
          <w:sz w:val="22"/>
        </w:rPr>
        <w:t>.</w:t>
      </w:r>
      <w:r w:rsidR="00B054FA">
        <w:rPr>
          <w:sz w:val="22"/>
        </w:rPr>
        <w:t xml:space="preserve"> </w:t>
      </w:r>
      <w:r w:rsidR="00B14458">
        <w:rPr>
          <w:sz w:val="22"/>
        </w:rPr>
        <w:t xml:space="preserve"> You should</w:t>
      </w:r>
      <w:r w:rsidR="003440B3" w:rsidRPr="00E858D8">
        <w:rPr>
          <w:sz w:val="22"/>
        </w:rPr>
        <w:t xml:space="preserve"> forward </w:t>
      </w:r>
      <w:r w:rsidR="00855C7C">
        <w:rPr>
          <w:sz w:val="22"/>
        </w:rPr>
        <w:t>this</w:t>
      </w:r>
      <w:r w:rsidR="00B14458">
        <w:rPr>
          <w:sz w:val="22"/>
        </w:rPr>
        <w:t>,</w:t>
      </w:r>
      <w:r w:rsidR="003440B3" w:rsidRPr="00E858D8">
        <w:rPr>
          <w:sz w:val="22"/>
        </w:rPr>
        <w:t xml:space="preserve"> along with any further evidence requested by your preferred school (</w:t>
      </w:r>
      <w:r w:rsidR="00B054FA" w:rsidRPr="00E858D8">
        <w:rPr>
          <w:sz w:val="22"/>
        </w:rPr>
        <w:t>e.g.,</w:t>
      </w:r>
      <w:r w:rsidR="003440B3" w:rsidRPr="00E858D8">
        <w:rPr>
          <w:sz w:val="22"/>
        </w:rPr>
        <w:t xml:space="preserve"> baptismal certificate)</w:t>
      </w:r>
      <w:r w:rsidR="00B14458">
        <w:rPr>
          <w:sz w:val="22"/>
        </w:rPr>
        <w:t>,</w:t>
      </w:r>
      <w:r w:rsidR="003440B3" w:rsidRPr="00E858D8">
        <w:rPr>
          <w:sz w:val="22"/>
        </w:rPr>
        <w:t xml:space="preserve"> directly to </w:t>
      </w:r>
      <w:r w:rsidR="00B14458">
        <w:rPr>
          <w:sz w:val="22"/>
        </w:rPr>
        <w:t>each church school you have named on your application</w:t>
      </w:r>
      <w:r w:rsidR="003440B3" w:rsidRPr="00E858D8">
        <w:rPr>
          <w:sz w:val="22"/>
        </w:rPr>
        <w:t>.</w:t>
      </w:r>
      <w:r w:rsidR="00B054FA">
        <w:rPr>
          <w:sz w:val="22"/>
        </w:rPr>
        <w:t xml:space="preserve"> The Admission Authorities for each church school will use this information to categorise your child’s application against their admission criteria.</w:t>
      </w:r>
    </w:p>
    <w:p w14:paraId="05FC0ECD" w14:textId="77777777" w:rsidR="003440B3" w:rsidRPr="00E858D8" w:rsidRDefault="003440B3" w:rsidP="00B14458">
      <w:pPr>
        <w:pStyle w:val="NoSpacing"/>
        <w:shd w:val="clear" w:color="auto" w:fill="DBE5F1" w:themeFill="accent1" w:themeFillTint="33"/>
        <w:jc w:val="both"/>
        <w:rPr>
          <w:sz w:val="22"/>
        </w:rPr>
      </w:pPr>
    </w:p>
    <w:p w14:paraId="31D077C2" w14:textId="77777777" w:rsidR="00875A05" w:rsidRPr="00E858D8" w:rsidRDefault="003440B3" w:rsidP="00B14458">
      <w:pPr>
        <w:pStyle w:val="NoSpacing"/>
        <w:shd w:val="clear" w:color="auto" w:fill="DBE5F1" w:themeFill="accent1" w:themeFillTint="33"/>
        <w:jc w:val="both"/>
        <w:rPr>
          <w:sz w:val="22"/>
        </w:rPr>
      </w:pPr>
      <w:r w:rsidRPr="00E858D8">
        <w:rPr>
          <w:sz w:val="22"/>
        </w:rPr>
        <w:t>3</w:t>
      </w:r>
      <w:r w:rsidRPr="00E858D8">
        <w:rPr>
          <w:sz w:val="22"/>
        </w:rPr>
        <w:tab/>
        <w:t xml:space="preserve">The </w:t>
      </w:r>
      <w:r w:rsidR="009F566D" w:rsidRPr="00E858D8">
        <w:rPr>
          <w:sz w:val="22"/>
        </w:rPr>
        <w:t>Common Application</w:t>
      </w:r>
      <w:r w:rsidRPr="00E858D8">
        <w:rPr>
          <w:sz w:val="22"/>
        </w:rPr>
        <w:t xml:space="preserve"> Form must be returned to: </w:t>
      </w:r>
    </w:p>
    <w:p w14:paraId="258F2A8A" w14:textId="4543D5D6" w:rsidR="003440B3" w:rsidRPr="00FA74E1" w:rsidRDefault="000B7A70" w:rsidP="00B14458">
      <w:pPr>
        <w:pStyle w:val="NoSpacing"/>
        <w:shd w:val="clear" w:color="auto" w:fill="DBE5F1" w:themeFill="accent1" w:themeFillTint="33"/>
        <w:ind w:firstLine="720"/>
        <w:jc w:val="both"/>
        <w:rPr>
          <w:color w:val="B8CCE4" w:themeColor="accent1" w:themeTint="66"/>
          <w:sz w:val="22"/>
        </w:rPr>
      </w:pPr>
      <w:r>
        <w:rPr>
          <w:sz w:val="22"/>
        </w:rPr>
        <w:t xml:space="preserve">School </w:t>
      </w:r>
      <w:r w:rsidR="003440B3" w:rsidRPr="00FA74E1">
        <w:rPr>
          <w:sz w:val="22"/>
        </w:rPr>
        <w:t>Admissions Team</w:t>
      </w:r>
    </w:p>
    <w:p w14:paraId="005FBA8A" w14:textId="77777777" w:rsidR="003440B3" w:rsidRPr="00FA74E1" w:rsidRDefault="003440B3" w:rsidP="00B14458">
      <w:pPr>
        <w:pStyle w:val="NoSpacing"/>
        <w:shd w:val="clear" w:color="auto" w:fill="DBE5F1" w:themeFill="accent1" w:themeFillTint="33"/>
        <w:ind w:firstLine="720"/>
        <w:jc w:val="both"/>
        <w:rPr>
          <w:sz w:val="22"/>
        </w:rPr>
      </w:pPr>
      <w:r w:rsidRPr="00FA74E1">
        <w:rPr>
          <w:sz w:val="22"/>
        </w:rPr>
        <w:t>Children and Young People’s Services</w:t>
      </w:r>
    </w:p>
    <w:p w14:paraId="738401C4" w14:textId="1C472F1C" w:rsidR="003440B3" w:rsidRPr="00E858D8" w:rsidRDefault="003440B3" w:rsidP="00B14458">
      <w:pPr>
        <w:pStyle w:val="NoSpacing"/>
        <w:shd w:val="clear" w:color="auto" w:fill="DBE5F1" w:themeFill="accent1" w:themeFillTint="33"/>
        <w:ind w:firstLine="720"/>
        <w:jc w:val="both"/>
        <w:rPr>
          <w:sz w:val="22"/>
        </w:rPr>
      </w:pPr>
      <w:r w:rsidRPr="00FA74E1">
        <w:rPr>
          <w:sz w:val="22"/>
        </w:rPr>
        <w:t>Riverside House</w:t>
      </w:r>
    </w:p>
    <w:p w14:paraId="2A44C0E7" w14:textId="77777777" w:rsidR="003440B3" w:rsidRPr="00E858D8" w:rsidRDefault="003440B3" w:rsidP="00B14458">
      <w:pPr>
        <w:pStyle w:val="NoSpacing"/>
        <w:shd w:val="clear" w:color="auto" w:fill="DBE5F1" w:themeFill="accent1" w:themeFillTint="33"/>
        <w:ind w:firstLine="720"/>
        <w:jc w:val="both"/>
        <w:rPr>
          <w:sz w:val="22"/>
        </w:rPr>
      </w:pPr>
      <w:r w:rsidRPr="00E858D8">
        <w:rPr>
          <w:sz w:val="22"/>
        </w:rPr>
        <w:t>Main Street</w:t>
      </w:r>
    </w:p>
    <w:p w14:paraId="2AA93A28" w14:textId="77777777" w:rsidR="003440B3" w:rsidRPr="00E858D8" w:rsidRDefault="003440B3" w:rsidP="00B14458">
      <w:pPr>
        <w:pStyle w:val="NoSpacing"/>
        <w:shd w:val="clear" w:color="auto" w:fill="DBE5F1" w:themeFill="accent1" w:themeFillTint="33"/>
        <w:ind w:firstLine="720"/>
        <w:jc w:val="both"/>
        <w:rPr>
          <w:sz w:val="22"/>
        </w:rPr>
      </w:pPr>
      <w:r w:rsidRPr="00E858D8">
        <w:rPr>
          <w:sz w:val="22"/>
        </w:rPr>
        <w:t>Rotherham</w:t>
      </w:r>
    </w:p>
    <w:p w14:paraId="3928DB03" w14:textId="77777777" w:rsidR="003440B3" w:rsidRPr="00E858D8" w:rsidRDefault="003440B3" w:rsidP="00B14458">
      <w:pPr>
        <w:pStyle w:val="NoSpacing"/>
        <w:shd w:val="clear" w:color="auto" w:fill="DBE5F1" w:themeFill="accent1" w:themeFillTint="33"/>
        <w:ind w:firstLine="720"/>
        <w:jc w:val="both"/>
        <w:rPr>
          <w:sz w:val="22"/>
        </w:rPr>
      </w:pPr>
      <w:r w:rsidRPr="00E858D8">
        <w:rPr>
          <w:sz w:val="22"/>
        </w:rPr>
        <w:t>S60 1AE</w:t>
      </w:r>
    </w:p>
    <w:p w14:paraId="6F66CAB1" w14:textId="77777777" w:rsidR="003440B3" w:rsidRPr="00E858D8" w:rsidRDefault="003440B3" w:rsidP="00B14458">
      <w:pPr>
        <w:pStyle w:val="NoSpacing"/>
        <w:shd w:val="clear" w:color="auto" w:fill="DBE5F1" w:themeFill="accent1" w:themeFillTint="33"/>
        <w:jc w:val="both"/>
        <w:rPr>
          <w:sz w:val="22"/>
        </w:rPr>
      </w:pPr>
    </w:p>
    <w:p w14:paraId="69634E91" w14:textId="35E197D2" w:rsidR="009B6A28" w:rsidRDefault="003440B3" w:rsidP="00B14458">
      <w:pPr>
        <w:pStyle w:val="NoSpacing"/>
        <w:shd w:val="clear" w:color="auto" w:fill="DBE5F1" w:themeFill="accent1" w:themeFillTint="33"/>
        <w:ind w:left="720" w:hanging="720"/>
        <w:jc w:val="both"/>
        <w:rPr>
          <w:b/>
          <w:sz w:val="22"/>
        </w:rPr>
      </w:pPr>
      <w:r w:rsidRPr="00E858D8">
        <w:rPr>
          <w:sz w:val="22"/>
        </w:rPr>
        <w:t>4</w:t>
      </w:r>
      <w:r w:rsidRPr="00E858D8">
        <w:rPr>
          <w:sz w:val="22"/>
        </w:rPr>
        <w:tab/>
      </w:r>
      <w:r w:rsidR="009B6A28" w:rsidRPr="00E858D8">
        <w:rPr>
          <w:sz w:val="22"/>
        </w:rPr>
        <w:t xml:space="preserve">The National Closing date for applications is the </w:t>
      </w:r>
      <w:r w:rsidR="009B6A28">
        <w:rPr>
          <w:b/>
          <w:sz w:val="22"/>
        </w:rPr>
        <w:t>31 October 202</w:t>
      </w:r>
      <w:r w:rsidR="00D52950">
        <w:rPr>
          <w:b/>
          <w:sz w:val="22"/>
        </w:rPr>
        <w:t>5</w:t>
      </w:r>
      <w:r w:rsidR="009B6A28">
        <w:rPr>
          <w:b/>
          <w:sz w:val="22"/>
        </w:rPr>
        <w:t>.</w:t>
      </w:r>
    </w:p>
    <w:p w14:paraId="5F6C5F9E" w14:textId="77777777" w:rsidR="009B6A28" w:rsidRDefault="009B6A28" w:rsidP="00B14458">
      <w:pPr>
        <w:pStyle w:val="NoSpacing"/>
        <w:shd w:val="clear" w:color="auto" w:fill="DBE5F1" w:themeFill="accent1" w:themeFillTint="33"/>
        <w:ind w:left="720" w:hanging="720"/>
        <w:jc w:val="both"/>
        <w:rPr>
          <w:b/>
          <w:sz w:val="22"/>
        </w:rPr>
      </w:pPr>
    </w:p>
    <w:p w14:paraId="557AE8E0" w14:textId="2A8A1C92" w:rsidR="003440B3" w:rsidRPr="00E858D8" w:rsidRDefault="009B6A28" w:rsidP="00B14458">
      <w:pPr>
        <w:pStyle w:val="NoSpacing"/>
        <w:shd w:val="clear" w:color="auto" w:fill="DBE5F1" w:themeFill="accent1" w:themeFillTint="33"/>
        <w:ind w:left="720" w:hanging="720"/>
        <w:jc w:val="both"/>
        <w:rPr>
          <w:sz w:val="22"/>
        </w:rPr>
      </w:pPr>
      <w:r w:rsidRPr="00E858D8">
        <w:rPr>
          <w:sz w:val="22"/>
        </w:rPr>
        <w:t>5</w:t>
      </w:r>
      <w:r>
        <w:rPr>
          <w:sz w:val="22"/>
        </w:rPr>
        <w:tab/>
      </w:r>
      <w:r w:rsidR="003440B3" w:rsidRPr="00E858D8">
        <w:rPr>
          <w:sz w:val="22"/>
        </w:rPr>
        <w:t>Places will be allocated based on your residen</w:t>
      </w:r>
      <w:r w:rsidR="007339C4" w:rsidRPr="00E858D8">
        <w:rPr>
          <w:sz w:val="22"/>
        </w:rPr>
        <w:t xml:space="preserve">tial address on </w:t>
      </w:r>
      <w:r w:rsidR="008F7192">
        <w:rPr>
          <w:b/>
          <w:sz w:val="22"/>
        </w:rPr>
        <w:t>3</w:t>
      </w:r>
      <w:r w:rsidR="00FE124D">
        <w:rPr>
          <w:b/>
          <w:sz w:val="22"/>
        </w:rPr>
        <w:t>1 October 202</w:t>
      </w:r>
      <w:r w:rsidR="00D52950">
        <w:rPr>
          <w:b/>
          <w:sz w:val="22"/>
        </w:rPr>
        <w:t>5</w:t>
      </w:r>
      <w:r w:rsidR="003440B3" w:rsidRPr="00E858D8">
        <w:rPr>
          <w:sz w:val="22"/>
        </w:rPr>
        <w:t>.  Therefore</w:t>
      </w:r>
      <w:r>
        <w:rPr>
          <w:sz w:val="22"/>
        </w:rPr>
        <w:t>,</w:t>
      </w:r>
      <w:r w:rsidR="003440B3" w:rsidRPr="00E858D8">
        <w:rPr>
          <w:sz w:val="22"/>
        </w:rPr>
        <w:t xml:space="preserve"> you must notify the Admissions Team in writing if you change address before this date. You may be asked to provide written proof of residence (</w:t>
      </w:r>
      <w:r w:rsidR="00B14458" w:rsidRPr="00E858D8">
        <w:rPr>
          <w:sz w:val="22"/>
        </w:rPr>
        <w:t>e.g.,</w:t>
      </w:r>
      <w:r w:rsidR="003440B3" w:rsidRPr="00E858D8">
        <w:rPr>
          <w:sz w:val="22"/>
        </w:rPr>
        <w:t xml:space="preserve"> utility/council tax bill).</w:t>
      </w:r>
    </w:p>
    <w:p w14:paraId="46091F22" w14:textId="0850EA28" w:rsidR="003440B3" w:rsidRPr="00E858D8" w:rsidRDefault="003440B3" w:rsidP="00B14458">
      <w:pPr>
        <w:pStyle w:val="NoSpacing"/>
        <w:shd w:val="clear" w:color="auto" w:fill="DBE5F1" w:themeFill="accent1" w:themeFillTint="33"/>
        <w:jc w:val="both"/>
        <w:rPr>
          <w:sz w:val="22"/>
        </w:rPr>
      </w:pPr>
    </w:p>
    <w:p w14:paraId="66FC3BDB" w14:textId="5D78EEF2" w:rsidR="003440B3" w:rsidRPr="00E858D8" w:rsidRDefault="003440B3" w:rsidP="00B14458">
      <w:pPr>
        <w:pStyle w:val="NoSpacing"/>
        <w:shd w:val="clear" w:color="auto" w:fill="DBE5F1" w:themeFill="accent1" w:themeFillTint="33"/>
        <w:ind w:left="720" w:hanging="720"/>
        <w:jc w:val="both"/>
        <w:rPr>
          <w:sz w:val="22"/>
        </w:rPr>
      </w:pPr>
      <w:r w:rsidRPr="00E858D8">
        <w:rPr>
          <w:sz w:val="22"/>
        </w:rPr>
        <w:t>6</w:t>
      </w:r>
      <w:r w:rsidRPr="00E858D8">
        <w:rPr>
          <w:sz w:val="22"/>
        </w:rPr>
        <w:tab/>
        <w:t xml:space="preserve">On </w:t>
      </w:r>
      <w:r w:rsidR="00D52950">
        <w:rPr>
          <w:b/>
          <w:sz w:val="22"/>
        </w:rPr>
        <w:t>2</w:t>
      </w:r>
      <w:r w:rsidR="008F7192">
        <w:rPr>
          <w:b/>
          <w:sz w:val="22"/>
        </w:rPr>
        <w:t xml:space="preserve"> March</w:t>
      </w:r>
      <w:r w:rsidRPr="00E858D8">
        <w:rPr>
          <w:b/>
          <w:sz w:val="22"/>
        </w:rPr>
        <w:t xml:space="preserve"> </w:t>
      </w:r>
      <w:r w:rsidR="008F7192">
        <w:rPr>
          <w:b/>
          <w:sz w:val="22"/>
        </w:rPr>
        <w:t>202</w:t>
      </w:r>
      <w:r w:rsidR="00D52950">
        <w:rPr>
          <w:b/>
          <w:sz w:val="22"/>
        </w:rPr>
        <w:t>6</w:t>
      </w:r>
      <w:r w:rsidRPr="00E858D8">
        <w:rPr>
          <w:sz w:val="22"/>
        </w:rPr>
        <w:t xml:space="preserve"> </w:t>
      </w:r>
      <w:r w:rsidR="00B14458" w:rsidRPr="00E858D8">
        <w:rPr>
          <w:sz w:val="22"/>
        </w:rPr>
        <w:t xml:space="preserve">an email will be sent </w:t>
      </w:r>
      <w:r w:rsidR="00B14458">
        <w:rPr>
          <w:sz w:val="22"/>
        </w:rPr>
        <w:t xml:space="preserve">to you </w:t>
      </w:r>
      <w:r w:rsidR="00B14458" w:rsidRPr="00E858D8">
        <w:rPr>
          <w:sz w:val="22"/>
        </w:rPr>
        <w:t>if you applied online,</w:t>
      </w:r>
      <w:r w:rsidR="00B14458">
        <w:rPr>
          <w:sz w:val="22"/>
        </w:rPr>
        <w:t xml:space="preserve"> or</w:t>
      </w:r>
      <w:r w:rsidR="00B14458" w:rsidRPr="00E858D8">
        <w:rPr>
          <w:sz w:val="22"/>
        </w:rPr>
        <w:t xml:space="preserve"> </w:t>
      </w:r>
      <w:r w:rsidRPr="00E858D8">
        <w:rPr>
          <w:sz w:val="22"/>
        </w:rPr>
        <w:t xml:space="preserve">a letter will be posted to your home </w:t>
      </w:r>
      <w:r w:rsidR="00B14458" w:rsidRPr="00E858D8">
        <w:rPr>
          <w:sz w:val="22"/>
        </w:rPr>
        <w:t>address</w:t>
      </w:r>
      <w:r w:rsidR="00B14458">
        <w:rPr>
          <w:sz w:val="22"/>
        </w:rPr>
        <w:t xml:space="preserve"> if you applied by post or did not request an email on your online application.</w:t>
      </w:r>
      <w:r w:rsidRPr="00E858D8">
        <w:rPr>
          <w:sz w:val="22"/>
        </w:rPr>
        <w:t xml:space="preserve"> </w:t>
      </w:r>
      <w:r w:rsidR="00B14458">
        <w:rPr>
          <w:sz w:val="22"/>
        </w:rPr>
        <w:t>T</w:t>
      </w:r>
      <w:r w:rsidR="00875A05" w:rsidRPr="00E858D8">
        <w:rPr>
          <w:sz w:val="22"/>
        </w:rPr>
        <w:t xml:space="preserve">his </w:t>
      </w:r>
      <w:r w:rsidR="00B14458">
        <w:rPr>
          <w:sz w:val="22"/>
        </w:rPr>
        <w:t>letter or email will</w:t>
      </w:r>
      <w:r w:rsidR="00875A05" w:rsidRPr="00E858D8">
        <w:rPr>
          <w:sz w:val="22"/>
        </w:rPr>
        <w:t xml:space="preserve"> </w:t>
      </w:r>
      <w:r w:rsidR="009B6A28">
        <w:rPr>
          <w:sz w:val="22"/>
        </w:rPr>
        <w:t>notify</w:t>
      </w:r>
      <w:r w:rsidRPr="00E858D8">
        <w:rPr>
          <w:sz w:val="22"/>
        </w:rPr>
        <w:t xml:space="preserve"> y</w:t>
      </w:r>
      <w:r w:rsidR="000346FC" w:rsidRPr="00E858D8">
        <w:rPr>
          <w:sz w:val="22"/>
        </w:rPr>
        <w:t xml:space="preserve">ou </w:t>
      </w:r>
      <w:r w:rsidR="001A18C7" w:rsidRPr="00E858D8">
        <w:rPr>
          <w:sz w:val="22"/>
        </w:rPr>
        <w:t>which school your child has been allocated.</w:t>
      </w:r>
    </w:p>
    <w:p w14:paraId="60294D9D" w14:textId="77777777" w:rsidR="003440B3" w:rsidRDefault="003440B3" w:rsidP="00B14458">
      <w:pPr>
        <w:jc w:val="both"/>
      </w:pPr>
    </w:p>
    <w:p w14:paraId="2B936FC1" w14:textId="4C7304A7" w:rsidR="003440B3" w:rsidRPr="00726DBD" w:rsidRDefault="003440B3" w:rsidP="00B14458">
      <w:pPr>
        <w:pStyle w:val="NoSpacing"/>
        <w:jc w:val="both"/>
        <w:rPr>
          <w:sz w:val="22"/>
        </w:rPr>
      </w:pPr>
      <w:bookmarkStart w:id="0" w:name="_Hlk138658393"/>
      <w:r w:rsidRPr="00726DBD">
        <w:rPr>
          <w:sz w:val="22"/>
        </w:rPr>
        <w:t xml:space="preserve">The information contained in this booklet was compiled in the period within </w:t>
      </w:r>
      <w:r w:rsidR="00B14458">
        <w:rPr>
          <w:sz w:val="22"/>
        </w:rPr>
        <w:t>two</w:t>
      </w:r>
      <w:r w:rsidRPr="00726DBD">
        <w:rPr>
          <w:sz w:val="22"/>
        </w:rPr>
        <w:t xml:space="preserve"> months of its publication. It has been made available at least six weeks before the </w:t>
      </w:r>
      <w:r w:rsidR="00855C7C">
        <w:rPr>
          <w:sz w:val="22"/>
        </w:rPr>
        <w:t>national closing date for receipt of applications for the school year to which the information relates.</w:t>
      </w:r>
    </w:p>
    <w:p w14:paraId="52331248" w14:textId="77777777" w:rsidR="003440B3" w:rsidRPr="00726DBD" w:rsidRDefault="003440B3" w:rsidP="00B14458">
      <w:pPr>
        <w:pStyle w:val="NoSpacing"/>
        <w:jc w:val="both"/>
        <w:rPr>
          <w:sz w:val="22"/>
        </w:rPr>
      </w:pPr>
    </w:p>
    <w:p w14:paraId="0C5145D3" w14:textId="2725CEC1" w:rsidR="003440B3" w:rsidRDefault="003440B3" w:rsidP="00B14458">
      <w:pPr>
        <w:pStyle w:val="NoSpacing"/>
        <w:jc w:val="both"/>
        <w:rPr>
          <w:sz w:val="22"/>
        </w:rPr>
      </w:pPr>
      <w:r w:rsidRPr="00726DBD">
        <w:rPr>
          <w:sz w:val="22"/>
        </w:rPr>
        <w:t xml:space="preserve">The information on the </w:t>
      </w:r>
      <w:r w:rsidR="00855C7C">
        <w:rPr>
          <w:sz w:val="22"/>
        </w:rPr>
        <w:t xml:space="preserve">Local Authority </w:t>
      </w:r>
      <w:r w:rsidRPr="00726DBD">
        <w:rPr>
          <w:sz w:val="22"/>
        </w:rPr>
        <w:t xml:space="preserve">policies and procedures </w:t>
      </w:r>
      <w:r w:rsidR="00855C7C">
        <w:rPr>
          <w:sz w:val="22"/>
        </w:rPr>
        <w:t xml:space="preserve">and those of each Admission Authority </w:t>
      </w:r>
      <w:r w:rsidRPr="00726DBD">
        <w:rPr>
          <w:sz w:val="22"/>
        </w:rPr>
        <w:t xml:space="preserve">referred to in this booklet </w:t>
      </w:r>
      <w:r w:rsidR="00855C7C">
        <w:rPr>
          <w:sz w:val="22"/>
        </w:rPr>
        <w:t>are</w:t>
      </w:r>
      <w:r w:rsidRPr="00726DBD">
        <w:rPr>
          <w:sz w:val="22"/>
        </w:rPr>
        <w:t xml:space="preserve"> correct at the time of publication. It should not be assumed, however, that there will be no change before the start of, or during, the school year to which the information relates or in relation to subsequent school years.</w:t>
      </w:r>
    </w:p>
    <w:bookmarkEnd w:id="0"/>
    <w:p w14:paraId="41F43255" w14:textId="503BC883" w:rsidR="004E518B" w:rsidRDefault="004E518B" w:rsidP="00726DBD">
      <w:pPr>
        <w:pStyle w:val="NoSpacing"/>
        <w:rPr>
          <w:sz w:val="22"/>
        </w:rPr>
      </w:pPr>
    </w:p>
    <w:p w14:paraId="4F1627E7" w14:textId="77777777" w:rsidR="003440B3" w:rsidRPr="00E858D8" w:rsidRDefault="003440B3" w:rsidP="004B12F6">
      <w:pPr>
        <w:pStyle w:val="NoSpacing"/>
        <w:rPr>
          <w:color w:val="365F91" w:themeColor="accent1" w:themeShade="BF"/>
          <w:sz w:val="22"/>
        </w:rPr>
      </w:pPr>
    </w:p>
    <w:p w14:paraId="200596FF" w14:textId="77777777" w:rsidR="003440B3" w:rsidRPr="00E858D8" w:rsidRDefault="003440B3" w:rsidP="004B12F6">
      <w:pPr>
        <w:pStyle w:val="NoSpacing"/>
        <w:rPr>
          <w:rStyle w:val="Hyperlink"/>
          <w:color w:val="365F91" w:themeColor="accent1" w:themeShade="BF"/>
          <w:u w:val="none"/>
        </w:rPr>
      </w:pPr>
    </w:p>
    <w:p w14:paraId="3AF9A05C" w14:textId="77777777" w:rsidR="003440B3" w:rsidRPr="00E858D8" w:rsidRDefault="003440B3" w:rsidP="0002779C">
      <w:pPr>
        <w:pStyle w:val="Heading2"/>
      </w:pPr>
      <w:bookmarkStart w:id="1" w:name="Section1"/>
      <w:r w:rsidRPr="00E858D8">
        <w:t>Section 1</w:t>
      </w:r>
      <w:bookmarkEnd w:id="1"/>
    </w:p>
    <w:p w14:paraId="0BADB4F2" w14:textId="5BD35D17" w:rsidR="003440B3" w:rsidRPr="005E475C" w:rsidRDefault="003440B3" w:rsidP="0002779C">
      <w:pPr>
        <w:pStyle w:val="Heading3"/>
      </w:pPr>
      <w:r w:rsidRPr="00E858D8">
        <w:t>TERMINOLOGY</w:t>
      </w:r>
    </w:p>
    <w:p w14:paraId="22035865" w14:textId="77777777" w:rsidR="003440B3" w:rsidRPr="00C30638" w:rsidRDefault="003440B3" w:rsidP="0002779C">
      <w:pPr>
        <w:pStyle w:val="Heading4"/>
        <w:rPr>
          <w:color w:val="5F497A" w:themeColor="accent4" w:themeShade="BF"/>
        </w:rPr>
      </w:pPr>
      <w:r w:rsidRPr="00E858D8">
        <w:t xml:space="preserve">Admission Appeal </w:t>
      </w:r>
    </w:p>
    <w:p w14:paraId="7562E22C" w14:textId="289CECE3" w:rsidR="003440B3" w:rsidRPr="00C30638" w:rsidRDefault="007C5A14" w:rsidP="002734D1">
      <w:pPr>
        <w:pStyle w:val="NoSpacing"/>
        <w:jc w:val="both"/>
        <w:rPr>
          <w:rFonts w:cs="Arial"/>
          <w:sz w:val="22"/>
        </w:rPr>
      </w:pPr>
      <w:bookmarkStart w:id="2" w:name="_Hlk138658906"/>
      <w:r>
        <w:rPr>
          <w:rFonts w:cs="Arial"/>
          <w:sz w:val="22"/>
        </w:rPr>
        <w:t>If</w:t>
      </w:r>
      <w:r w:rsidR="003440B3" w:rsidRPr="00C30638">
        <w:rPr>
          <w:rFonts w:cs="Arial"/>
          <w:sz w:val="22"/>
        </w:rPr>
        <w:t xml:space="preserve"> a parent is not offered a place for their child at a school which </w:t>
      </w:r>
      <w:r>
        <w:rPr>
          <w:rFonts w:cs="Arial"/>
          <w:sz w:val="22"/>
        </w:rPr>
        <w:t>they named as a higher preference on their application form than the school allocated</w:t>
      </w:r>
      <w:r w:rsidR="003440B3" w:rsidRPr="00C30638">
        <w:rPr>
          <w:rFonts w:cs="Arial"/>
          <w:sz w:val="22"/>
        </w:rPr>
        <w:t xml:space="preserve">, </w:t>
      </w:r>
      <w:r>
        <w:rPr>
          <w:rFonts w:cs="Arial"/>
          <w:sz w:val="22"/>
        </w:rPr>
        <w:t xml:space="preserve">then </w:t>
      </w:r>
      <w:r w:rsidR="003440B3" w:rsidRPr="00C30638">
        <w:rPr>
          <w:rFonts w:cs="Arial"/>
          <w:sz w:val="22"/>
        </w:rPr>
        <w:t>they have a legal right for their preference to be further considered by an independent appeal panel.</w:t>
      </w:r>
    </w:p>
    <w:bookmarkEnd w:id="2"/>
    <w:p w14:paraId="6D8B96C3" w14:textId="77777777" w:rsidR="003440B3" w:rsidRPr="00C30638" w:rsidRDefault="003440B3" w:rsidP="002734D1">
      <w:pPr>
        <w:pStyle w:val="NoSpacing"/>
        <w:jc w:val="both"/>
        <w:rPr>
          <w:rFonts w:cs="Arial"/>
          <w:sz w:val="22"/>
        </w:rPr>
      </w:pPr>
    </w:p>
    <w:p w14:paraId="1F239C85" w14:textId="77777777" w:rsidR="003440B3" w:rsidRPr="00E858D8" w:rsidRDefault="003440B3" w:rsidP="005B4003">
      <w:pPr>
        <w:pStyle w:val="NoSpacing"/>
        <w:spacing w:after="80"/>
        <w:jc w:val="both"/>
        <w:rPr>
          <w:rFonts w:cs="Arial"/>
          <w:b/>
          <w:color w:val="365F91" w:themeColor="accent1" w:themeShade="BF"/>
          <w:sz w:val="22"/>
        </w:rPr>
      </w:pPr>
      <w:r w:rsidRPr="00E858D8">
        <w:rPr>
          <w:rFonts w:cs="Arial"/>
          <w:b/>
          <w:color w:val="365F91" w:themeColor="accent1" w:themeShade="BF"/>
          <w:sz w:val="22"/>
        </w:rPr>
        <w:t>Admission Arrangements</w:t>
      </w:r>
    </w:p>
    <w:p w14:paraId="667DA8AF" w14:textId="026F6635" w:rsidR="005E475C" w:rsidRDefault="003440B3" w:rsidP="002734D1">
      <w:pPr>
        <w:pStyle w:val="NoSpacing"/>
        <w:jc w:val="both"/>
        <w:rPr>
          <w:rFonts w:cs="Arial"/>
          <w:sz w:val="22"/>
        </w:rPr>
      </w:pPr>
      <w:bookmarkStart w:id="3" w:name="_Hlk138659026"/>
      <w:r w:rsidRPr="00C30638">
        <w:rPr>
          <w:rFonts w:cs="Arial"/>
          <w:sz w:val="22"/>
        </w:rPr>
        <w:t xml:space="preserve">All the procedures, criteria and publications which must be put in place by </w:t>
      </w:r>
      <w:r w:rsidR="007C5A14">
        <w:rPr>
          <w:rFonts w:cs="Arial"/>
          <w:sz w:val="22"/>
        </w:rPr>
        <w:t>the</w:t>
      </w:r>
      <w:r w:rsidRPr="00C30638">
        <w:rPr>
          <w:rFonts w:cs="Arial"/>
          <w:sz w:val="22"/>
        </w:rPr>
        <w:t xml:space="preserve"> </w:t>
      </w:r>
      <w:r w:rsidR="007C5A14">
        <w:rPr>
          <w:rFonts w:cs="Arial"/>
          <w:sz w:val="22"/>
        </w:rPr>
        <w:t>A</w:t>
      </w:r>
      <w:r w:rsidRPr="00C30638">
        <w:rPr>
          <w:rFonts w:cs="Arial"/>
          <w:sz w:val="22"/>
        </w:rPr>
        <w:t xml:space="preserve">dmission </w:t>
      </w:r>
      <w:r w:rsidR="007C5A14">
        <w:rPr>
          <w:rFonts w:cs="Arial"/>
          <w:sz w:val="22"/>
        </w:rPr>
        <w:t>A</w:t>
      </w:r>
      <w:r w:rsidRPr="00C30638">
        <w:rPr>
          <w:rFonts w:cs="Arial"/>
          <w:sz w:val="22"/>
        </w:rPr>
        <w:t xml:space="preserve">uthority </w:t>
      </w:r>
      <w:r w:rsidR="007C5A14">
        <w:rPr>
          <w:rFonts w:cs="Arial"/>
          <w:sz w:val="22"/>
        </w:rPr>
        <w:t xml:space="preserve">for a particular school </w:t>
      </w:r>
      <w:proofErr w:type="gramStart"/>
      <w:r w:rsidRPr="00C30638">
        <w:rPr>
          <w:rFonts w:cs="Arial"/>
          <w:sz w:val="22"/>
        </w:rPr>
        <w:t>in order to</w:t>
      </w:r>
      <w:proofErr w:type="gramEnd"/>
      <w:r w:rsidRPr="00C30638">
        <w:rPr>
          <w:rFonts w:cs="Arial"/>
          <w:sz w:val="22"/>
        </w:rPr>
        <w:t xml:space="preserve"> process applications for admission to </w:t>
      </w:r>
      <w:r w:rsidR="007C5A14">
        <w:rPr>
          <w:rFonts w:cs="Arial"/>
          <w:sz w:val="22"/>
        </w:rPr>
        <w:t xml:space="preserve">that </w:t>
      </w:r>
      <w:r w:rsidRPr="00C30638">
        <w:rPr>
          <w:rFonts w:cs="Arial"/>
          <w:sz w:val="22"/>
        </w:rPr>
        <w:t>school. Admission arrangements will determine whether a child is eligible for admission to a school.</w:t>
      </w:r>
    </w:p>
    <w:p w14:paraId="3EB8B66E" w14:textId="6A3E47D5" w:rsidR="005E475C" w:rsidRPr="00CC5782" w:rsidRDefault="005E475C" w:rsidP="005E475C">
      <w:pPr>
        <w:autoSpaceDE w:val="0"/>
        <w:autoSpaceDN w:val="0"/>
        <w:adjustRightInd w:val="0"/>
        <w:spacing w:before="120" w:after="0" w:line="240" w:lineRule="auto"/>
        <w:jc w:val="both"/>
        <w:rPr>
          <w:rFonts w:cs="Arial"/>
          <w:color w:val="000000"/>
          <w:sz w:val="22"/>
        </w:rPr>
      </w:pPr>
      <w:r>
        <w:rPr>
          <w:rFonts w:cs="Arial"/>
          <w:color w:val="000000"/>
          <w:sz w:val="22"/>
        </w:rPr>
        <w:t>Admission Arrangements for each school must be published on the individual school website.</w:t>
      </w:r>
    </w:p>
    <w:p w14:paraId="0AA110EA" w14:textId="77777777" w:rsidR="005E475C" w:rsidRDefault="005E475C" w:rsidP="002734D1">
      <w:pPr>
        <w:pStyle w:val="NoSpacing"/>
        <w:jc w:val="both"/>
        <w:rPr>
          <w:rFonts w:cs="Arial"/>
          <w:sz w:val="22"/>
        </w:rPr>
      </w:pPr>
    </w:p>
    <w:bookmarkEnd w:id="3"/>
    <w:p w14:paraId="19B0E8EE" w14:textId="77777777" w:rsidR="003440B3" w:rsidRPr="00E858D8" w:rsidRDefault="003440B3" w:rsidP="005B4003">
      <w:pPr>
        <w:pStyle w:val="NoSpacing"/>
        <w:spacing w:after="80"/>
        <w:jc w:val="both"/>
        <w:rPr>
          <w:rFonts w:cs="Arial"/>
          <w:b/>
          <w:color w:val="365F91" w:themeColor="accent1" w:themeShade="BF"/>
          <w:sz w:val="22"/>
        </w:rPr>
      </w:pPr>
      <w:r w:rsidRPr="00E858D8">
        <w:rPr>
          <w:rFonts w:cs="Arial"/>
          <w:b/>
          <w:color w:val="365F91" w:themeColor="accent1" w:themeShade="BF"/>
          <w:sz w:val="22"/>
        </w:rPr>
        <w:t>Admission Authority</w:t>
      </w:r>
    </w:p>
    <w:p w14:paraId="147C301C" w14:textId="77777777" w:rsidR="005E475C" w:rsidRDefault="005E475C" w:rsidP="005E475C">
      <w:pPr>
        <w:autoSpaceDE w:val="0"/>
        <w:autoSpaceDN w:val="0"/>
        <w:adjustRightInd w:val="0"/>
        <w:spacing w:before="80" w:after="0" w:line="240" w:lineRule="auto"/>
        <w:jc w:val="both"/>
        <w:rPr>
          <w:rFonts w:cs="Arial"/>
          <w:color w:val="000000"/>
          <w:sz w:val="22"/>
        </w:rPr>
      </w:pPr>
      <w:r w:rsidRPr="00CC5782">
        <w:rPr>
          <w:rFonts w:cs="Arial"/>
          <w:color w:val="000000"/>
          <w:sz w:val="22"/>
        </w:rPr>
        <w:t xml:space="preserve">The </w:t>
      </w:r>
      <w:r>
        <w:rPr>
          <w:rFonts w:cs="Arial"/>
          <w:color w:val="000000"/>
          <w:sz w:val="22"/>
        </w:rPr>
        <w:t>Admission Authority</w:t>
      </w:r>
      <w:r w:rsidRPr="00CC5782">
        <w:rPr>
          <w:rFonts w:cs="Arial"/>
          <w:color w:val="000000"/>
          <w:sz w:val="22"/>
        </w:rPr>
        <w:t xml:space="preserve"> responsible for determining the admissions arrangements for a school</w:t>
      </w:r>
      <w:r>
        <w:rPr>
          <w:rFonts w:cs="Arial"/>
          <w:color w:val="000000"/>
          <w:sz w:val="22"/>
        </w:rPr>
        <w:t xml:space="preserve"> is as follows:</w:t>
      </w:r>
      <w:r w:rsidRPr="00CC5782">
        <w:rPr>
          <w:rFonts w:cs="Arial"/>
          <w:color w:val="000000"/>
          <w:sz w:val="22"/>
        </w:rPr>
        <w:t xml:space="preserve"> </w:t>
      </w:r>
    </w:p>
    <w:p w14:paraId="09594A79" w14:textId="5D289F33" w:rsidR="005E475C" w:rsidRPr="003707BD" w:rsidRDefault="005E475C" w:rsidP="00465C6B">
      <w:pPr>
        <w:pStyle w:val="ListParagraph"/>
        <w:numPr>
          <w:ilvl w:val="0"/>
          <w:numId w:val="11"/>
        </w:numPr>
        <w:autoSpaceDE w:val="0"/>
        <w:autoSpaceDN w:val="0"/>
        <w:adjustRightInd w:val="0"/>
        <w:spacing w:before="80" w:after="0" w:line="240" w:lineRule="auto"/>
        <w:ind w:left="284" w:hanging="284"/>
        <w:jc w:val="both"/>
        <w:rPr>
          <w:rFonts w:cs="Arial"/>
          <w:color w:val="000000"/>
          <w:sz w:val="22"/>
        </w:rPr>
      </w:pPr>
      <w:r>
        <w:rPr>
          <w:rFonts w:cs="Arial"/>
          <w:color w:val="000000"/>
          <w:sz w:val="22"/>
        </w:rPr>
        <w:t>f</w:t>
      </w:r>
      <w:r w:rsidRPr="003707BD">
        <w:rPr>
          <w:rFonts w:cs="Arial"/>
          <w:color w:val="000000"/>
          <w:sz w:val="22"/>
        </w:rPr>
        <w:t xml:space="preserve">or </w:t>
      </w:r>
      <w:r>
        <w:rPr>
          <w:rFonts w:cs="Arial"/>
          <w:color w:val="000000"/>
          <w:sz w:val="22"/>
        </w:rPr>
        <w:t xml:space="preserve">schools which are an </w:t>
      </w:r>
      <w:r w:rsidRPr="003707BD">
        <w:rPr>
          <w:rFonts w:cs="Arial"/>
          <w:color w:val="000000"/>
          <w:sz w:val="22"/>
        </w:rPr>
        <w:t>Academ</w:t>
      </w:r>
      <w:r>
        <w:rPr>
          <w:rFonts w:cs="Arial"/>
          <w:color w:val="000000"/>
          <w:sz w:val="22"/>
        </w:rPr>
        <w:t>y</w:t>
      </w:r>
      <w:r w:rsidRPr="003707BD">
        <w:rPr>
          <w:rFonts w:cs="Arial"/>
          <w:color w:val="000000"/>
          <w:sz w:val="22"/>
        </w:rPr>
        <w:t xml:space="preserve"> this is the Academy Trustees</w:t>
      </w:r>
    </w:p>
    <w:p w14:paraId="418ABC87" w14:textId="68E98D6D" w:rsidR="005E475C" w:rsidRDefault="005E475C" w:rsidP="00465C6B">
      <w:pPr>
        <w:pStyle w:val="ListParagraph"/>
        <w:numPr>
          <w:ilvl w:val="0"/>
          <w:numId w:val="11"/>
        </w:numPr>
        <w:autoSpaceDE w:val="0"/>
        <w:autoSpaceDN w:val="0"/>
        <w:adjustRightInd w:val="0"/>
        <w:spacing w:before="80" w:after="0" w:line="240" w:lineRule="auto"/>
        <w:ind w:left="284" w:hanging="284"/>
        <w:jc w:val="both"/>
        <w:rPr>
          <w:rFonts w:cs="Arial"/>
          <w:color w:val="000000"/>
          <w:sz w:val="22"/>
        </w:rPr>
      </w:pPr>
      <w:r>
        <w:rPr>
          <w:rFonts w:cs="Arial"/>
          <w:color w:val="000000"/>
          <w:sz w:val="22"/>
        </w:rPr>
        <w:t>f</w:t>
      </w:r>
      <w:r w:rsidRPr="003707BD">
        <w:rPr>
          <w:rFonts w:cs="Arial"/>
          <w:color w:val="000000"/>
          <w:sz w:val="22"/>
        </w:rPr>
        <w:t xml:space="preserve">or Church of England </w:t>
      </w:r>
      <w:r>
        <w:rPr>
          <w:rFonts w:cs="Arial"/>
          <w:color w:val="000000"/>
          <w:sz w:val="22"/>
        </w:rPr>
        <w:t>or</w:t>
      </w:r>
      <w:r w:rsidRPr="003707BD">
        <w:rPr>
          <w:rFonts w:cs="Arial"/>
          <w:color w:val="000000"/>
          <w:sz w:val="22"/>
        </w:rPr>
        <w:t xml:space="preserve"> Catholic School</w:t>
      </w:r>
      <w:r>
        <w:rPr>
          <w:rFonts w:cs="Arial"/>
          <w:color w:val="000000"/>
          <w:sz w:val="22"/>
        </w:rPr>
        <w:t>s</w:t>
      </w:r>
      <w:r w:rsidRPr="003707BD">
        <w:rPr>
          <w:rFonts w:cs="Arial"/>
          <w:color w:val="000000"/>
          <w:sz w:val="22"/>
        </w:rPr>
        <w:t xml:space="preserve"> this is the Governing Body</w:t>
      </w:r>
    </w:p>
    <w:p w14:paraId="62E382BC" w14:textId="591D4F9C" w:rsidR="00B14458" w:rsidRPr="00B14458" w:rsidRDefault="00B14458" w:rsidP="00465C6B">
      <w:pPr>
        <w:pStyle w:val="ListParagraph"/>
        <w:numPr>
          <w:ilvl w:val="0"/>
          <w:numId w:val="11"/>
        </w:numPr>
        <w:autoSpaceDE w:val="0"/>
        <w:autoSpaceDN w:val="0"/>
        <w:adjustRightInd w:val="0"/>
        <w:spacing w:before="80" w:after="0" w:line="240" w:lineRule="auto"/>
        <w:ind w:left="284" w:hanging="284"/>
        <w:jc w:val="both"/>
        <w:rPr>
          <w:rFonts w:cs="Arial"/>
          <w:color w:val="000000"/>
          <w:sz w:val="22"/>
        </w:rPr>
      </w:pPr>
      <w:r>
        <w:rPr>
          <w:rFonts w:cs="Arial"/>
          <w:color w:val="000000"/>
          <w:sz w:val="22"/>
        </w:rPr>
        <w:t>f</w:t>
      </w:r>
      <w:r w:rsidRPr="003707BD">
        <w:rPr>
          <w:rFonts w:cs="Arial"/>
          <w:color w:val="000000"/>
          <w:sz w:val="22"/>
        </w:rPr>
        <w:t>or maintained schools this is the Local Authority (LA)</w:t>
      </w:r>
    </w:p>
    <w:p w14:paraId="098DB08D" w14:textId="77777777" w:rsidR="00C30638" w:rsidRDefault="003440B3" w:rsidP="002734D1">
      <w:pPr>
        <w:pStyle w:val="NoSpacing"/>
        <w:jc w:val="both"/>
        <w:rPr>
          <w:rFonts w:cs="Arial"/>
          <w:sz w:val="22"/>
        </w:rPr>
      </w:pPr>
      <w:r w:rsidRPr="00C30638">
        <w:rPr>
          <w:rFonts w:cs="Arial"/>
          <w:sz w:val="22"/>
        </w:rPr>
        <w:tab/>
      </w:r>
    </w:p>
    <w:p w14:paraId="1BBACE71" w14:textId="77777777" w:rsidR="003440B3" w:rsidRPr="00E858D8" w:rsidRDefault="003440B3" w:rsidP="005B4003">
      <w:pPr>
        <w:pStyle w:val="NoSpacing"/>
        <w:spacing w:after="80"/>
        <w:jc w:val="both"/>
        <w:rPr>
          <w:rFonts w:cs="Arial"/>
          <w:b/>
          <w:color w:val="365F91" w:themeColor="accent1" w:themeShade="BF"/>
          <w:sz w:val="22"/>
        </w:rPr>
      </w:pPr>
      <w:r w:rsidRPr="00E858D8">
        <w:rPr>
          <w:rFonts w:cs="Arial"/>
          <w:b/>
          <w:color w:val="365F91" w:themeColor="accent1" w:themeShade="BF"/>
          <w:sz w:val="22"/>
        </w:rPr>
        <w:t>Admission Criteria</w:t>
      </w:r>
    </w:p>
    <w:p w14:paraId="688E87E2" w14:textId="6E8EF3C2" w:rsidR="003440B3" w:rsidRPr="00C30638" w:rsidRDefault="002734D1" w:rsidP="002734D1">
      <w:pPr>
        <w:pStyle w:val="NoSpacing"/>
        <w:jc w:val="both"/>
        <w:rPr>
          <w:rFonts w:cs="Arial"/>
          <w:sz w:val="22"/>
        </w:rPr>
      </w:pPr>
      <w:r>
        <w:rPr>
          <w:rFonts w:cs="Arial"/>
          <w:sz w:val="22"/>
        </w:rPr>
        <w:t>The rules, which govern who</w:t>
      </w:r>
      <w:r w:rsidR="003440B3" w:rsidRPr="00C30638">
        <w:rPr>
          <w:rFonts w:cs="Arial"/>
          <w:sz w:val="22"/>
        </w:rPr>
        <w:t xml:space="preserve"> should and should not be offered a place at an oversubscribed school.</w:t>
      </w:r>
      <w:r w:rsidR="005E475C">
        <w:rPr>
          <w:rFonts w:cs="Arial"/>
          <w:sz w:val="22"/>
        </w:rPr>
        <w:t xml:space="preserve"> </w:t>
      </w:r>
      <w:bookmarkStart w:id="4" w:name="_Hlk138660026"/>
      <w:r w:rsidR="005E475C">
        <w:rPr>
          <w:rFonts w:cs="Arial"/>
          <w:sz w:val="22"/>
        </w:rPr>
        <w:t>The Admissions Criteria is determined by the Admission Authority.</w:t>
      </w:r>
    </w:p>
    <w:bookmarkEnd w:id="4"/>
    <w:p w14:paraId="3EFFEA34" w14:textId="77777777" w:rsidR="003440B3" w:rsidRPr="00C30638" w:rsidRDefault="003440B3" w:rsidP="002734D1">
      <w:pPr>
        <w:pStyle w:val="NoSpacing"/>
        <w:jc w:val="both"/>
        <w:rPr>
          <w:rFonts w:cs="Arial"/>
          <w:sz w:val="22"/>
        </w:rPr>
      </w:pPr>
    </w:p>
    <w:p w14:paraId="766D21C0" w14:textId="77777777" w:rsidR="003440B3" w:rsidRPr="00E858D8" w:rsidRDefault="003440B3" w:rsidP="005B4003">
      <w:pPr>
        <w:pStyle w:val="NoSpacing"/>
        <w:spacing w:after="80"/>
        <w:jc w:val="both"/>
        <w:rPr>
          <w:rFonts w:cs="Arial"/>
          <w:b/>
          <w:color w:val="365F91" w:themeColor="accent1" w:themeShade="BF"/>
          <w:sz w:val="22"/>
        </w:rPr>
      </w:pPr>
      <w:r w:rsidRPr="00E858D8">
        <w:rPr>
          <w:rFonts w:cs="Arial"/>
          <w:b/>
          <w:color w:val="365F91" w:themeColor="accent1" w:themeShade="BF"/>
          <w:sz w:val="22"/>
        </w:rPr>
        <w:t>Admission Number</w:t>
      </w:r>
    </w:p>
    <w:p w14:paraId="53B4A6DA" w14:textId="77777777" w:rsidR="003440B3" w:rsidRDefault="003440B3" w:rsidP="002734D1">
      <w:pPr>
        <w:pStyle w:val="NoSpacing"/>
        <w:jc w:val="both"/>
        <w:rPr>
          <w:rFonts w:cs="Arial"/>
          <w:sz w:val="22"/>
        </w:rPr>
      </w:pPr>
      <w:r w:rsidRPr="00C30638">
        <w:rPr>
          <w:rFonts w:cs="Arial"/>
          <w:sz w:val="22"/>
        </w:rPr>
        <w:t>The number of children in any relevant age group intended to be admitted in any school year as determined by an admission authority.</w:t>
      </w:r>
    </w:p>
    <w:p w14:paraId="5471ECCF" w14:textId="77777777" w:rsidR="00C30638" w:rsidRPr="00C30638" w:rsidRDefault="00C30638" w:rsidP="002734D1">
      <w:pPr>
        <w:pStyle w:val="NoSpacing"/>
        <w:jc w:val="both"/>
        <w:rPr>
          <w:rFonts w:cs="Arial"/>
          <w:sz w:val="22"/>
        </w:rPr>
      </w:pPr>
    </w:p>
    <w:p w14:paraId="3196A574" w14:textId="77777777" w:rsidR="003440B3" w:rsidRPr="00E858D8" w:rsidRDefault="003440B3" w:rsidP="005B4003">
      <w:pPr>
        <w:pStyle w:val="NoSpacing"/>
        <w:spacing w:after="80"/>
        <w:jc w:val="both"/>
        <w:rPr>
          <w:rFonts w:cs="Arial"/>
          <w:b/>
          <w:color w:val="365F91" w:themeColor="accent1" w:themeShade="BF"/>
          <w:sz w:val="22"/>
        </w:rPr>
      </w:pPr>
      <w:r w:rsidRPr="00E858D8">
        <w:rPr>
          <w:rFonts w:cs="Arial"/>
          <w:b/>
          <w:color w:val="365F91" w:themeColor="accent1" w:themeShade="BF"/>
          <w:sz w:val="22"/>
        </w:rPr>
        <w:t>Admission Round</w:t>
      </w:r>
    </w:p>
    <w:p w14:paraId="217C0742" w14:textId="0027ACF2" w:rsidR="005B4003" w:rsidRPr="00CC5782" w:rsidRDefault="005B4003" w:rsidP="005B4003">
      <w:pPr>
        <w:autoSpaceDE w:val="0"/>
        <w:autoSpaceDN w:val="0"/>
        <w:adjustRightInd w:val="0"/>
        <w:spacing w:before="80" w:after="0" w:line="240" w:lineRule="auto"/>
        <w:jc w:val="both"/>
        <w:rPr>
          <w:rFonts w:cs="Arial"/>
          <w:color w:val="000000"/>
          <w:sz w:val="22"/>
        </w:rPr>
      </w:pPr>
      <w:r w:rsidRPr="00CC5782">
        <w:rPr>
          <w:rFonts w:cs="Arial"/>
          <w:color w:val="000000"/>
          <w:sz w:val="22"/>
        </w:rPr>
        <w:t xml:space="preserve">The procedure, arrangements and timetable whereby parents </w:t>
      </w:r>
      <w:proofErr w:type="gramStart"/>
      <w:r w:rsidRPr="00CC5782">
        <w:rPr>
          <w:rFonts w:cs="Arial"/>
          <w:color w:val="000000"/>
          <w:sz w:val="22"/>
        </w:rPr>
        <w:t>have to</w:t>
      </w:r>
      <w:proofErr w:type="gramEnd"/>
      <w:r w:rsidRPr="00CC5782">
        <w:rPr>
          <w:rFonts w:cs="Arial"/>
          <w:color w:val="000000"/>
          <w:sz w:val="22"/>
        </w:rPr>
        <w:t xml:space="preserve"> submit their </w:t>
      </w:r>
      <w:r>
        <w:rPr>
          <w:rFonts w:cs="Arial"/>
          <w:color w:val="000000"/>
          <w:sz w:val="22"/>
        </w:rPr>
        <w:t>a</w:t>
      </w:r>
      <w:r w:rsidRPr="00CC5782">
        <w:rPr>
          <w:rFonts w:cs="Arial"/>
          <w:color w:val="000000"/>
          <w:sz w:val="22"/>
        </w:rPr>
        <w:t>pplication</w:t>
      </w:r>
      <w:r>
        <w:rPr>
          <w:rFonts w:cs="Arial"/>
          <w:color w:val="000000"/>
          <w:sz w:val="22"/>
        </w:rPr>
        <w:t>,</w:t>
      </w:r>
      <w:r w:rsidRPr="00CC5782">
        <w:rPr>
          <w:rFonts w:cs="Arial"/>
          <w:color w:val="000000"/>
          <w:sz w:val="22"/>
        </w:rPr>
        <w:t xml:space="preserve"> </w:t>
      </w:r>
      <w:bookmarkStart w:id="5" w:name="_Hlk138660489"/>
      <w:r>
        <w:rPr>
          <w:rFonts w:cs="Arial"/>
          <w:color w:val="000000"/>
          <w:sz w:val="22"/>
        </w:rPr>
        <w:t>naming their preferred schools</w:t>
      </w:r>
      <w:bookmarkEnd w:id="5"/>
      <w:r>
        <w:rPr>
          <w:rFonts w:cs="Arial"/>
          <w:color w:val="000000"/>
          <w:sz w:val="22"/>
        </w:rPr>
        <w:t xml:space="preserve">, </w:t>
      </w:r>
      <w:r w:rsidRPr="00CC5782">
        <w:rPr>
          <w:rFonts w:cs="Arial"/>
          <w:color w:val="000000"/>
          <w:sz w:val="22"/>
        </w:rPr>
        <w:t xml:space="preserve">in order to receive the single offer of a school place from the </w:t>
      </w:r>
      <w:r w:rsidR="002A7F94">
        <w:rPr>
          <w:rFonts w:cs="Arial"/>
          <w:color w:val="000000"/>
          <w:sz w:val="22"/>
        </w:rPr>
        <w:t xml:space="preserve">Local </w:t>
      </w:r>
      <w:r w:rsidRPr="00CC5782">
        <w:rPr>
          <w:rFonts w:cs="Arial"/>
          <w:color w:val="000000"/>
          <w:sz w:val="22"/>
        </w:rPr>
        <w:t>Authority on the National Offer Day.</w:t>
      </w:r>
    </w:p>
    <w:p w14:paraId="343C2887" w14:textId="77777777" w:rsidR="003440B3" w:rsidRPr="00C30638" w:rsidRDefault="003440B3" w:rsidP="002734D1">
      <w:pPr>
        <w:pStyle w:val="NoSpacing"/>
        <w:jc w:val="both"/>
        <w:rPr>
          <w:rFonts w:cs="Arial"/>
          <w:sz w:val="22"/>
        </w:rPr>
      </w:pPr>
    </w:p>
    <w:p w14:paraId="02EB9EFC" w14:textId="77777777" w:rsidR="003440B3" w:rsidRPr="00FE7708" w:rsidRDefault="003440B3" w:rsidP="005B4003">
      <w:pPr>
        <w:pStyle w:val="NoSpacing"/>
        <w:spacing w:after="80"/>
        <w:jc w:val="both"/>
        <w:rPr>
          <w:rFonts w:cs="Arial"/>
          <w:b/>
          <w:color w:val="5F497A" w:themeColor="accent4" w:themeShade="BF"/>
          <w:sz w:val="22"/>
        </w:rPr>
      </w:pPr>
      <w:r w:rsidRPr="00E858D8">
        <w:rPr>
          <w:rFonts w:cs="Arial"/>
          <w:b/>
          <w:color w:val="365F91" w:themeColor="accent1" w:themeShade="BF"/>
          <w:sz w:val="22"/>
        </w:rPr>
        <w:t>Admission Year</w:t>
      </w:r>
    </w:p>
    <w:p w14:paraId="243ED828" w14:textId="77777777" w:rsidR="003440B3" w:rsidRPr="00C30638" w:rsidRDefault="003440B3" w:rsidP="002734D1">
      <w:pPr>
        <w:pStyle w:val="NoSpacing"/>
        <w:jc w:val="both"/>
        <w:rPr>
          <w:rFonts w:cs="Arial"/>
          <w:sz w:val="22"/>
        </w:rPr>
      </w:pPr>
      <w:r w:rsidRPr="00C30638">
        <w:rPr>
          <w:rFonts w:cs="Arial"/>
          <w:sz w:val="22"/>
        </w:rPr>
        <w:t>The school year to which the admission arrangements apply.</w:t>
      </w:r>
    </w:p>
    <w:p w14:paraId="19F72943" w14:textId="77777777" w:rsidR="003440B3" w:rsidRPr="00C30638" w:rsidRDefault="003440B3" w:rsidP="002734D1">
      <w:pPr>
        <w:pStyle w:val="NoSpacing"/>
        <w:jc w:val="both"/>
        <w:rPr>
          <w:rFonts w:cs="Arial"/>
          <w:sz w:val="22"/>
        </w:rPr>
      </w:pPr>
    </w:p>
    <w:p w14:paraId="39F6B8B2" w14:textId="77777777" w:rsidR="003440B3" w:rsidRPr="00E858D8" w:rsidRDefault="003440B3" w:rsidP="005B4003">
      <w:pPr>
        <w:pStyle w:val="NoSpacing"/>
        <w:spacing w:after="80"/>
        <w:jc w:val="both"/>
        <w:rPr>
          <w:rFonts w:cs="Arial"/>
          <w:b/>
          <w:color w:val="365F91" w:themeColor="accent1" w:themeShade="BF"/>
          <w:sz w:val="22"/>
        </w:rPr>
      </w:pPr>
      <w:r w:rsidRPr="00E858D8">
        <w:rPr>
          <w:rFonts w:cs="Arial"/>
          <w:b/>
          <w:color w:val="365F91" w:themeColor="accent1" w:themeShade="BF"/>
          <w:sz w:val="22"/>
        </w:rPr>
        <w:t>Allocation of a School Place</w:t>
      </w:r>
    </w:p>
    <w:p w14:paraId="491857D6" w14:textId="7AB5D7A2" w:rsidR="003440B3" w:rsidRPr="00C30638" w:rsidRDefault="003440B3" w:rsidP="002734D1">
      <w:pPr>
        <w:pStyle w:val="NoSpacing"/>
        <w:jc w:val="both"/>
        <w:rPr>
          <w:rFonts w:cs="Arial"/>
          <w:sz w:val="22"/>
        </w:rPr>
      </w:pPr>
      <w:r w:rsidRPr="00C30638">
        <w:rPr>
          <w:rFonts w:cs="Arial"/>
          <w:sz w:val="22"/>
        </w:rPr>
        <w:t xml:space="preserve">This is where the single offer of a place at a school is made and therefore the child’s name is placed on the list of admissions to that </w:t>
      </w:r>
      <w:proofErr w:type="gramStart"/>
      <w:r w:rsidR="005B4003">
        <w:rPr>
          <w:rFonts w:cs="Arial"/>
          <w:sz w:val="22"/>
        </w:rPr>
        <w:t xml:space="preserve">particular </w:t>
      </w:r>
      <w:r w:rsidRPr="00C30638">
        <w:rPr>
          <w:rFonts w:cs="Arial"/>
          <w:sz w:val="22"/>
        </w:rPr>
        <w:t>school</w:t>
      </w:r>
      <w:proofErr w:type="gramEnd"/>
      <w:r w:rsidRPr="00C30638">
        <w:rPr>
          <w:rFonts w:cs="Arial"/>
          <w:sz w:val="22"/>
        </w:rPr>
        <w:t>.</w:t>
      </w:r>
    </w:p>
    <w:p w14:paraId="45EE780C" w14:textId="77777777" w:rsidR="003440B3" w:rsidRPr="00C30638" w:rsidRDefault="003440B3" w:rsidP="002734D1">
      <w:pPr>
        <w:pStyle w:val="NoSpacing"/>
        <w:jc w:val="both"/>
        <w:rPr>
          <w:rFonts w:cs="Arial"/>
          <w:sz w:val="22"/>
        </w:rPr>
      </w:pPr>
    </w:p>
    <w:p w14:paraId="68802CE3" w14:textId="77777777" w:rsidR="003440B3" w:rsidRPr="00E858D8" w:rsidRDefault="003440B3" w:rsidP="005B4003">
      <w:pPr>
        <w:pStyle w:val="NoSpacing"/>
        <w:spacing w:before="40" w:after="80"/>
        <w:jc w:val="both"/>
        <w:rPr>
          <w:rFonts w:cs="Arial"/>
          <w:b/>
          <w:color w:val="365F91" w:themeColor="accent1" w:themeShade="BF"/>
          <w:sz w:val="22"/>
        </w:rPr>
      </w:pPr>
      <w:r w:rsidRPr="00E858D8">
        <w:rPr>
          <w:rFonts w:cs="Arial"/>
          <w:b/>
          <w:color w:val="365F91" w:themeColor="accent1" w:themeShade="BF"/>
          <w:sz w:val="22"/>
        </w:rPr>
        <w:t>Common Application Form</w:t>
      </w:r>
    </w:p>
    <w:p w14:paraId="1846FA14" w14:textId="7814DC06" w:rsidR="001130CA" w:rsidRPr="001130CA" w:rsidRDefault="00F05A51" w:rsidP="001B794B">
      <w:pPr>
        <w:autoSpaceDE w:val="0"/>
        <w:autoSpaceDN w:val="0"/>
        <w:adjustRightInd w:val="0"/>
        <w:spacing w:after="0" w:line="240" w:lineRule="auto"/>
        <w:jc w:val="both"/>
        <w:rPr>
          <w:rFonts w:cs="Arial"/>
          <w:sz w:val="22"/>
        </w:rPr>
      </w:pPr>
      <w:r w:rsidRPr="001130CA">
        <w:rPr>
          <w:rFonts w:cs="Arial"/>
          <w:sz w:val="22"/>
        </w:rPr>
        <w:t xml:space="preserve">The term ‘common application form’ </w:t>
      </w:r>
      <w:r>
        <w:rPr>
          <w:rFonts w:cs="Arial"/>
          <w:sz w:val="22"/>
        </w:rPr>
        <w:t xml:space="preserve">is used </w:t>
      </w:r>
      <w:r w:rsidRPr="001130CA">
        <w:rPr>
          <w:rFonts w:cs="Arial"/>
          <w:sz w:val="22"/>
        </w:rPr>
        <w:t xml:space="preserve">throughout this booklet </w:t>
      </w:r>
      <w:r>
        <w:rPr>
          <w:rFonts w:cs="Arial"/>
          <w:sz w:val="22"/>
        </w:rPr>
        <w:t>and</w:t>
      </w:r>
      <w:r w:rsidRPr="001130CA">
        <w:rPr>
          <w:rFonts w:cs="Arial"/>
          <w:sz w:val="22"/>
        </w:rPr>
        <w:t xml:space="preserve"> refer</w:t>
      </w:r>
      <w:r>
        <w:rPr>
          <w:rFonts w:cs="Arial"/>
          <w:sz w:val="22"/>
        </w:rPr>
        <w:t>s</w:t>
      </w:r>
      <w:r w:rsidRPr="001130CA">
        <w:rPr>
          <w:rFonts w:cs="Arial"/>
          <w:sz w:val="22"/>
        </w:rPr>
        <w:t xml:space="preserve"> to the online application form or the paper common application form.</w:t>
      </w:r>
      <w:r>
        <w:rPr>
          <w:rFonts w:cs="Arial"/>
          <w:sz w:val="22"/>
        </w:rPr>
        <w:t xml:space="preserve"> This is the</w:t>
      </w:r>
      <w:r w:rsidR="003440B3" w:rsidRPr="00C30638">
        <w:rPr>
          <w:rFonts w:cs="Arial"/>
          <w:sz w:val="22"/>
        </w:rPr>
        <w:t xml:space="preserve"> form </w:t>
      </w:r>
      <w:r>
        <w:rPr>
          <w:rFonts w:cs="Arial"/>
          <w:sz w:val="22"/>
        </w:rPr>
        <w:t xml:space="preserve">on </w:t>
      </w:r>
      <w:r w:rsidRPr="00C30638">
        <w:rPr>
          <w:rFonts w:cs="Arial"/>
          <w:sz w:val="22"/>
        </w:rPr>
        <w:t xml:space="preserve">which </w:t>
      </w:r>
      <w:r w:rsidR="003440B3" w:rsidRPr="00C30638">
        <w:rPr>
          <w:rFonts w:cs="Arial"/>
          <w:sz w:val="22"/>
        </w:rPr>
        <w:t xml:space="preserve">parents/carers are required to express </w:t>
      </w:r>
      <w:r>
        <w:rPr>
          <w:rFonts w:cs="Arial"/>
          <w:sz w:val="22"/>
        </w:rPr>
        <w:t>their school preferences</w:t>
      </w:r>
      <w:r w:rsidR="003440B3" w:rsidRPr="00C30638">
        <w:rPr>
          <w:rFonts w:cs="Arial"/>
          <w:sz w:val="22"/>
        </w:rPr>
        <w:t xml:space="preserve"> and give reasons for those preferences. It is referred to as common because it allows parents to name schools administered by different admission authorities</w:t>
      </w:r>
      <w:r>
        <w:rPr>
          <w:rFonts w:cs="Arial"/>
          <w:sz w:val="22"/>
        </w:rPr>
        <w:t xml:space="preserve"> including schools outside of Rotherham</w:t>
      </w:r>
      <w:r w:rsidR="003440B3" w:rsidRPr="00C30638">
        <w:rPr>
          <w:rFonts w:cs="Arial"/>
          <w:sz w:val="22"/>
        </w:rPr>
        <w:t>.</w:t>
      </w:r>
      <w:r w:rsidR="001130CA">
        <w:rPr>
          <w:rFonts w:cs="Arial"/>
          <w:sz w:val="22"/>
        </w:rPr>
        <w:t xml:space="preserve"> </w:t>
      </w:r>
    </w:p>
    <w:p w14:paraId="75F47D2C" w14:textId="77777777" w:rsidR="003440B3" w:rsidRPr="00C30638" w:rsidRDefault="003440B3" w:rsidP="002734D1">
      <w:pPr>
        <w:pStyle w:val="NoSpacing"/>
        <w:jc w:val="both"/>
        <w:rPr>
          <w:rFonts w:cs="Arial"/>
          <w:sz w:val="22"/>
        </w:rPr>
      </w:pPr>
    </w:p>
    <w:p w14:paraId="3F72EBC2" w14:textId="77777777" w:rsidR="003440B3" w:rsidRPr="00E858D8" w:rsidRDefault="003440B3" w:rsidP="005B4003">
      <w:pPr>
        <w:pStyle w:val="NoSpacing"/>
        <w:spacing w:after="80"/>
        <w:jc w:val="both"/>
        <w:rPr>
          <w:rFonts w:cs="Arial"/>
          <w:b/>
          <w:color w:val="365F91" w:themeColor="accent1" w:themeShade="BF"/>
          <w:sz w:val="22"/>
        </w:rPr>
      </w:pPr>
      <w:r w:rsidRPr="00E858D8">
        <w:rPr>
          <w:rFonts w:cs="Arial"/>
          <w:b/>
          <w:color w:val="365F91" w:themeColor="accent1" w:themeShade="BF"/>
          <w:sz w:val="22"/>
        </w:rPr>
        <w:t>Co-ordinated Scheme for Admission to School</w:t>
      </w:r>
    </w:p>
    <w:p w14:paraId="65EE916F" w14:textId="05EA1D4A" w:rsidR="001B794B" w:rsidRPr="007C5A14" w:rsidRDefault="003440B3" w:rsidP="007C5A14">
      <w:pPr>
        <w:pStyle w:val="NoSpacing"/>
        <w:jc w:val="both"/>
        <w:rPr>
          <w:rFonts w:cs="Arial"/>
          <w:sz w:val="22"/>
        </w:rPr>
      </w:pPr>
      <w:r w:rsidRPr="00C30638">
        <w:rPr>
          <w:rFonts w:cs="Arial"/>
          <w:sz w:val="22"/>
        </w:rPr>
        <w:t>This is a method for determining, from potential offers for school places, which is going to be the single offer of a place communicated to parents.</w:t>
      </w:r>
    </w:p>
    <w:p w14:paraId="677C9BF1" w14:textId="5D6B2896" w:rsidR="005E475C" w:rsidRDefault="005E475C" w:rsidP="001B794B">
      <w:pPr>
        <w:pStyle w:val="NoSpacing"/>
        <w:spacing w:after="40"/>
        <w:jc w:val="both"/>
        <w:rPr>
          <w:rFonts w:cs="Arial"/>
          <w:b/>
          <w:color w:val="365F91" w:themeColor="accent1" w:themeShade="BF"/>
          <w:sz w:val="22"/>
        </w:rPr>
      </w:pPr>
    </w:p>
    <w:p w14:paraId="2D11FE03" w14:textId="77777777" w:rsidR="00A01CE7" w:rsidRDefault="00A01CE7" w:rsidP="001B794B">
      <w:pPr>
        <w:pStyle w:val="NoSpacing"/>
        <w:spacing w:after="40"/>
        <w:jc w:val="both"/>
        <w:rPr>
          <w:rFonts w:cs="Arial"/>
          <w:b/>
          <w:color w:val="365F91" w:themeColor="accent1" w:themeShade="BF"/>
          <w:sz w:val="22"/>
        </w:rPr>
      </w:pPr>
    </w:p>
    <w:p w14:paraId="0C4E4B8F" w14:textId="06149EA4" w:rsidR="003440B3" w:rsidRPr="00E858D8" w:rsidRDefault="003440B3" w:rsidP="005B4003">
      <w:pPr>
        <w:pStyle w:val="NoSpacing"/>
        <w:spacing w:after="80"/>
        <w:jc w:val="both"/>
        <w:rPr>
          <w:rFonts w:cs="Arial"/>
          <w:b/>
          <w:color w:val="365F91" w:themeColor="accent1" w:themeShade="BF"/>
          <w:sz w:val="22"/>
        </w:rPr>
      </w:pPr>
      <w:r w:rsidRPr="00E858D8">
        <w:rPr>
          <w:rFonts w:cs="Arial"/>
          <w:b/>
          <w:color w:val="365F91" w:themeColor="accent1" w:themeShade="BF"/>
          <w:sz w:val="22"/>
        </w:rPr>
        <w:t>Eligible for Admission</w:t>
      </w:r>
    </w:p>
    <w:p w14:paraId="32B56692" w14:textId="77777777" w:rsidR="003440B3" w:rsidRPr="00C30638" w:rsidRDefault="003440B3" w:rsidP="002734D1">
      <w:pPr>
        <w:pStyle w:val="NoSpacing"/>
        <w:jc w:val="both"/>
        <w:rPr>
          <w:rFonts w:cs="Arial"/>
          <w:sz w:val="22"/>
        </w:rPr>
      </w:pPr>
      <w:r w:rsidRPr="00C30638">
        <w:rPr>
          <w:rFonts w:cs="Arial"/>
          <w:sz w:val="22"/>
        </w:rPr>
        <w:t>This is where a child can be offered a place at a school either because:</w:t>
      </w:r>
    </w:p>
    <w:p w14:paraId="742CBCA9" w14:textId="77777777" w:rsidR="003440B3" w:rsidRPr="00C30638" w:rsidRDefault="00FE7708" w:rsidP="002734D1">
      <w:pPr>
        <w:pStyle w:val="NoSpacing"/>
        <w:jc w:val="both"/>
        <w:rPr>
          <w:rFonts w:cs="Arial"/>
          <w:sz w:val="22"/>
        </w:rPr>
      </w:pPr>
      <w:r>
        <w:rPr>
          <w:rFonts w:cs="Arial"/>
          <w:sz w:val="22"/>
        </w:rPr>
        <w:tab/>
        <w:t>•</w:t>
      </w:r>
      <w:r>
        <w:rPr>
          <w:rFonts w:cs="Arial"/>
          <w:sz w:val="22"/>
        </w:rPr>
        <w:tab/>
      </w:r>
      <w:r w:rsidR="003440B3" w:rsidRPr="00C30638">
        <w:rPr>
          <w:rFonts w:cs="Arial"/>
          <w:sz w:val="22"/>
        </w:rPr>
        <w:t>the number of applications for the school is below the admission number; or</w:t>
      </w:r>
    </w:p>
    <w:p w14:paraId="734EA67D" w14:textId="77777777" w:rsidR="00FE7708" w:rsidRDefault="00FE7708" w:rsidP="002734D1">
      <w:pPr>
        <w:pStyle w:val="NoSpacing"/>
        <w:ind w:left="720" w:hanging="720"/>
        <w:jc w:val="both"/>
        <w:rPr>
          <w:rFonts w:cs="Arial"/>
          <w:sz w:val="22"/>
        </w:rPr>
      </w:pPr>
      <w:r>
        <w:rPr>
          <w:rFonts w:cs="Arial"/>
          <w:sz w:val="22"/>
        </w:rPr>
        <w:tab/>
        <w:t>•</w:t>
      </w:r>
      <w:r>
        <w:rPr>
          <w:rFonts w:cs="Arial"/>
          <w:sz w:val="22"/>
        </w:rPr>
        <w:tab/>
      </w:r>
      <w:r w:rsidR="003440B3" w:rsidRPr="00C30638">
        <w:rPr>
          <w:rFonts w:cs="Arial"/>
          <w:sz w:val="22"/>
        </w:rPr>
        <w:t xml:space="preserve">it is oversubscribed but the child meets the requirements of the admission criteria </w:t>
      </w:r>
      <w:r>
        <w:rPr>
          <w:rFonts w:cs="Arial"/>
          <w:sz w:val="22"/>
        </w:rPr>
        <w:t>when</w:t>
      </w:r>
    </w:p>
    <w:p w14:paraId="2B55F66F" w14:textId="77777777" w:rsidR="003440B3" w:rsidRPr="00C30638" w:rsidRDefault="003440B3" w:rsidP="002734D1">
      <w:pPr>
        <w:pStyle w:val="NoSpacing"/>
        <w:ind w:left="720" w:firstLine="720"/>
        <w:jc w:val="both"/>
        <w:rPr>
          <w:rFonts w:cs="Arial"/>
          <w:sz w:val="22"/>
        </w:rPr>
      </w:pPr>
      <w:r w:rsidRPr="00C30638">
        <w:rPr>
          <w:rFonts w:cs="Arial"/>
          <w:sz w:val="22"/>
        </w:rPr>
        <w:t>compared to other children, within the admission number.</w:t>
      </w:r>
    </w:p>
    <w:p w14:paraId="1BDBBEE4" w14:textId="77777777" w:rsidR="00FE7708" w:rsidRDefault="003440B3" w:rsidP="002734D1">
      <w:pPr>
        <w:pStyle w:val="NoSpacing"/>
        <w:jc w:val="both"/>
        <w:rPr>
          <w:rFonts w:cs="Arial"/>
          <w:sz w:val="22"/>
        </w:rPr>
      </w:pPr>
      <w:r w:rsidRPr="00C30638">
        <w:rPr>
          <w:rFonts w:cs="Arial"/>
          <w:sz w:val="22"/>
        </w:rPr>
        <w:tab/>
      </w:r>
    </w:p>
    <w:p w14:paraId="5836FE01" w14:textId="77777777" w:rsidR="003440B3" w:rsidRPr="00E858D8" w:rsidRDefault="003440B3" w:rsidP="005B4003">
      <w:pPr>
        <w:pStyle w:val="NoSpacing"/>
        <w:spacing w:after="80"/>
        <w:jc w:val="both"/>
        <w:rPr>
          <w:rFonts w:cs="Arial"/>
          <w:b/>
          <w:color w:val="365F91" w:themeColor="accent1" w:themeShade="BF"/>
          <w:sz w:val="22"/>
        </w:rPr>
      </w:pPr>
      <w:r w:rsidRPr="00E858D8">
        <w:rPr>
          <w:rFonts w:cs="Arial"/>
          <w:b/>
          <w:color w:val="365F91" w:themeColor="accent1" w:themeShade="BF"/>
          <w:sz w:val="22"/>
        </w:rPr>
        <w:t>Home Authority</w:t>
      </w:r>
    </w:p>
    <w:p w14:paraId="50BB49A6" w14:textId="36B97684" w:rsidR="003440B3" w:rsidRPr="00C30638" w:rsidRDefault="003440B3" w:rsidP="002734D1">
      <w:pPr>
        <w:pStyle w:val="NoSpacing"/>
        <w:jc w:val="both"/>
        <w:rPr>
          <w:rFonts w:cs="Arial"/>
          <w:sz w:val="22"/>
        </w:rPr>
      </w:pPr>
      <w:r w:rsidRPr="00C30638">
        <w:rPr>
          <w:rFonts w:cs="Arial"/>
          <w:sz w:val="22"/>
        </w:rPr>
        <w:t xml:space="preserve">The local authority within whose area </w:t>
      </w:r>
      <w:r w:rsidR="003C08E8">
        <w:rPr>
          <w:rFonts w:cs="Arial"/>
          <w:sz w:val="22"/>
        </w:rPr>
        <w:t>a</w:t>
      </w:r>
      <w:r w:rsidRPr="00C30638">
        <w:rPr>
          <w:rFonts w:cs="Arial"/>
          <w:sz w:val="22"/>
        </w:rPr>
        <w:t xml:space="preserve"> child resides.</w:t>
      </w:r>
    </w:p>
    <w:p w14:paraId="3C05449D" w14:textId="77777777" w:rsidR="00FE7708" w:rsidRDefault="003440B3" w:rsidP="002734D1">
      <w:pPr>
        <w:pStyle w:val="NoSpacing"/>
        <w:jc w:val="both"/>
        <w:rPr>
          <w:rFonts w:cs="Arial"/>
          <w:sz w:val="22"/>
        </w:rPr>
      </w:pPr>
      <w:r w:rsidRPr="00C30638">
        <w:rPr>
          <w:rFonts w:cs="Arial"/>
          <w:sz w:val="22"/>
        </w:rPr>
        <w:tab/>
      </w:r>
    </w:p>
    <w:p w14:paraId="312616AC" w14:textId="77777777" w:rsidR="003440B3" w:rsidRPr="00E858D8" w:rsidRDefault="003440B3" w:rsidP="008A4144">
      <w:pPr>
        <w:pStyle w:val="NoSpacing"/>
        <w:spacing w:after="80"/>
        <w:jc w:val="both"/>
        <w:rPr>
          <w:rFonts w:cs="Arial"/>
          <w:b/>
          <w:color w:val="365F91" w:themeColor="accent1" w:themeShade="BF"/>
          <w:sz w:val="22"/>
        </w:rPr>
      </w:pPr>
      <w:r w:rsidRPr="00E858D8">
        <w:rPr>
          <w:rFonts w:cs="Arial"/>
          <w:b/>
          <w:color w:val="365F91" w:themeColor="accent1" w:themeShade="BF"/>
          <w:sz w:val="22"/>
        </w:rPr>
        <w:t>Maintaining Authority</w:t>
      </w:r>
    </w:p>
    <w:p w14:paraId="1D40A3F2" w14:textId="77777777" w:rsidR="003440B3" w:rsidRPr="00C30638" w:rsidRDefault="003440B3" w:rsidP="002734D1">
      <w:pPr>
        <w:pStyle w:val="NoSpacing"/>
        <w:jc w:val="both"/>
        <w:rPr>
          <w:rFonts w:cs="Arial"/>
          <w:sz w:val="22"/>
        </w:rPr>
      </w:pPr>
      <w:r w:rsidRPr="00C30638">
        <w:rPr>
          <w:rFonts w:cs="Arial"/>
          <w:sz w:val="22"/>
        </w:rPr>
        <w:t>The Local Authority within whose area a school is situated and for which they are responsible.</w:t>
      </w:r>
    </w:p>
    <w:p w14:paraId="53DE3E20" w14:textId="77777777" w:rsidR="00FE7708" w:rsidRDefault="003440B3" w:rsidP="002734D1">
      <w:pPr>
        <w:pStyle w:val="NoSpacing"/>
        <w:jc w:val="both"/>
        <w:rPr>
          <w:rFonts w:cs="Arial"/>
          <w:sz w:val="22"/>
        </w:rPr>
      </w:pPr>
      <w:r w:rsidRPr="00C30638">
        <w:rPr>
          <w:rFonts w:cs="Arial"/>
          <w:sz w:val="22"/>
        </w:rPr>
        <w:tab/>
      </w:r>
    </w:p>
    <w:p w14:paraId="100228D8" w14:textId="77777777" w:rsidR="003440B3" w:rsidRPr="00E858D8" w:rsidRDefault="003440B3" w:rsidP="008A4144">
      <w:pPr>
        <w:pStyle w:val="NoSpacing"/>
        <w:spacing w:after="80"/>
        <w:jc w:val="both"/>
        <w:rPr>
          <w:rFonts w:cs="Arial"/>
          <w:b/>
          <w:color w:val="365F91" w:themeColor="accent1" w:themeShade="BF"/>
          <w:sz w:val="22"/>
        </w:rPr>
      </w:pPr>
      <w:r w:rsidRPr="00E858D8">
        <w:rPr>
          <w:rFonts w:cs="Arial"/>
          <w:b/>
          <w:color w:val="365F91" w:themeColor="accent1" w:themeShade="BF"/>
          <w:sz w:val="22"/>
        </w:rPr>
        <w:t>National Closing Date</w:t>
      </w:r>
    </w:p>
    <w:p w14:paraId="3DE5AA6E" w14:textId="07118118" w:rsidR="003440B3" w:rsidRPr="00B90FF5" w:rsidRDefault="003440B3" w:rsidP="002734D1">
      <w:pPr>
        <w:pStyle w:val="NoSpacing"/>
        <w:jc w:val="both"/>
        <w:rPr>
          <w:rFonts w:cs="Arial"/>
          <w:sz w:val="22"/>
        </w:rPr>
      </w:pPr>
      <w:r w:rsidRPr="00C30638">
        <w:rPr>
          <w:rFonts w:cs="Arial"/>
          <w:sz w:val="22"/>
        </w:rPr>
        <w:t xml:space="preserve">For Admission to Secondary </w:t>
      </w:r>
      <w:r w:rsidRPr="00B90FF5">
        <w:rPr>
          <w:rFonts w:cs="Arial"/>
          <w:sz w:val="22"/>
        </w:rPr>
        <w:t xml:space="preserve">School </w:t>
      </w:r>
      <w:r w:rsidR="00B90FF5" w:rsidRPr="00B90FF5">
        <w:rPr>
          <w:rFonts w:cs="Arial"/>
          <w:sz w:val="22"/>
        </w:rPr>
        <w:t xml:space="preserve">in </w:t>
      </w:r>
      <w:r w:rsidR="008F7192">
        <w:rPr>
          <w:rFonts w:cs="Arial"/>
          <w:sz w:val="22"/>
        </w:rPr>
        <w:t>202</w:t>
      </w:r>
      <w:r w:rsidR="00D52950">
        <w:rPr>
          <w:rFonts w:cs="Arial"/>
          <w:sz w:val="22"/>
        </w:rPr>
        <w:t>6</w:t>
      </w:r>
      <w:r w:rsidRPr="00B90FF5">
        <w:rPr>
          <w:rFonts w:cs="Arial"/>
          <w:sz w:val="22"/>
        </w:rPr>
        <w:t>, the Government has deemed that the National Closing Date for receipt of applic</w:t>
      </w:r>
      <w:r w:rsidR="00FE7708" w:rsidRPr="00B90FF5">
        <w:rPr>
          <w:rFonts w:cs="Arial"/>
          <w:sz w:val="22"/>
        </w:rPr>
        <w:t xml:space="preserve">ations will be </w:t>
      </w:r>
      <w:r w:rsidR="008F7192">
        <w:rPr>
          <w:rFonts w:cs="Arial"/>
          <w:sz w:val="22"/>
        </w:rPr>
        <w:t>31st October 202</w:t>
      </w:r>
      <w:r w:rsidR="00D52950">
        <w:rPr>
          <w:rFonts w:cs="Arial"/>
          <w:sz w:val="22"/>
        </w:rPr>
        <w:t>5</w:t>
      </w:r>
      <w:r w:rsidRPr="00B90FF5">
        <w:rPr>
          <w:rFonts w:cs="Arial"/>
          <w:sz w:val="22"/>
        </w:rPr>
        <w:t xml:space="preserve">. </w:t>
      </w:r>
    </w:p>
    <w:p w14:paraId="2EC80E23" w14:textId="77777777" w:rsidR="008E0FB3" w:rsidRPr="00B90FF5" w:rsidRDefault="008E0FB3" w:rsidP="002734D1">
      <w:pPr>
        <w:pStyle w:val="NoSpacing"/>
        <w:jc w:val="both"/>
        <w:rPr>
          <w:rFonts w:cs="Arial"/>
          <w:sz w:val="22"/>
        </w:rPr>
      </w:pPr>
    </w:p>
    <w:p w14:paraId="4BD315D4" w14:textId="77777777" w:rsidR="003440B3" w:rsidRPr="00E858D8" w:rsidRDefault="003440B3" w:rsidP="008A4144">
      <w:pPr>
        <w:pStyle w:val="NoSpacing"/>
        <w:spacing w:after="80"/>
        <w:jc w:val="both"/>
        <w:rPr>
          <w:rFonts w:cs="Arial"/>
          <w:b/>
          <w:color w:val="365F91" w:themeColor="accent1" w:themeShade="BF"/>
          <w:sz w:val="22"/>
        </w:rPr>
      </w:pPr>
      <w:r w:rsidRPr="00E858D8">
        <w:rPr>
          <w:rFonts w:cs="Arial"/>
          <w:b/>
          <w:color w:val="365F91" w:themeColor="accent1" w:themeShade="BF"/>
          <w:sz w:val="22"/>
        </w:rPr>
        <w:t>National Offer Day</w:t>
      </w:r>
    </w:p>
    <w:p w14:paraId="7BF939EF" w14:textId="15375E56" w:rsidR="003440B3" w:rsidRPr="00C30638" w:rsidRDefault="003440B3" w:rsidP="002734D1">
      <w:pPr>
        <w:pStyle w:val="NoSpacing"/>
        <w:jc w:val="both"/>
        <w:rPr>
          <w:rFonts w:cs="Arial"/>
          <w:sz w:val="22"/>
        </w:rPr>
      </w:pPr>
      <w:r w:rsidRPr="00B90FF5">
        <w:rPr>
          <w:rFonts w:cs="Arial"/>
          <w:sz w:val="22"/>
        </w:rPr>
        <w:t xml:space="preserve">The day each year on which an authority’s single offer of a secondary school place is communicated to parents within the co-ordinated scheme. For admission to secondary school the National Offer Day is prescribed in Regulations as 1 March, except where this day falls on a Saturday or Sunday. In </w:t>
      </w:r>
      <w:r w:rsidR="008F7192">
        <w:rPr>
          <w:rFonts w:cs="Arial"/>
          <w:sz w:val="22"/>
        </w:rPr>
        <w:t>202</w:t>
      </w:r>
      <w:r w:rsidR="00D52950">
        <w:rPr>
          <w:rFonts w:cs="Arial"/>
          <w:sz w:val="22"/>
        </w:rPr>
        <w:t>6</w:t>
      </w:r>
      <w:r w:rsidRPr="00B90FF5">
        <w:rPr>
          <w:rFonts w:cs="Arial"/>
          <w:sz w:val="22"/>
        </w:rPr>
        <w:t xml:space="preserve"> lette</w:t>
      </w:r>
      <w:r w:rsidR="00274389" w:rsidRPr="00B90FF5">
        <w:rPr>
          <w:rFonts w:cs="Arial"/>
          <w:sz w:val="22"/>
        </w:rPr>
        <w:t xml:space="preserve">rs or emails will be issued on </w:t>
      </w:r>
      <w:r w:rsidR="00D52950">
        <w:rPr>
          <w:rFonts w:cs="Arial"/>
          <w:sz w:val="22"/>
        </w:rPr>
        <w:t>2</w:t>
      </w:r>
      <w:r w:rsidR="008F7192">
        <w:rPr>
          <w:rFonts w:cs="Arial"/>
          <w:sz w:val="22"/>
        </w:rPr>
        <w:t xml:space="preserve"> March</w:t>
      </w:r>
      <w:r w:rsidRPr="00B90FF5">
        <w:rPr>
          <w:rFonts w:cs="Arial"/>
          <w:sz w:val="22"/>
        </w:rPr>
        <w:t>.</w:t>
      </w:r>
    </w:p>
    <w:p w14:paraId="23307073" w14:textId="77777777" w:rsidR="003440B3" w:rsidRPr="00C30638" w:rsidRDefault="003440B3" w:rsidP="002734D1">
      <w:pPr>
        <w:pStyle w:val="NoSpacing"/>
        <w:jc w:val="both"/>
        <w:rPr>
          <w:rFonts w:cs="Arial"/>
          <w:sz w:val="22"/>
        </w:rPr>
      </w:pPr>
    </w:p>
    <w:p w14:paraId="1456B18A" w14:textId="77777777" w:rsidR="003440B3" w:rsidRPr="00E858D8" w:rsidRDefault="003440B3" w:rsidP="008A4144">
      <w:pPr>
        <w:pStyle w:val="NoSpacing"/>
        <w:spacing w:after="80"/>
        <w:jc w:val="both"/>
        <w:rPr>
          <w:rFonts w:cs="Arial"/>
          <w:b/>
          <w:color w:val="365F91" w:themeColor="accent1" w:themeShade="BF"/>
          <w:sz w:val="22"/>
        </w:rPr>
      </w:pPr>
      <w:r w:rsidRPr="00E858D8">
        <w:rPr>
          <w:rFonts w:cs="Arial"/>
          <w:b/>
          <w:color w:val="365F91" w:themeColor="accent1" w:themeShade="BF"/>
          <w:sz w:val="22"/>
        </w:rPr>
        <w:t>Net Capacity</w:t>
      </w:r>
    </w:p>
    <w:p w14:paraId="5CE5B2BA" w14:textId="77777777" w:rsidR="003440B3" w:rsidRPr="00C30638" w:rsidRDefault="003440B3" w:rsidP="002734D1">
      <w:pPr>
        <w:pStyle w:val="NoSpacing"/>
        <w:jc w:val="both"/>
        <w:rPr>
          <w:rFonts w:cs="Arial"/>
          <w:sz w:val="22"/>
        </w:rPr>
      </w:pPr>
      <w:r w:rsidRPr="00C30638">
        <w:rPr>
          <w:rFonts w:cs="Arial"/>
          <w:sz w:val="22"/>
        </w:rPr>
        <w:t xml:space="preserve">The net capacity of a school is the total number of places available for children. </w:t>
      </w:r>
      <w:proofErr w:type="gramStart"/>
      <w:r w:rsidRPr="00C30638">
        <w:rPr>
          <w:rFonts w:cs="Arial"/>
          <w:sz w:val="22"/>
        </w:rPr>
        <w:t>In order to</w:t>
      </w:r>
      <w:proofErr w:type="gramEnd"/>
      <w:r w:rsidRPr="00C30638">
        <w:rPr>
          <w:rFonts w:cs="Arial"/>
          <w:sz w:val="22"/>
        </w:rPr>
        <w:t xml:space="preserve"> calculate the net capacity a formula issued by the Department for Education is used.</w:t>
      </w:r>
    </w:p>
    <w:p w14:paraId="7306813A" w14:textId="77777777" w:rsidR="003440B3" w:rsidRPr="00C30638" w:rsidRDefault="003440B3" w:rsidP="002734D1">
      <w:pPr>
        <w:pStyle w:val="NoSpacing"/>
        <w:jc w:val="both"/>
        <w:rPr>
          <w:rFonts w:cs="Arial"/>
          <w:sz w:val="22"/>
        </w:rPr>
      </w:pPr>
    </w:p>
    <w:p w14:paraId="5B989158" w14:textId="77777777" w:rsidR="003440B3" w:rsidRPr="00E858D8" w:rsidRDefault="003440B3" w:rsidP="008A4144">
      <w:pPr>
        <w:pStyle w:val="NoSpacing"/>
        <w:spacing w:after="80"/>
        <w:jc w:val="both"/>
        <w:rPr>
          <w:rFonts w:cs="Arial"/>
          <w:b/>
          <w:color w:val="365F91" w:themeColor="accent1" w:themeShade="BF"/>
          <w:sz w:val="22"/>
        </w:rPr>
      </w:pPr>
      <w:r w:rsidRPr="00E858D8">
        <w:rPr>
          <w:rFonts w:cs="Arial"/>
          <w:b/>
          <w:color w:val="365F91" w:themeColor="accent1" w:themeShade="BF"/>
          <w:sz w:val="22"/>
        </w:rPr>
        <w:t>Notice of Appeal</w:t>
      </w:r>
    </w:p>
    <w:p w14:paraId="070CBFCE" w14:textId="77777777" w:rsidR="003440B3" w:rsidRPr="00C30638" w:rsidRDefault="003440B3" w:rsidP="002734D1">
      <w:pPr>
        <w:pStyle w:val="NoSpacing"/>
        <w:jc w:val="both"/>
        <w:rPr>
          <w:rFonts w:cs="Arial"/>
          <w:sz w:val="22"/>
        </w:rPr>
      </w:pPr>
      <w:r w:rsidRPr="00C30638">
        <w:rPr>
          <w:rFonts w:cs="Arial"/>
          <w:sz w:val="22"/>
        </w:rPr>
        <w:t>The form to be completed by the parent and submitted to the Appeal Clerk to request an independent appeal for a school for which the parent/carer has applied and not been offered a place for their child.</w:t>
      </w:r>
    </w:p>
    <w:p w14:paraId="0F26E55B" w14:textId="77777777" w:rsidR="003440B3" w:rsidRPr="00C30638" w:rsidRDefault="003440B3" w:rsidP="002734D1">
      <w:pPr>
        <w:pStyle w:val="NoSpacing"/>
        <w:jc w:val="both"/>
        <w:rPr>
          <w:rFonts w:cs="Arial"/>
          <w:sz w:val="22"/>
        </w:rPr>
      </w:pPr>
    </w:p>
    <w:p w14:paraId="62398B47" w14:textId="77777777" w:rsidR="003440B3" w:rsidRPr="00E858D8" w:rsidRDefault="003440B3" w:rsidP="008A4144">
      <w:pPr>
        <w:pStyle w:val="NoSpacing"/>
        <w:spacing w:after="80"/>
        <w:jc w:val="both"/>
        <w:rPr>
          <w:rFonts w:cs="Arial"/>
          <w:b/>
          <w:color w:val="365F91" w:themeColor="accent1" w:themeShade="BF"/>
          <w:sz w:val="22"/>
        </w:rPr>
      </w:pPr>
      <w:r w:rsidRPr="00E858D8">
        <w:rPr>
          <w:rFonts w:cs="Arial"/>
          <w:b/>
          <w:color w:val="365F91" w:themeColor="accent1" w:themeShade="BF"/>
          <w:sz w:val="22"/>
        </w:rPr>
        <w:t>Oversubscribed</w:t>
      </w:r>
    </w:p>
    <w:p w14:paraId="54A11DF9" w14:textId="77777777" w:rsidR="003440B3" w:rsidRDefault="003440B3" w:rsidP="002734D1">
      <w:pPr>
        <w:pStyle w:val="NoSpacing"/>
        <w:jc w:val="both"/>
        <w:rPr>
          <w:rFonts w:cs="Arial"/>
          <w:sz w:val="22"/>
        </w:rPr>
      </w:pPr>
      <w:r w:rsidRPr="00C30638">
        <w:rPr>
          <w:rFonts w:cs="Arial"/>
          <w:sz w:val="22"/>
        </w:rPr>
        <w:t>Where the number of applications for the relevant year group in an admission year exceeds the published admission number.</w:t>
      </w:r>
    </w:p>
    <w:p w14:paraId="4407CAF9" w14:textId="77777777" w:rsidR="00FE7708" w:rsidRPr="00C30638" w:rsidRDefault="00FE7708" w:rsidP="002734D1">
      <w:pPr>
        <w:pStyle w:val="NoSpacing"/>
        <w:jc w:val="both"/>
        <w:rPr>
          <w:rFonts w:cs="Arial"/>
          <w:sz w:val="22"/>
        </w:rPr>
      </w:pPr>
    </w:p>
    <w:p w14:paraId="7A029369" w14:textId="77777777" w:rsidR="003440B3" w:rsidRPr="00E858D8" w:rsidRDefault="003440B3" w:rsidP="008A4144">
      <w:pPr>
        <w:pStyle w:val="NoSpacing"/>
        <w:spacing w:after="80"/>
        <w:jc w:val="both"/>
        <w:rPr>
          <w:rFonts w:cs="Arial"/>
          <w:b/>
          <w:color w:val="365F91" w:themeColor="accent1" w:themeShade="BF"/>
          <w:sz w:val="22"/>
        </w:rPr>
      </w:pPr>
      <w:r w:rsidRPr="00E858D8">
        <w:rPr>
          <w:rFonts w:cs="Arial"/>
          <w:b/>
          <w:color w:val="365F91" w:themeColor="accent1" w:themeShade="BF"/>
          <w:sz w:val="22"/>
        </w:rPr>
        <w:t>Preference</w:t>
      </w:r>
    </w:p>
    <w:p w14:paraId="4FDE24FF" w14:textId="49EAB1E2" w:rsidR="003440B3" w:rsidRPr="00C30638" w:rsidRDefault="003440B3" w:rsidP="002734D1">
      <w:pPr>
        <w:pStyle w:val="NoSpacing"/>
        <w:jc w:val="both"/>
        <w:rPr>
          <w:rFonts w:cs="Arial"/>
          <w:sz w:val="22"/>
        </w:rPr>
      </w:pPr>
      <w:r w:rsidRPr="00C30638">
        <w:rPr>
          <w:rFonts w:cs="Arial"/>
          <w:sz w:val="22"/>
        </w:rPr>
        <w:t>Legislation requires that parent(s)/carer(s) must be able to indicate which school(s) they would prefer their child to attend and to give reasons for their preference.  All Admission Authorities will be operating an ‘equal preference’ system in relation to all preferences for schools. This means that all applications for an individual school will be assessed according to the admissions criteria and no priority will be given according to the order of preference. (See also Ranking).</w:t>
      </w:r>
    </w:p>
    <w:p w14:paraId="183E1C3D" w14:textId="77777777" w:rsidR="003440B3" w:rsidRPr="00C30638" w:rsidRDefault="003440B3" w:rsidP="002734D1">
      <w:pPr>
        <w:pStyle w:val="NoSpacing"/>
        <w:jc w:val="both"/>
        <w:rPr>
          <w:rFonts w:cs="Arial"/>
          <w:sz w:val="22"/>
        </w:rPr>
      </w:pPr>
    </w:p>
    <w:p w14:paraId="21CDFC38" w14:textId="77777777" w:rsidR="003440B3" w:rsidRPr="00E858D8" w:rsidRDefault="003440B3" w:rsidP="008A4144">
      <w:pPr>
        <w:pStyle w:val="NoSpacing"/>
        <w:spacing w:after="80"/>
        <w:jc w:val="both"/>
        <w:rPr>
          <w:rFonts w:cs="Arial"/>
          <w:b/>
          <w:color w:val="365F91" w:themeColor="accent1" w:themeShade="BF"/>
          <w:sz w:val="22"/>
        </w:rPr>
      </w:pPr>
      <w:r w:rsidRPr="00E858D8">
        <w:rPr>
          <w:rFonts w:cs="Arial"/>
          <w:b/>
          <w:color w:val="365F91" w:themeColor="accent1" w:themeShade="BF"/>
          <w:sz w:val="22"/>
        </w:rPr>
        <w:t>Potential Offer of a School Place</w:t>
      </w:r>
    </w:p>
    <w:p w14:paraId="7651C2B0" w14:textId="77777777" w:rsidR="003440B3" w:rsidRPr="00C30638" w:rsidRDefault="003440B3" w:rsidP="002734D1">
      <w:pPr>
        <w:pStyle w:val="NoSpacing"/>
        <w:jc w:val="both"/>
        <w:rPr>
          <w:rFonts w:cs="Arial"/>
          <w:sz w:val="22"/>
        </w:rPr>
      </w:pPr>
      <w:r w:rsidRPr="00C30638">
        <w:rPr>
          <w:rFonts w:cs="Arial"/>
          <w:sz w:val="22"/>
        </w:rPr>
        <w:t>Where a child is eligible for admission to a school the Authority could offer a place at that school. Whether a place is offered depends on the co-ordinated scheme for admission arrangements.</w:t>
      </w:r>
    </w:p>
    <w:p w14:paraId="39A6CBAE" w14:textId="77777777" w:rsidR="003440B3" w:rsidRPr="00C30638" w:rsidRDefault="003440B3" w:rsidP="002734D1">
      <w:pPr>
        <w:pStyle w:val="NoSpacing"/>
        <w:jc w:val="both"/>
        <w:rPr>
          <w:rFonts w:cs="Arial"/>
          <w:sz w:val="22"/>
        </w:rPr>
      </w:pPr>
    </w:p>
    <w:p w14:paraId="4EE0A1DC" w14:textId="77777777" w:rsidR="003440B3" w:rsidRPr="00E858D8" w:rsidRDefault="003440B3" w:rsidP="008A4144">
      <w:pPr>
        <w:pStyle w:val="NoSpacing"/>
        <w:spacing w:after="80"/>
        <w:jc w:val="both"/>
        <w:rPr>
          <w:rFonts w:cs="Arial"/>
          <w:b/>
          <w:color w:val="365F91" w:themeColor="accent1" w:themeShade="BF"/>
          <w:sz w:val="22"/>
        </w:rPr>
      </w:pPr>
      <w:r w:rsidRPr="00E858D8">
        <w:rPr>
          <w:rFonts w:cs="Arial"/>
          <w:b/>
          <w:color w:val="365F91" w:themeColor="accent1" w:themeShade="BF"/>
          <w:sz w:val="22"/>
        </w:rPr>
        <w:t>Ranking</w:t>
      </w:r>
    </w:p>
    <w:p w14:paraId="63DA6546" w14:textId="7705F968" w:rsidR="00ED5EDD" w:rsidRPr="008A4144" w:rsidRDefault="003440B3" w:rsidP="008A4144">
      <w:pPr>
        <w:pStyle w:val="NoSpacing"/>
        <w:jc w:val="both"/>
        <w:rPr>
          <w:rFonts w:cs="Arial"/>
          <w:sz w:val="22"/>
        </w:rPr>
      </w:pPr>
      <w:r w:rsidRPr="00C30638">
        <w:rPr>
          <w:rFonts w:cs="Arial"/>
          <w:sz w:val="22"/>
        </w:rPr>
        <w:t>The order in which parents list their three preferences on the Common Application Form to enable the Authority to determine the single offer of a school place.</w:t>
      </w:r>
    </w:p>
    <w:p w14:paraId="6C967669" w14:textId="77777777" w:rsidR="00ED5EDD" w:rsidRDefault="00ED5EDD" w:rsidP="001B794B">
      <w:pPr>
        <w:pStyle w:val="NoSpacing"/>
        <w:spacing w:after="40"/>
        <w:rPr>
          <w:rFonts w:cs="Arial"/>
          <w:b/>
          <w:color w:val="5F497A" w:themeColor="accent4" w:themeShade="BF"/>
          <w:sz w:val="22"/>
        </w:rPr>
      </w:pPr>
    </w:p>
    <w:p w14:paraId="5E846E5E" w14:textId="4C6C2A10" w:rsidR="001B794B" w:rsidRPr="00E858D8" w:rsidRDefault="003440B3" w:rsidP="008A4144">
      <w:pPr>
        <w:pStyle w:val="NoSpacing"/>
        <w:spacing w:after="80"/>
        <w:rPr>
          <w:rFonts w:cs="Arial"/>
          <w:b/>
          <w:color w:val="365F91" w:themeColor="accent1" w:themeShade="BF"/>
          <w:sz w:val="22"/>
        </w:rPr>
      </w:pPr>
      <w:r w:rsidRPr="00E858D8">
        <w:rPr>
          <w:rFonts w:cs="Arial"/>
          <w:b/>
          <w:color w:val="365F91" w:themeColor="accent1" w:themeShade="BF"/>
          <w:sz w:val="22"/>
        </w:rPr>
        <w:t>Relevant Year Groups</w:t>
      </w:r>
    </w:p>
    <w:p w14:paraId="15978A46" w14:textId="6F25BA4B" w:rsidR="00A01CE7" w:rsidRDefault="003440B3" w:rsidP="00C30638">
      <w:pPr>
        <w:pStyle w:val="NoSpacing"/>
        <w:rPr>
          <w:rFonts w:cs="Arial"/>
          <w:sz w:val="22"/>
        </w:rPr>
      </w:pPr>
      <w:r w:rsidRPr="00C30638">
        <w:rPr>
          <w:rFonts w:cs="Arial"/>
          <w:sz w:val="22"/>
        </w:rPr>
        <w:t>The year group into which children are admitted as an outcome of the admissions round. The children will be of the same age group i.e. those born on or between 1st September and 31st August in the same school year</w:t>
      </w:r>
      <w:r w:rsidR="00146B31">
        <w:rPr>
          <w:rFonts w:cs="Arial"/>
          <w:sz w:val="22"/>
        </w:rPr>
        <w:t>.</w:t>
      </w:r>
    </w:p>
    <w:p w14:paraId="310C03C3" w14:textId="77777777" w:rsidR="00A01CE7" w:rsidRPr="00C30638" w:rsidRDefault="00A01CE7" w:rsidP="00C30638">
      <w:pPr>
        <w:pStyle w:val="NoSpacing"/>
        <w:rPr>
          <w:rFonts w:cs="Arial"/>
          <w:sz w:val="22"/>
        </w:rPr>
      </w:pPr>
    </w:p>
    <w:p w14:paraId="014CA516" w14:textId="77777777" w:rsidR="003440B3" w:rsidRDefault="006F38F3" w:rsidP="006F38F3">
      <w:pPr>
        <w:pStyle w:val="NoSpacing"/>
        <w:tabs>
          <w:tab w:val="left" w:pos="900"/>
        </w:tabs>
      </w:pPr>
      <w:r>
        <w:tab/>
      </w:r>
    </w:p>
    <w:tbl>
      <w:tblPr>
        <w:tblStyle w:val="TableGrid"/>
        <w:tblW w:w="0" w:type="auto"/>
        <w:tblInd w:w="108" w:type="dxa"/>
        <w:tblLook w:val="04A0" w:firstRow="1" w:lastRow="0" w:firstColumn="1" w:lastColumn="0" w:noHBand="0" w:noVBand="1"/>
      </w:tblPr>
      <w:tblGrid>
        <w:gridCol w:w="3431"/>
        <w:gridCol w:w="2948"/>
        <w:gridCol w:w="3402"/>
      </w:tblGrid>
      <w:tr w:rsidR="006F38F3" w:rsidRPr="007E1994" w14:paraId="7BB480E2" w14:textId="77777777" w:rsidTr="00344FCE">
        <w:tc>
          <w:tcPr>
            <w:tcW w:w="3431" w:type="dxa"/>
            <w:shd w:val="clear" w:color="auto" w:fill="DBE5F1" w:themeFill="accent1" w:themeFillTint="33"/>
          </w:tcPr>
          <w:p w14:paraId="7465E72D" w14:textId="77777777" w:rsidR="006F38F3" w:rsidRPr="00344FCE" w:rsidRDefault="006F38F3" w:rsidP="007B41C4">
            <w:pPr>
              <w:autoSpaceDE w:val="0"/>
              <w:autoSpaceDN w:val="0"/>
              <w:adjustRightInd w:val="0"/>
              <w:rPr>
                <w:rFonts w:cs="Arial"/>
                <w:b/>
                <w:sz w:val="22"/>
              </w:rPr>
            </w:pPr>
            <w:r w:rsidRPr="00344FCE">
              <w:rPr>
                <w:rFonts w:cs="Arial"/>
                <w:b/>
                <w:sz w:val="22"/>
              </w:rPr>
              <w:t>Year Group</w:t>
            </w:r>
          </w:p>
        </w:tc>
        <w:tc>
          <w:tcPr>
            <w:tcW w:w="2948" w:type="dxa"/>
            <w:shd w:val="clear" w:color="auto" w:fill="DBE5F1" w:themeFill="accent1" w:themeFillTint="33"/>
            <w:vAlign w:val="center"/>
          </w:tcPr>
          <w:p w14:paraId="04628D4F" w14:textId="77777777" w:rsidR="006F38F3" w:rsidRPr="00344FCE" w:rsidRDefault="006F38F3" w:rsidP="00F61719">
            <w:pPr>
              <w:autoSpaceDE w:val="0"/>
              <w:autoSpaceDN w:val="0"/>
              <w:adjustRightInd w:val="0"/>
              <w:jc w:val="center"/>
              <w:rPr>
                <w:rFonts w:cs="Arial"/>
                <w:b/>
                <w:sz w:val="22"/>
              </w:rPr>
            </w:pPr>
            <w:r w:rsidRPr="00344FCE">
              <w:rPr>
                <w:rFonts w:cs="Arial"/>
                <w:b/>
                <w:sz w:val="22"/>
              </w:rPr>
              <w:t>Admission Year</w:t>
            </w:r>
          </w:p>
        </w:tc>
        <w:tc>
          <w:tcPr>
            <w:tcW w:w="3402" w:type="dxa"/>
            <w:shd w:val="clear" w:color="auto" w:fill="DBE5F1" w:themeFill="accent1" w:themeFillTint="33"/>
            <w:vAlign w:val="center"/>
          </w:tcPr>
          <w:p w14:paraId="53D3B430" w14:textId="77777777" w:rsidR="006F38F3" w:rsidRPr="00344FCE" w:rsidRDefault="006F38F3" w:rsidP="00F61719">
            <w:pPr>
              <w:autoSpaceDE w:val="0"/>
              <w:autoSpaceDN w:val="0"/>
              <w:adjustRightInd w:val="0"/>
              <w:jc w:val="center"/>
              <w:rPr>
                <w:rFonts w:cs="Arial"/>
                <w:b/>
                <w:sz w:val="22"/>
              </w:rPr>
            </w:pPr>
            <w:r w:rsidRPr="00344FCE">
              <w:rPr>
                <w:rFonts w:cs="Arial"/>
                <w:b/>
                <w:sz w:val="22"/>
              </w:rPr>
              <w:t>Date of Birth</w:t>
            </w:r>
          </w:p>
        </w:tc>
      </w:tr>
      <w:tr w:rsidR="006F38F3" w:rsidRPr="007E1994" w14:paraId="6FB4D644" w14:textId="77777777" w:rsidTr="00344FCE">
        <w:tc>
          <w:tcPr>
            <w:tcW w:w="3431" w:type="dxa"/>
            <w:vAlign w:val="center"/>
          </w:tcPr>
          <w:p w14:paraId="752F1584" w14:textId="77777777" w:rsidR="00344FCE" w:rsidRDefault="006F38F3" w:rsidP="00F61719">
            <w:pPr>
              <w:autoSpaceDE w:val="0"/>
              <w:autoSpaceDN w:val="0"/>
              <w:adjustRightInd w:val="0"/>
              <w:rPr>
                <w:rFonts w:cs="Arial"/>
                <w:sz w:val="22"/>
              </w:rPr>
            </w:pPr>
            <w:r w:rsidRPr="00344FCE">
              <w:rPr>
                <w:rFonts w:cs="Arial"/>
                <w:sz w:val="22"/>
              </w:rPr>
              <w:t>Reception/Foundation Stage 2</w:t>
            </w:r>
            <w:r w:rsidR="0010779B" w:rsidRPr="00344FCE">
              <w:rPr>
                <w:rFonts w:cs="Arial"/>
                <w:sz w:val="22"/>
              </w:rPr>
              <w:t xml:space="preserve"> </w:t>
            </w:r>
          </w:p>
          <w:p w14:paraId="56C14A12" w14:textId="17CB8161" w:rsidR="006F38F3" w:rsidRPr="00344FCE" w:rsidRDefault="006F38F3" w:rsidP="00F61719">
            <w:pPr>
              <w:autoSpaceDE w:val="0"/>
              <w:autoSpaceDN w:val="0"/>
              <w:adjustRightInd w:val="0"/>
              <w:rPr>
                <w:rFonts w:cs="Arial"/>
                <w:sz w:val="22"/>
              </w:rPr>
            </w:pPr>
            <w:r w:rsidRPr="00344FCE">
              <w:rPr>
                <w:rFonts w:cs="Arial"/>
                <w:sz w:val="22"/>
              </w:rPr>
              <w:t>(Infant &amp; Primary)</w:t>
            </w:r>
          </w:p>
        </w:tc>
        <w:tc>
          <w:tcPr>
            <w:tcW w:w="2948" w:type="dxa"/>
            <w:vAlign w:val="center"/>
          </w:tcPr>
          <w:p w14:paraId="50438B00" w14:textId="082AC81C" w:rsidR="006F38F3" w:rsidRPr="00344FCE" w:rsidRDefault="008F7192" w:rsidP="00F61719">
            <w:pPr>
              <w:autoSpaceDE w:val="0"/>
              <w:autoSpaceDN w:val="0"/>
              <w:adjustRightInd w:val="0"/>
              <w:jc w:val="center"/>
              <w:rPr>
                <w:rFonts w:cs="Arial"/>
                <w:color w:val="000000"/>
                <w:sz w:val="22"/>
              </w:rPr>
            </w:pPr>
            <w:r w:rsidRPr="00344FCE">
              <w:rPr>
                <w:rFonts w:cs="Arial"/>
                <w:color w:val="000000"/>
                <w:sz w:val="22"/>
              </w:rPr>
              <w:t>202</w:t>
            </w:r>
            <w:r w:rsidR="00D52950">
              <w:rPr>
                <w:rFonts w:cs="Arial"/>
                <w:color w:val="000000"/>
                <w:sz w:val="22"/>
              </w:rPr>
              <w:t>6</w:t>
            </w:r>
          </w:p>
        </w:tc>
        <w:tc>
          <w:tcPr>
            <w:tcW w:w="3402" w:type="dxa"/>
            <w:vAlign w:val="center"/>
          </w:tcPr>
          <w:p w14:paraId="4A385F82" w14:textId="2BCD70BA" w:rsidR="006F38F3" w:rsidRPr="00344FCE" w:rsidRDefault="00AA7C0C" w:rsidP="00F61719">
            <w:pPr>
              <w:autoSpaceDE w:val="0"/>
              <w:autoSpaceDN w:val="0"/>
              <w:adjustRightInd w:val="0"/>
              <w:jc w:val="center"/>
              <w:rPr>
                <w:rFonts w:cs="Arial"/>
                <w:color w:val="000000"/>
                <w:sz w:val="22"/>
              </w:rPr>
            </w:pPr>
            <w:r w:rsidRPr="00344FCE">
              <w:rPr>
                <w:rFonts w:cs="Arial"/>
                <w:color w:val="000000"/>
                <w:sz w:val="22"/>
              </w:rPr>
              <w:t>01/09/20</w:t>
            </w:r>
            <w:r w:rsidR="00585EBC">
              <w:rPr>
                <w:rFonts w:cs="Arial"/>
                <w:color w:val="000000"/>
                <w:sz w:val="22"/>
              </w:rPr>
              <w:t>2</w:t>
            </w:r>
            <w:r w:rsidR="00D52950">
              <w:rPr>
                <w:rFonts w:cs="Arial"/>
                <w:color w:val="000000"/>
                <w:sz w:val="22"/>
              </w:rPr>
              <w:t>1</w:t>
            </w:r>
            <w:r w:rsidRPr="00344FCE">
              <w:rPr>
                <w:rFonts w:cs="Arial"/>
                <w:color w:val="000000"/>
                <w:sz w:val="22"/>
              </w:rPr>
              <w:t xml:space="preserve"> to 31/08/20</w:t>
            </w:r>
            <w:r w:rsidR="002E7379">
              <w:rPr>
                <w:rFonts w:cs="Arial"/>
                <w:color w:val="000000"/>
                <w:sz w:val="22"/>
              </w:rPr>
              <w:t>2</w:t>
            </w:r>
            <w:r w:rsidR="00D52950">
              <w:rPr>
                <w:rFonts w:cs="Arial"/>
                <w:color w:val="000000"/>
                <w:sz w:val="22"/>
              </w:rPr>
              <w:t>2</w:t>
            </w:r>
          </w:p>
        </w:tc>
      </w:tr>
      <w:tr w:rsidR="006F38F3" w:rsidRPr="007E1994" w14:paraId="76002E80" w14:textId="77777777" w:rsidTr="00344FCE">
        <w:tc>
          <w:tcPr>
            <w:tcW w:w="3431" w:type="dxa"/>
            <w:vAlign w:val="center"/>
          </w:tcPr>
          <w:p w14:paraId="40EDAED5" w14:textId="77777777" w:rsidR="00344FCE" w:rsidRDefault="006F38F3" w:rsidP="00F61719">
            <w:pPr>
              <w:autoSpaceDE w:val="0"/>
              <w:autoSpaceDN w:val="0"/>
              <w:adjustRightInd w:val="0"/>
              <w:rPr>
                <w:rFonts w:cs="Arial"/>
                <w:color w:val="000000"/>
                <w:sz w:val="22"/>
              </w:rPr>
            </w:pPr>
            <w:r w:rsidRPr="00344FCE">
              <w:rPr>
                <w:rFonts w:cs="Arial"/>
                <w:color w:val="000000"/>
                <w:sz w:val="22"/>
              </w:rPr>
              <w:t xml:space="preserve">Year 3 </w:t>
            </w:r>
          </w:p>
          <w:p w14:paraId="078CD8F5" w14:textId="2A595A65" w:rsidR="006F38F3" w:rsidRPr="00344FCE" w:rsidRDefault="006F38F3" w:rsidP="00F61719">
            <w:pPr>
              <w:autoSpaceDE w:val="0"/>
              <w:autoSpaceDN w:val="0"/>
              <w:adjustRightInd w:val="0"/>
              <w:rPr>
                <w:rFonts w:cs="Arial"/>
                <w:color w:val="000000"/>
                <w:sz w:val="22"/>
              </w:rPr>
            </w:pPr>
            <w:r w:rsidRPr="00344FCE">
              <w:rPr>
                <w:rFonts w:cs="Arial"/>
                <w:color w:val="000000"/>
                <w:sz w:val="22"/>
              </w:rPr>
              <w:t>(Junior)</w:t>
            </w:r>
          </w:p>
        </w:tc>
        <w:tc>
          <w:tcPr>
            <w:tcW w:w="2948" w:type="dxa"/>
            <w:vAlign w:val="center"/>
          </w:tcPr>
          <w:p w14:paraId="416BD1FF" w14:textId="036A4A18" w:rsidR="006F38F3" w:rsidRPr="00344FCE" w:rsidRDefault="008F7192" w:rsidP="00F61719">
            <w:pPr>
              <w:autoSpaceDE w:val="0"/>
              <w:autoSpaceDN w:val="0"/>
              <w:adjustRightInd w:val="0"/>
              <w:jc w:val="center"/>
              <w:rPr>
                <w:rFonts w:cs="Arial"/>
                <w:color w:val="000000"/>
                <w:sz w:val="22"/>
              </w:rPr>
            </w:pPr>
            <w:r w:rsidRPr="00344FCE">
              <w:rPr>
                <w:rFonts w:cs="Arial"/>
                <w:color w:val="000000"/>
                <w:sz w:val="22"/>
              </w:rPr>
              <w:t>202</w:t>
            </w:r>
            <w:r w:rsidR="00D52950">
              <w:rPr>
                <w:rFonts w:cs="Arial"/>
                <w:color w:val="000000"/>
                <w:sz w:val="22"/>
              </w:rPr>
              <w:t>6</w:t>
            </w:r>
          </w:p>
        </w:tc>
        <w:tc>
          <w:tcPr>
            <w:tcW w:w="3402" w:type="dxa"/>
            <w:vAlign w:val="center"/>
          </w:tcPr>
          <w:p w14:paraId="6063F6CE" w14:textId="3791EF05" w:rsidR="006F38F3" w:rsidRPr="00344FCE" w:rsidRDefault="00AA7C0C" w:rsidP="00F61719">
            <w:pPr>
              <w:autoSpaceDE w:val="0"/>
              <w:autoSpaceDN w:val="0"/>
              <w:adjustRightInd w:val="0"/>
              <w:jc w:val="center"/>
              <w:rPr>
                <w:rFonts w:cs="Arial"/>
                <w:color w:val="000000"/>
                <w:sz w:val="22"/>
              </w:rPr>
            </w:pPr>
            <w:r w:rsidRPr="00344FCE">
              <w:rPr>
                <w:rFonts w:cs="Arial"/>
                <w:color w:val="000000"/>
                <w:sz w:val="22"/>
              </w:rPr>
              <w:t>01/09/201</w:t>
            </w:r>
            <w:r w:rsidR="00D52950">
              <w:rPr>
                <w:rFonts w:cs="Arial"/>
                <w:color w:val="000000"/>
                <w:sz w:val="22"/>
              </w:rPr>
              <w:t>8</w:t>
            </w:r>
            <w:r w:rsidR="00EF1A18" w:rsidRPr="00344FCE">
              <w:rPr>
                <w:rFonts w:cs="Arial"/>
                <w:color w:val="000000"/>
                <w:sz w:val="22"/>
              </w:rPr>
              <w:t xml:space="preserve"> </w:t>
            </w:r>
            <w:r w:rsidR="006F38F3" w:rsidRPr="00344FCE">
              <w:rPr>
                <w:rFonts w:cs="Arial"/>
                <w:color w:val="000000"/>
                <w:sz w:val="22"/>
              </w:rPr>
              <w:t xml:space="preserve">to </w:t>
            </w:r>
            <w:r w:rsidRPr="00344FCE">
              <w:rPr>
                <w:rFonts w:cs="Arial"/>
                <w:color w:val="000000"/>
                <w:sz w:val="22"/>
              </w:rPr>
              <w:t>31/08/201</w:t>
            </w:r>
            <w:r w:rsidR="00D52950">
              <w:rPr>
                <w:rFonts w:cs="Arial"/>
                <w:color w:val="000000"/>
                <w:sz w:val="22"/>
              </w:rPr>
              <w:t>9</w:t>
            </w:r>
          </w:p>
        </w:tc>
      </w:tr>
      <w:tr w:rsidR="006F38F3" w:rsidRPr="007E1994" w14:paraId="1F720224" w14:textId="77777777" w:rsidTr="00344FCE">
        <w:tc>
          <w:tcPr>
            <w:tcW w:w="3431" w:type="dxa"/>
            <w:vAlign w:val="center"/>
          </w:tcPr>
          <w:p w14:paraId="62DEA537" w14:textId="77777777" w:rsidR="00344FCE" w:rsidRDefault="006F38F3" w:rsidP="00F61719">
            <w:pPr>
              <w:autoSpaceDE w:val="0"/>
              <w:autoSpaceDN w:val="0"/>
              <w:adjustRightInd w:val="0"/>
              <w:rPr>
                <w:rFonts w:cs="Arial"/>
                <w:color w:val="000000"/>
                <w:sz w:val="22"/>
              </w:rPr>
            </w:pPr>
            <w:r w:rsidRPr="00344FCE">
              <w:rPr>
                <w:rFonts w:cs="Arial"/>
                <w:color w:val="000000"/>
                <w:sz w:val="22"/>
              </w:rPr>
              <w:t xml:space="preserve">Year 7 </w:t>
            </w:r>
          </w:p>
          <w:p w14:paraId="0004D366" w14:textId="7958E88F" w:rsidR="006F38F3" w:rsidRPr="00344FCE" w:rsidRDefault="006F38F3" w:rsidP="00F61719">
            <w:pPr>
              <w:autoSpaceDE w:val="0"/>
              <w:autoSpaceDN w:val="0"/>
              <w:adjustRightInd w:val="0"/>
              <w:rPr>
                <w:rFonts w:cs="Arial"/>
                <w:color w:val="000000"/>
                <w:sz w:val="22"/>
              </w:rPr>
            </w:pPr>
            <w:r w:rsidRPr="00344FCE">
              <w:rPr>
                <w:rFonts w:cs="Arial"/>
                <w:color w:val="000000"/>
                <w:sz w:val="22"/>
              </w:rPr>
              <w:t>(Secondary)</w:t>
            </w:r>
          </w:p>
        </w:tc>
        <w:tc>
          <w:tcPr>
            <w:tcW w:w="2948" w:type="dxa"/>
            <w:vAlign w:val="center"/>
          </w:tcPr>
          <w:p w14:paraId="542E9CF0" w14:textId="748B5DE4" w:rsidR="006F38F3" w:rsidRPr="00344FCE" w:rsidRDefault="008F7192" w:rsidP="00F61719">
            <w:pPr>
              <w:autoSpaceDE w:val="0"/>
              <w:autoSpaceDN w:val="0"/>
              <w:adjustRightInd w:val="0"/>
              <w:jc w:val="center"/>
              <w:rPr>
                <w:rFonts w:cs="Arial"/>
                <w:color w:val="000000"/>
                <w:sz w:val="22"/>
              </w:rPr>
            </w:pPr>
            <w:r w:rsidRPr="00344FCE">
              <w:rPr>
                <w:rFonts w:cs="Arial"/>
                <w:color w:val="000000"/>
                <w:sz w:val="22"/>
              </w:rPr>
              <w:t>202</w:t>
            </w:r>
            <w:r w:rsidR="00D52950">
              <w:rPr>
                <w:rFonts w:cs="Arial"/>
                <w:color w:val="000000"/>
                <w:sz w:val="22"/>
              </w:rPr>
              <w:t>6</w:t>
            </w:r>
          </w:p>
        </w:tc>
        <w:tc>
          <w:tcPr>
            <w:tcW w:w="3402" w:type="dxa"/>
            <w:vAlign w:val="center"/>
          </w:tcPr>
          <w:p w14:paraId="1B477576" w14:textId="43AD6865" w:rsidR="006F38F3" w:rsidRPr="00344FCE" w:rsidRDefault="00AA7C0C" w:rsidP="00F61719">
            <w:pPr>
              <w:autoSpaceDE w:val="0"/>
              <w:autoSpaceDN w:val="0"/>
              <w:adjustRightInd w:val="0"/>
              <w:jc w:val="center"/>
              <w:rPr>
                <w:rFonts w:cs="Arial"/>
                <w:color w:val="000000"/>
                <w:sz w:val="22"/>
              </w:rPr>
            </w:pPr>
            <w:r w:rsidRPr="00344FCE">
              <w:rPr>
                <w:rFonts w:cs="Arial"/>
                <w:color w:val="000000"/>
                <w:sz w:val="22"/>
              </w:rPr>
              <w:t>01/09/20</w:t>
            </w:r>
            <w:r w:rsidR="000E4F9B" w:rsidRPr="00344FCE">
              <w:rPr>
                <w:rFonts w:cs="Arial"/>
                <w:color w:val="000000"/>
                <w:sz w:val="22"/>
              </w:rPr>
              <w:t>1</w:t>
            </w:r>
            <w:r w:rsidR="00D52950">
              <w:rPr>
                <w:rFonts w:cs="Arial"/>
                <w:color w:val="000000"/>
                <w:sz w:val="22"/>
              </w:rPr>
              <w:t>4</w:t>
            </w:r>
            <w:r w:rsidR="00FF196E" w:rsidRPr="00344FCE">
              <w:rPr>
                <w:rFonts w:cs="Arial"/>
                <w:color w:val="000000"/>
                <w:sz w:val="22"/>
              </w:rPr>
              <w:t xml:space="preserve"> </w:t>
            </w:r>
            <w:r w:rsidRPr="00344FCE">
              <w:rPr>
                <w:rFonts w:cs="Arial"/>
                <w:color w:val="000000"/>
                <w:sz w:val="22"/>
              </w:rPr>
              <w:t>to 31/08/201</w:t>
            </w:r>
            <w:r w:rsidR="00D52950">
              <w:rPr>
                <w:rFonts w:cs="Arial"/>
                <w:color w:val="000000"/>
                <w:sz w:val="22"/>
              </w:rPr>
              <w:t>5</w:t>
            </w:r>
          </w:p>
        </w:tc>
      </w:tr>
    </w:tbl>
    <w:p w14:paraId="73C8E37C" w14:textId="77777777" w:rsidR="003440B3" w:rsidRDefault="003440B3" w:rsidP="003440B3"/>
    <w:p w14:paraId="7CCC0607" w14:textId="77777777" w:rsidR="003440B3" w:rsidRPr="007E1994" w:rsidRDefault="003440B3" w:rsidP="001B794B">
      <w:pPr>
        <w:pStyle w:val="NoSpacing"/>
        <w:spacing w:after="40"/>
        <w:rPr>
          <w:b/>
          <w:color w:val="365F91" w:themeColor="accent1" w:themeShade="BF"/>
          <w:sz w:val="22"/>
        </w:rPr>
      </w:pPr>
      <w:r w:rsidRPr="007E1994">
        <w:rPr>
          <w:b/>
          <w:color w:val="365F91" w:themeColor="accent1" w:themeShade="BF"/>
          <w:sz w:val="22"/>
        </w:rPr>
        <w:t>Single Offer of a School Place</w:t>
      </w:r>
    </w:p>
    <w:p w14:paraId="3A102FA8" w14:textId="77777777" w:rsidR="003440B3" w:rsidRPr="00F113AF" w:rsidRDefault="003440B3" w:rsidP="00F113AF">
      <w:pPr>
        <w:pStyle w:val="NoSpacing"/>
        <w:rPr>
          <w:sz w:val="22"/>
        </w:rPr>
      </w:pPr>
      <w:r w:rsidRPr="00F113AF">
        <w:rPr>
          <w:sz w:val="22"/>
        </w:rPr>
        <w:t>The one offer of a place at a school which is made to a parent from the potential offers available based on the ranking of the preference(s) expressed.</w:t>
      </w:r>
    </w:p>
    <w:p w14:paraId="1A011647" w14:textId="77D5EAAA" w:rsidR="003440B3" w:rsidRDefault="003440B3" w:rsidP="00F113AF">
      <w:pPr>
        <w:pStyle w:val="NoSpacing"/>
        <w:rPr>
          <w:sz w:val="22"/>
        </w:rPr>
      </w:pPr>
    </w:p>
    <w:p w14:paraId="4679D954" w14:textId="77777777" w:rsidR="00855C7C" w:rsidRPr="00E858D8" w:rsidRDefault="00855C7C" w:rsidP="00855C7C">
      <w:pPr>
        <w:pStyle w:val="NoSpacing"/>
        <w:spacing w:after="40"/>
        <w:jc w:val="both"/>
        <w:rPr>
          <w:rFonts w:cs="Arial"/>
          <w:b/>
          <w:color w:val="365F91" w:themeColor="accent1" w:themeShade="BF"/>
          <w:sz w:val="22"/>
        </w:rPr>
      </w:pPr>
      <w:r w:rsidRPr="00E858D8">
        <w:rPr>
          <w:rFonts w:cs="Arial"/>
          <w:b/>
          <w:color w:val="365F91" w:themeColor="accent1" w:themeShade="BF"/>
          <w:sz w:val="22"/>
        </w:rPr>
        <w:t>Supplementary Information Form</w:t>
      </w:r>
    </w:p>
    <w:p w14:paraId="64986C26" w14:textId="5EFD5D56" w:rsidR="00855C7C" w:rsidRPr="00855C7C" w:rsidRDefault="00855C7C" w:rsidP="00855C7C">
      <w:pPr>
        <w:pStyle w:val="NoSpacing"/>
        <w:jc w:val="both"/>
        <w:rPr>
          <w:rFonts w:cs="Arial"/>
          <w:sz w:val="22"/>
        </w:rPr>
      </w:pPr>
      <w:r w:rsidRPr="00C30638">
        <w:rPr>
          <w:rFonts w:cs="Arial"/>
          <w:sz w:val="22"/>
        </w:rPr>
        <w:t xml:space="preserve">This is information that a </w:t>
      </w:r>
      <w:r w:rsidR="007C5A14" w:rsidRPr="00CC5782">
        <w:rPr>
          <w:rFonts w:cs="Arial"/>
          <w:color w:val="000000"/>
          <w:sz w:val="22"/>
        </w:rPr>
        <w:t>Church of England or Catholic school/academy</w:t>
      </w:r>
      <w:r w:rsidRPr="00C30638">
        <w:rPr>
          <w:rFonts w:cs="Arial"/>
          <w:sz w:val="22"/>
        </w:rPr>
        <w:t xml:space="preserve"> school requires about a child’s/family’s religious affiliations and will be used to determine eligibility for admission where the school is oversubscribed.</w:t>
      </w:r>
    </w:p>
    <w:p w14:paraId="36C057E4" w14:textId="77777777" w:rsidR="003440B3" w:rsidRPr="00F113AF" w:rsidRDefault="003440B3" w:rsidP="00F113AF">
      <w:pPr>
        <w:pStyle w:val="NoSpacing"/>
        <w:rPr>
          <w:sz w:val="22"/>
        </w:rPr>
      </w:pPr>
      <w:r w:rsidRPr="00F113AF">
        <w:rPr>
          <w:sz w:val="22"/>
        </w:rPr>
        <w:tab/>
      </w:r>
    </w:p>
    <w:p w14:paraId="0BF8A537" w14:textId="0EF9FCA3" w:rsidR="003440B3" w:rsidRPr="007E1994" w:rsidRDefault="003440B3" w:rsidP="001B794B">
      <w:pPr>
        <w:pStyle w:val="NoSpacing"/>
        <w:spacing w:after="40"/>
        <w:rPr>
          <w:b/>
          <w:color w:val="365F91" w:themeColor="accent1" w:themeShade="BF"/>
          <w:sz w:val="22"/>
        </w:rPr>
      </w:pPr>
      <w:r w:rsidRPr="007E1994">
        <w:rPr>
          <w:b/>
          <w:color w:val="365F91" w:themeColor="accent1" w:themeShade="BF"/>
          <w:sz w:val="22"/>
        </w:rPr>
        <w:t>Transfer</w:t>
      </w:r>
      <w:r w:rsidR="00F359B5">
        <w:rPr>
          <w:b/>
          <w:color w:val="365F91" w:themeColor="accent1" w:themeShade="BF"/>
          <w:sz w:val="22"/>
        </w:rPr>
        <w:t xml:space="preserve"> (In-year)</w:t>
      </w:r>
    </w:p>
    <w:p w14:paraId="21DAC50C" w14:textId="35CF38FF" w:rsidR="003440B3" w:rsidRDefault="003440B3" w:rsidP="009C3640">
      <w:pPr>
        <w:pStyle w:val="NoSpacing"/>
      </w:pPr>
      <w:r w:rsidRPr="00F113AF">
        <w:rPr>
          <w:sz w:val="22"/>
        </w:rPr>
        <w:t xml:space="preserve">The movement from one school to another which is outside of the initial admissions process </w:t>
      </w:r>
      <w:r w:rsidR="009C3640" w:rsidRPr="00F113AF">
        <w:rPr>
          <w:sz w:val="22"/>
        </w:rPr>
        <w:t>for the relevant year groups</w:t>
      </w:r>
      <w:r w:rsidR="009C3640">
        <w:rPr>
          <w:sz w:val="22"/>
        </w:rPr>
        <w:t xml:space="preserve"> above</w:t>
      </w:r>
      <w:r w:rsidR="009C3640" w:rsidRPr="00F113AF">
        <w:rPr>
          <w:sz w:val="22"/>
        </w:rPr>
        <w:t xml:space="preserve"> </w:t>
      </w:r>
      <w:bookmarkStart w:id="6" w:name="_Hlk138663556"/>
      <w:r w:rsidR="009C3640">
        <w:rPr>
          <w:sz w:val="22"/>
        </w:rPr>
        <w:t xml:space="preserve">(those made after the </w:t>
      </w:r>
      <w:proofErr w:type="gramStart"/>
      <w:r w:rsidR="009C3640">
        <w:rPr>
          <w:sz w:val="22"/>
        </w:rPr>
        <w:t>1</w:t>
      </w:r>
      <w:r w:rsidR="009C3640" w:rsidRPr="009C3640">
        <w:rPr>
          <w:sz w:val="22"/>
          <w:vertAlign w:val="superscript"/>
        </w:rPr>
        <w:t>st</w:t>
      </w:r>
      <w:proofErr w:type="gramEnd"/>
      <w:r w:rsidR="009C3640">
        <w:rPr>
          <w:sz w:val="22"/>
        </w:rPr>
        <w:t xml:space="preserve"> September in the year of entry) </w:t>
      </w:r>
      <w:bookmarkStart w:id="7" w:name="_Hlk138663660"/>
      <w:bookmarkEnd w:id="6"/>
      <w:r w:rsidR="009C3640">
        <w:rPr>
          <w:sz w:val="22"/>
        </w:rPr>
        <w:t>and for all other year groups.  Commonly referred to as in-year school transfer requests.</w:t>
      </w:r>
    </w:p>
    <w:bookmarkEnd w:id="7"/>
    <w:p w14:paraId="60C620F1" w14:textId="77777777" w:rsidR="003440B3" w:rsidRDefault="003440B3" w:rsidP="003440B3"/>
    <w:p w14:paraId="2BEAB79C" w14:textId="77777777" w:rsidR="003440B3" w:rsidRDefault="003440B3" w:rsidP="003440B3"/>
    <w:p w14:paraId="6692B163" w14:textId="77777777" w:rsidR="003440B3" w:rsidRDefault="003440B3" w:rsidP="003440B3"/>
    <w:p w14:paraId="24AC1B60" w14:textId="77777777" w:rsidR="003440B3" w:rsidRDefault="003440B3" w:rsidP="003440B3"/>
    <w:p w14:paraId="79A307BD" w14:textId="77777777" w:rsidR="003440B3" w:rsidRDefault="003440B3" w:rsidP="003440B3"/>
    <w:p w14:paraId="7E6CE401" w14:textId="77777777" w:rsidR="003440B3" w:rsidRDefault="003440B3" w:rsidP="003440B3"/>
    <w:p w14:paraId="3273EE6E" w14:textId="77777777" w:rsidR="003440B3" w:rsidRDefault="003440B3" w:rsidP="003440B3">
      <w:r>
        <w:tab/>
      </w:r>
    </w:p>
    <w:p w14:paraId="248EB360" w14:textId="77777777" w:rsidR="003440B3" w:rsidRDefault="003440B3" w:rsidP="003440B3"/>
    <w:p w14:paraId="1184334F" w14:textId="77777777" w:rsidR="003440B3" w:rsidRDefault="003440B3" w:rsidP="003440B3"/>
    <w:p w14:paraId="17B1117A" w14:textId="77777777" w:rsidR="003440B3" w:rsidRDefault="003440B3" w:rsidP="003440B3"/>
    <w:p w14:paraId="7EF83C80" w14:textId="77777777" w:rsidR="00F113AF" w:rsidRDefault="00F113AF" w:rsidP="003440B3"/>
    <w:p w14:paraId="1435E9C6" w14:textId="77777777" w:rsidR="00F113AF" w:rsidRDefault="00F113AF" w:rsidP="003440B3"/>
    <w:p w14:paraId="7355FA5D" w14:textId="77777777" w:rsidR="00F113AF" w:rsidRDefault="00F113AF" w:rsidP="003440B3"/>
    <w:p w14:paraId="4472ACC8" w14:textId="38E9481C" w:rsidR="00F113AF" w:rsidRDefault="00F113AF" w:rsidP="003440B3"/>
    <w:p w14:paraId="68803A4D" w14:textId="77777777" w:rsidR="00FF196E" w:rsidRDefault="00FF196E" w:rsidP="003440B3"/>
    <w:p w14:paraId="7E5B5D2E" w14:textId="712D9264" w:rsidR="001B794B" w:rsidRDefault="001B794B" w:rsidP="003440B3"/>
    <w:p w14:paraId="7C55F392" w14:textId="77777777" w:rsidR="00F61719" w:rsidRDefault="00F61719" w:rsidP="003440B3"/>
    <w:p w14:paraId="50692390" w14:textId="77777777" w:rsidR="003440B3" w:rsidRPr="007E1994" w:rsidRDefault="003440B3" w:rsidP="0002779C">
      <w:pPr>
        <w:pStyle w:val="Heading2"/>
      </w:pPr>
      <w:bookmarkStart w:id="8" w:name="Section2"/>
      <w:r w:rsidRPr="007E1994">
        <w:t>Section 2</w:t>
      </w:r>
    </w:p>
    <w:bookmarkEnd w:id="8"/>
    <w:p w14:paraId="6C8635A2" w14:textId="77777777" w:rsidR="003440B3" w:rsidRPr="007E1994" w:rsidRDefault="003440B3" w:rsidP="00F113AF">
      <w:pPr>
        <w:pStyle w:val="NoSpacing"/>
        <w:rPr>
          <w:color w:val="365F91" w:themeColor="accent1" w:themeShade="BF"/>
        </w:rPr>
      </w:pPr>
    </w:p>
    <w:p w14:paraId="73C47E63" w14:textId="77777777" w:rsidR="003440B3" w:rsidRPr="007E1994" w:rsidRDefault="003440B3" w:rsidP="0002779C">
      <w:pPr>
        <w:pStyle w:val="Heading3"/>
      </w:pPr>
      <w:r w:rsidRPr="007E1994">
        <w:t>WHAT ARE ROTHERHAM’S ADMISSION ARRANGEMENTS?</w:t>
      </w:r>
    </w:p>
    <w:p w14:paraId="54318397" w14:textId="77777777" w:rsidR="003440B3" w:rsidRPr="007E1994" w:rsidRDefault="00F113AF" w:rsidP="00F113AF">
      <w:pPr>
        <w:pStyle w:val="NoSpacing"/>
        <w:rPr>
          <w:color w:val="365F91" w:themeColor="accent1" w:themeShade="BF"/>
        </w:rPr>
      </w:pPr>
      <w:r w:rsidRPr="007E1994">
        <w:rPr>
          <w:color w:val="365F91" w:themeColor="accent1" w:themeShade="BF"/>
        </w:rPr>
        <w:tab/>
      </w:r>
    </w:p>
    <w:p w14:paraId="0A9219CA" w14:textId="77777777" w:rsidR="003440B3" w:rsidRPr="00F113AF" w:rsidRDefault="003440B3" w:rsidP="002734D1">
      <w:pPr>
        <w:pStyle w:val="NoSpacing"/>
        <w:jc w:val="both"/>
        <w:rPr>
          <w:rFonts w:cs="Arial"/>
          <w:sz w:val="22"/>
        </w:rPr>
      </w:pPr>
      <w:r w:rsidRPr="00F113AF">
        <w:rPr>
          <w:rFonts w:cs="Arial"/>
          <w:sz w:val="22"/>
        </w:rPr>
        <w:t>The Government issued legislation which resulted in us co-ordinating the procedure for admission to school for all Rotherham residents.</w:t>
      </w:r>
    </w:p>
    <w:p w14:paraId="21F41D5F" w14:textId="77777777" w:rsidR="003440B3" w:rsidRPr="00197272" w:rsidRDefault="003440B3" w:rsidP="002734D1">
      <w:pPr>
        <w:pStyle w:val="NoSpacing"/>
        <w:jc w:val="both"/>
        <w:rPr>
          <w:rFonts w:cs="Arial"/>
          <w:sz w:val="20"/>
          <w:szCs w:val="20"/>
        </w:rPr>
      </w:pPr>
    </w:p>
    <w:p w14:paraId="2D1787D3" w14:textId="77777777" w:rsidR="003440B3" w:rsidRPr="00F113AF" w:rsidRDefault="003440B3" w:rsidP="002734D1">
      <w:pPr>
        <w:pStyle w:val="NoSpacing"/>
        <w:jc w:val="both"/>
        <w:rPr>
          <w:rFonts w:cs="Arial"/>
          <w:sz w:val="22"/>
        </w:rPr>
      </w:pPr>
      <w:r w:rsidRPr="00F113AF">
        <w:rPr>
          <w:rFonts w:cs="Arial"/>
          <w:sz w:val="22"/>
        </w:rPr>
        <w:t>The process makes school admissions fairer for all parents* and improves the admission processes that parents often find stressful. Our aim was to produce an admissions system which was streamlined and reduces the number of application forms parents had to complete where they applied for more than one school.</w:t>
      </w:r>
    </w:p>
    <w:p w14:paraId="7AC279F9" w14:textId="77777777" w:rsidR="003440B3" w:rsidRPr="00197272" w:rsidRDefault="003440B3" w:rsidP="002734D1">
      <w:pPr>
        <w:pStyle w:val="NoSpacing"/>
        <w:jc w:val="both"/>
        <w:rPr>
          <w:rFonts w:cs="Arial"/>
          <w:sz w:val="20"/>
          <w:szCs w:val="20"/>
        </w:rPr>
      </w:pPr>
    </w:p>
    <w:p w14:paraId="4E95AAA6" w14:textId="6E9DB451" w:rsidR="00504946" w:rsidRDefault="003440B3" w:rsidP="002734D1">
      <w:pPr>
        <w:pStyle w:val="NoSpacing"/>
        <w:jc w:val="both"/>
        <w:rPr>
          <w:rFonts w:cs="Arial"/>
          <w:sz w:val="22"/>
        </w:rPr>
      </w:pPr>
      <w:r w:rsidRPr="00F113AF">
        <w:rPr>
          <w:rFonts w:cs="Arial"/>
          <w:sz w:val="22"/>
        </w:rPr>
        <w:t>We co-ordinate our admission arrangements with a</w:t>
      </w:r>
      <w:r w:rsidR="00797E05">
        <w:rPr>
          <w:rFonts w:cs="Arial"/>
          <w:sz w:val="22"/>
        </w:rPr>
        <w:t>ll other local authorities</w:t>
      </w:r>
      <w:r w:rsidR="00E06F2E">
        <w:rPr>
          <w:rFonts w:cs="Arial"/>
          <w:sz w:val="22"/>
        </w:rPr>
        <w:t>.</w:t>
      </w:r>
    </w:p>
    <w:p w14:paraId="17FA598A" w14:textId="77777777" w:rsidR="00504946" w:rsidRPr="00197272" w:rsidRDefault="00504946" w:rsidP="002734D1">
      <w:pPr>
        <w:pStyle w:val="NoSpacing"/>
        <w:jc w:val="both"/>
        <w:rPr>
          <w:rFonts w:cs="Arial"/>
          <w:sz w:val="20"/>
          <w:szCs w:val="20"/>
        </w:rPr>
      </w:pPr>
    </w:p>
    <w:p w14:paraId="11CE3ADF" w14:textId="12387CB0" w:rsidR="00797E05" w:rsidRPr="006B0619" w:rsidRDefault="006B0619" w:rsidP="002734D1">
      <w:pPr>
        <w:pStyle w:val="NoSpacing"/>
        <w:jc w:val="both"/>
        <w:rPr>
          <w:rFonts w:cs="Arial"/>
          <w:sz w:val="22"/>
        </w:rPr>
      </w:pPr>
      <w:bookmarkStart w:id="9" w:name="_Hlk138665024"/>
      <w:r w:rsidRPr="006B0619">
        <w:rPr>
          <w:sz w:val="22"/>
        </w:rPr>
        <w:t xml:space="preserve">Please </w:t>
      </w:r>
      <w:r w:rsidR="00504946">
        <w:rPr>
          <w:sz w:val="22"/>
        </w:rPr>
        <w:t>be aware that</w:t>
      </w:r>
      <w:r w:rsidRPr="006B0619">
        <w:rPr>
          <w:sz w:val="22"/>
        </w:rPr>
        <w:t xml:space="preserve"> other </w:t>
      </w:r>
      <w:r w:rsidR="00504946">
        <w:rPr>
          <w:sz w:val="22"/>
        </w:rPr>
        <w:t xml:space="preserve">local </w:t>
      </w:r>
      <w:r w:rsidRPr="006B0619">
        <w:rPr>
          <w:sz w:val="22"/>
        </w:rPr>
        <w:t>authorities m</w:t>
      </w:r>
      <w:r w:rsidR="008E0FB3">
        <w:rPr>
          <w:sz w:val="22"/>
        </w:rPr>
        <w:t>ay have</w:t>
      </w:r>
      <w:r w:rsidR="00854886">
        <w:rPr>
          <w:sz w:val="22"/>
        </w:rPr>
        <w:t xml:space="preserve"> </w:t>
      </w:r>
      <w:r w:rsidR="008E0FB3">
        <w:rPr>
          <w:sz w:val="22"/>
        </w:rPr>
        <w:t>different admission arrangements</w:t>
      </w:r>
      <w:r w:rsidRPr="006B0619">
        <w:rPr>
          <w:sz w:val="22"/>
        </w:rPr>
        <w:t xml:space="preserve"> to Rotherham therefore if you are including a school in another </w:t>
      </w:r>
      <w:r w:rsidR="00504946">
        <w:rPr>
          <w:sz w:val="22"/>
        </w:rPr>
        <w:t>local a</w:t>
      </w:r>
      <w:r w:rsidRPr="006B0619">
        <w:rPr>
          <w:sz w:val="22"/>
        </w:rPr>
        <w:t xml:space="preserve">uthority </w:t>
      </w:r>
      <w:r w:rsidR="00504946">
        <w:rPr>
          <w:sz w:val="22"/>
        </w:rPr>
        <w:t xml:space="preserve">area </w:t>
      </w:r>
      <w:r w:rsidRPr="006B0619">
        <w:rPr>
          <w:sz w:val="22"/>
        </w:rPr>
        <w:t xml:space="preserve">on your application, we </w:t>
      </w:r>
      <w:r w:rsidRPr="006B0619">
        <w:rPr>
          <w:b/>
          <w:bCs/>
          <w:sz w:val="22"/>
        </w:rPr>
        <w:t>strongly</w:t>
      </w:r>
      <w:r w:rsidRPr="006B0619">
        <w:rPr>
          <w:sz w:val="22"/>
        </w:rPr>
        <w:t xml:space="preserve"> advise you to check this with the relevant authority. You should then make sure you submit your application, via Roth</w:t>
      </w:r>
      <w:r w:rsidR="00902052">
        <w:rPr>
          <w:sz w:val="22"/>
        </w:rPr>
        <w:t>erham, by the closing date</w:t>
      </w:r>
      <w:r w:rsidRPr="006B0619">
        <w:rPr>
          <w:sz w:val="22"/>
        </w:rPr>
        <w:t xml:space="preserve">. Failure to do so may mean your application is deemed as a late application by </w:t>
      </w:r>
      <w:r w:rsidR="00504946">
        <w:rPr>
          <w:sz w:val="22"/>
        </w:rPr>
        <w:t>the other local a</w:t>
      </w:r>
      <w:r w:rsidRPr="006B0619">
        <w:rPr>
          <w:sz w:val="22"/>
        </w:rPr>
        <w:t xml:space="preserve">uthority </w:t>
      </w:r>
      <w:r w:rsidR="00504946">
        <w:rPr>
          <w:sz w:val="22"/>
        </w:rPr>
        <w:t>which may affect your chances of obtaining a place at your preferred school</w:t>
      </w:r>
      <w:r w:rsidRPr="006B0619">
        <w:rPr>
          <w:sz w:val="22"/>
        </w:rPr>
        <w:t>. </w:t>
      </w:r>
    </w:p>
    <w:bookmarkEnd w:id="9"/>
    <w:p w14:paraId="2FB548C4" w14:textId="77777777" w:rsidR="003440B3" w:rsidRPr="00197272" w:rsidRDefault="003440B3" w:rsidP="002734D1">
      <w:pPr>
        <w:pStyle w:val="NoSpacing"/>
        <w:jc w:val="both"/>
        <w:rPr>
          <w:rFonts w:cs="Arial"/>
          <w:sz w:val="20"/>
          <w:szCs w:val="20"/>
        </w:rPr>
      </w:pPr>
    </w:p>
    <w:p w14:paraId="58B5532E" w14:textId="77777777" w:rsidR="003440B3" w:rsidRPr="00F113AF" w:rsidRDefault="003440B3" w:rsidP="002734D1">
      <w:pPr>
        <w:pStyle w:val="NoSpacing"/>
        <w:jc w:val="both"/>
        <w:rPr>
          <w:rFonts w:cs="Arial"/>
          <w:sz w:val="22"/>
        </w:rPr>
      </w:pPr>
      <w:r w:rsidRPr="00F113AF">
        <w:rPr>
          <w:rFonts w:cs="Arial"/>
          <w:sz w:val="22"/>
        </w:rPr>
        <w:t>Every parent of a child resident in Rotherham who has applied for a school place in any area listed above will receive a single offer of a secondary school place on the same day from their home Authority**.</w:t>
      </w:r>
    </w:p>
    <w:p w14:paraId="3F44EC98" w14:textId="77777777" w:rsidR="003440B3" w:rsidRPr="00197272" w:rsidRDefault="003440B3" w:rsidP="002734D1">
      <w:pPr>
        <w:pStyle w:val="NoSpacing"/>
        <w:jc w:val="both"/>
        <w:rPr>
          <w:rFonts w:cs="Arial"/>
          <w:color w:val="365F91" w:themeColor="accent1" w:themeShade="BF"/>
          <w:sz w:val="20"/>
          <w:szCs w:val="20"/>
        </w:rPr>
      </w:pPr>
    </w:p>
    <w:p w14:paraId="523557BD" w14:textId="77777777" w:rsidR="003440B3" w:rsidRPr="007E1994" w:rsidRDefault="003440B3" w:rsidP="00E06F2E">
      <w:pPr>
        <w:pStyle w:val="NoSpacing"/>
        <w:jc w:val="both"/>
        <w:rPr>
          <w:rFonts w:cs="Arial"/>
          <w:color w:val="365F91" w:themeColor="accent1" w:themeShade="BF"/>
          <w:sz w:val="22"/>
        </w:rPr>
      </w:pPr>
      <w:r w:rsidRPr="007E1994">
        <w:rPr>
          <w:rFonts w:cs="Arial"/>
          <w:color w:val="365F91" w:themeColor="accent1" w:themeShade="BF"/>
          <w:sz w:val="22"/>
        </w:rPr>
        <w:t>Please note:</w:t>
      </w:r>
    </w:p>
    <w:p w14:paraId="6373C34D" w14:textId="77777777" w:rsidR="00B90FF5" w:rsidRPr="00197272" w:rsidRDefault="00B90FF5" w:rsidP="002734D1">
      <w:pPr>
        <w:pStyle w:val="NoSpacing"/>
        <w:jc w:val="both"/>
        <w:rPr>
          <w:rFonts w:cs="Arial"/>
          <w:color w:val="5F497A" w:themeColor="accent4" w:themeShade="BF"/>
          <w:sz w:val="20"/>
          <w:szCs w:val="20"/>
        </w:rPr>
      </w:pPr>
    </w:p>
    <w:p w14:paraId="6B185269" w14:textId="77777777" w:rsidR="00CD1090" w:rsidRDefault="003440B3" w:rsidP="002734D1">
      <w:pPr>
        <w:pStyle w:val="NoSpacing"/>
        <w:jc w:val="both"/>
        <w:rPr>
          <w:rFonts w:cs="Arial"/>
          <w:sz w:val="22"/>
        </w:rPr>
      </w:pPr>
      <w:r w:rsidRPr="00F113AF">
        <w:rPr>
          <w:rFonts w:cs="Arial"/>
          <w:sz w:val="22"/>
        </w:rPr>
        <w:tab/>
        <w:t xml:space="preserve">* All references to ‘parents’ also </w:t>
      </w:r>
      <w:proofErr w:type="gramStart"/>
      <w:r w:rsidRPr="00F113AF">
        <w:rPr>
          <w:rFonts w:cs="Arial"/>
          <w:sz w:val="22"/>
        </w:rPr>
        <w:t>refers</w:t>
      </w:r>
      <w:proofErr w:type="gramEnd"/>
      <w:r w:rsidRPr="00F113AF">
        <w:rPr>
          <w:rFonts w:cs="Arial"/>
          <w:sz w:val="22"/>
        </w:rPr>
        <w:t xml:space="preserve"> to carer(s)/guar</w:t>
      </w:r>
      <w:r w:rsidR="00CD1090">
        <w:rPr>
          <w:rFonts w:cs="Arial"/>
          <w:sz w:val="22"/>
        </w:rPr>
        <w:t xml:space="preserve">dian(s) who have parental </w:t>
      </w:r>
      <w:r w:rsidRPr="00F113AF">
        <w:rPr>
          <w:rFonts w:cs="Arial"/>
          <w:sz w:val="22"/>
        </w:rPr>
        <w:t>responsibility for</w:t>
      </w:r>
    </w:p>
    <w:p w14:paraId="1F1E8680" w14:textId="77777777" w:rsidR="003440B3" w:rsidRPr="00F113AF" w:rsidRDefault="003440B3" w:rsidP="002734D1">
      <w:pPr>
        <w:pStyle w:val="NoSpacing"/>
        <w:jc w:val="both"/>
        <w:rPr>
          <w:rFonts w:cs="Arial"/>
          <w:sz w:val="22"/>
        </w:rPr>
      </w:pPr>
      <w:r w:rsidRPr="00F113AF">
        <w:rPr>
          <w:rFonts w:cs="Arial"/>
          <w:sz w:val="22"/>
        </w:rPr>
        <w:t xml:space="preserve"> </w:t>
      </w:r>
      <w:r w:rsidR="00CD1090">
        <w:rPr>
          <w:rFonts w:cs="Arial"/>
          <w:sz w:val="22"/>
        </w:rPr>
        <w:tab/>
        <w:t xml:space="preserve">   </w:t>
      </w:r>
      <w:r w:rsidRPr="00F113AF">
        <w:rPr>
          <w:rFonts w:cs="Arial"/>
          <w:sz w:val="22"/>
        </w:rPr>
        <w:t>the child.</w:t>
      </w:r>
    </w:p>
    <w:p w14:paraId="711A95D1" w14:textId="6B3EC6CC" w:rsidR="003440B3" w:rsidRPr="00F113AF" w:rsidRDefault="003440B3" w:rsidP="002734D1">
      <w:pPr>
        <w:pStyle w:val="NoSpacing"/>
        <w:jc w:val="both"/>
        <w:rPr>
          <w:rFonts w:cs="Arial"/>
          <w:sz w:val="22"/>
        </w:rPr>
      </w:pPr>
      <w:r w:rsidRPr="00F113AF">
        <w:rPr>
          <w:rFonts w:cs="Arial"/>
          <w:sz w:val="22"/>
        </w:rPr>
        <w:tab/>
        <w:t xml:space="preserve">** All references to ‘the Authority’ </w:t>
      </w:r>
      <w:proofErr w:type="gramStart"/>
      <w:r w:rsidRPr="00F113AF">
        <w:rPr>
          <w:rFonts w:cs="Arial"/>
          <w:sz w:val="22"/>
        </w:rPr>
        <w:t>relates</w:t>
      </w:r>
      <w:proofErr w:type="gramEnd"/>
      <w:r w:rsidRPr="00F113AF">
        <w:rPr>
          <w:rFonts w:cs="Arial"/>
          <w:sz w:val="22"/>
        </w:rPr>
        <w:t xml:space="preserve"> to Rotherham </w:t>
      </w:r>
      <w:r w:rsidR="00E06F2E">
        <w:rPr>
          <w:rFonts w:cs="Arial"/>
          <w:sz w:val="22"/>
        </w:rPr>
        <w:t xml:space="preserve">Local </w:t>
      </w:r>
      <w:r w:rsidRPr="00F113AF">
        <w:rPr>
          <w:rFonts w:cs="Arial"/>
          <w:sz w:val="22"/>
        </w:rPr>
        <w:t>Authority</w:t>
      </w:r>
    </w:p>
    <w:p w14:paraId="23F27168" w14:textId="77777777" w:rsidR="003440B3" w:rsidRPr="00F113AF" w:rsidRDefault="003440B3" w:rsidP="002734D1">
      <w:pPr>
        <w:pStyle w:val="NoSpacing"/>
        <w:jc w:val="both"/>
        <w:rPr>
          <w:rFonts w:cs="Arial"/>
          <w:sz w:val="22"/>
        </w:rPr>
      </w:pPr>
    </w:p>
    <w:p w14:paraId="26F56DA3" w14:textId="77777777" w:rsidR="003440B3" w:rsidRPr="007E1994" w:rsidRDefault="003440B3" w:rsidP="0002779C">
      <w:pPr>
        <w:pStyle w:val="Heading4"/>
      </w:pPr>
      <w:r w:rsidRPr="007E1994">
        <w:t>Key points are:</w:t>
      </w:r>
    </w:p>
    <w:p w14:paraId="307BCB4D" w14:textId="77777777" w:rsidR="003440B3" w:rsidRPr="00197272" w:rsidRDefault="003440B3" w:rsidP="002734D1">
      <w:pPr>
        <w:pStyle w:val="NoSpacing"/>
        <w:jc w:val="both"/>
        <w:rPr>
          <w:rFonts w:cs="Arial"/>
          <w:sz w:val="20"/>
          <w:szCs w:val="20"/>
        </w:rPr>
      </w:pPr>
    </w:p>
    <w:p w14:paraId="0472758D" w14:textId="3731EDCF" w:rsidR="00197272" w:rsidRDefault="003440B3" w:rsidP="00197272">
      <w:pPr>
        <w:pStyle w:val="NoSpacing"/>
        <w:jc w:val="both"/>
        <w:rPr>
          <w:rFonts w:cs="Arial"/>
          <w:sz w:val="22"/>
        </w:rPr>
      </w:pPr>
      <w:r w:rsidRPr="00F113AF">
        <w:rPr>
          <w:rFonts w:cs="Arial"/>
          <w:sz w:val="22"/>
        </w:rPr>
        <w:t>•</w:t>
      </w:r>
      <w:r w:rsidRPr="00F113AF">
        <w:rPr>
          <w:rFonts w:cs="Arial"/>
          <w:sz w:val="22"/>
        </w:rPr>
        <w:tab/>
        <w:t xml:space="preserve">A Common Application Form for all secondary </w:t>
      </w:r>
      <w:r w:rsidR="00317C19" w:rsidRPr="00F113AF">
        <w:rPr>
          <w:rFonts w:cs="Arial"/>
          <w:sz w:val="22"/>
        </w:rPr>
        <w:t>schools</w:t>
      </w:r>
    </w:p>
    <w:p w14:paraId="117CECE1" w14:textId="77777777" w:rsidR="00197272" w:rsidRPr="00197272" w:rsidRDefault="00197272" w:rsidP="00197272">
      <w:pPr>
        <w:pStyle w:val="NoSpacing"/>
        <w:jc w:val="both"/>
        <w:rPr>
          <w:rFonts w:cs="Arial"/>
          <w:sz w:val="20"/>
          <w:szCs w:val="20"/>
        </w:rPr>
      </w:pPr>
    </w:p>
    <w:p w14:paraId="519AC3B5" w14:textId="27742B45" w:rsidR="003440B3" w:rsidRPr="00197272" w:rsidRDefault="00197272" w:rsidP="00465C6B">
      <w:pPr>
        <w:pStyle w:val="NoSpacing"/>
        <w:numPr>
          <w:ilvl w:val="0"/>
          <w:numId w:val="12"/>
        </w:numPr>
        <w:ind w:hanging="720"/>
        <w:jc w:val="both"/>
        <w:rPr>
          <w:rFonts w:cs="Arial"/>
          <w:sz w:val="22"/>
        </w:rPr>
      </w:pPr>
      <w:r w:rsidRPr="00197272">
        <w:rPr>
          <w:rFonts w:cs="Arial"/>
          <w:b/>
          <w:bCs/>
          <w:sz w:val="22"/>
        </w:rPr>
        <w:t>ALL</w:t>
      </w:r>
      <w:r w:rsidRPr="00197272">
        <w:rPr>
          <w:rFonts w:cs="Arial"/>
          <w:sz w:val="22"/>
        </w:rPr>
        <w:t xml:space="preserve"> applications for Rotherham residents should be returned to the Admissions Team including those</w:t>
      </w:r>
      <w:r w:rsidRPr="00197272">
        <w:rPr>
          <w:rFonts w:cs="Arial"/>
          <w:color w:val="000000"/>
          <w:sz w:val="22"/>
        </w:rPr>
        <w:t xml:space="preserve"> which name a school in another local authority area. </w:t>
      </w:r>
    </w:p>
    <w:p w14:paraId="3952D2FE" w14:textId="77777777" w:rsidR="00797E05" w:rsidRPr="00197272" w:rsidRDefault="00797E05" w:rsidP="002734D1">
      <w:pPr>
        <w:pStyle w:val="NoSpacing"/>
        <w:jc w:val="both"/>
        <w:rPr>
          <w:rFonts w:cs="Arial"/>
          <w:sz w:val="20"/>
          <w:szCs w:val="20"/>
        </w:rPr>
      </w:pPr>
    </w:p>
    <w:p w14:paraId="397524C1" w14:textId="1BC16CBF" w:rsidR="003440B3" w:rsidRPr="00F113AF" w:rsidRDefault="003440B3" w:rsidP="002734D1">
      <w:pPr>
        <w:pStyle w:val="NoSpacing"/>
        <w:ind w:left="720" w:hanging="720"/>
        <w:jc w:val="both"/>
        <w:rPr>
          <w:rFonts w:cs="Arial"/>
          <w:sz w:val="22"/>
        </w:rPr>
      </w:pPr>
      <w:r w:rsidRPr="00F113AF">
        <w:rPr>
          <w:rFonts w:cs="Arial"/>
          <w:sz w:val="22"/>
        </w:rPr>
        <w:t>•</w:t>
      </w:r>
      <w:r w:rsidRPr="00F113AF">
        <w:rPr>
          <w:rFonts w:cs="Arial"/>
          <w:sz w:val="22"/>
        </w:rPr>
        <w:tab/>
        <w:t>Equal ranked preferences for all schools. This means that all applications for an individual school will be assessed according to the admissions criteria and no priority will be given according to the ranking. Therefore, if your catchment area school is named as your 3rd preference your child’s name will be higher up the list for that school than someone who falls into a lower category and who may have named the same school as their 1st or 2nd preference</w:t>
      </w:r>
    </w:p>
    <w:p w14:paraId="5E0FC8B8" w14:textId="77777777" w:rsidR="003440B3" w:rsidRPr="00197272" w:rsidRDefault="003440B3" w:rsidP="002734D1">
      <w:pPr>
        <w:pStyle w:val="NoSpacing"/>
        <w:jc w:val="both"/>
        <w:rPr>
          <w:rFonts w:cs="Arial"/>
          <w:sz w:val="20"/>
          <w:szCs w:val="20"/>
        </w:rPr>
      </w:pPr>
    </w:p>
    <w:p w14:paraId="1E94150F" w14:textId="6E8AC2CE" w:rsidR="003440B3" w:rsidRPr="00197272" w:rsidRDefault="003440B3" w:rsidP="00465C6B">
      <w:pPr>
        <w:pStyle w:val="ListParagraph"/>
        <w:numPr>
          <w:ilvl w:val="0"/>
          <w:numId w:val="13"/>
        </w:numPr>
        <w:autoSpaceDE w:val="0"/>
        <w:autoSpaceDN w:val="0"/>
        <w:adjustRightInd w:val="0"/>
        <w:spacing w:after="0" w:line="240" w:lineRule="auto"/>
        <w:ind w:left="709" w:hanging="709"/>
        <w:jc w:val="both"/>
        <w:rPr>
          <w:rFonts w:cs="Arial"/>
          <w:color w:val="000000"/>
          <w:sz w:val="22"/>
        </w:rPr>
      </w:pPr>
      <w:r w:rsidRPr="00F113AF">
        <w:rPr>
          <w:rFonts w:cs="Arial"/>
          <w:sz w:val="22"/>
        </w:rPr>
        <w:t>Places will be allocated based on your residen</w:t>
      </w:r>
      <w:r w:rsidR="005249D1">
        <w:rPr>
          <w:rFonts w:cs="Arial"/>
          <w:sz w:val="22"/>
        </w:rPr>
        <w:t xml:space="preserve">tial </w:t>
      </w:r>
      <w:r w:rsidR="005249D1" w:rsidRPr="00B90FF5">
        <w:rPr>
          <w:rFonts w:cs="Arial"/>
          <w:sz w:val="22"/>
        </w:rPr>
        <w:t xml:space="preserve">address on </w:t>
      </w:r>
      <w:r w:rsidR="008F7192">
        <w:rPr>
          <w:rFonts w:cs="Arial"/>
          <w:b/>
          <w:i/>
          <w:sz w:val="22"/>
        </w:rPr>
        <w:t>3</w:t>
      </w:r>
      <w:r w:rsidR="00585EBC">
        <w:rPr>
          <w:rFonts w:cs="Arial"/>
          <w:b/>
          <w:i/>
          <w:sz w:val="22"/>
        </w:rPr>
        <w:t>1 October</w:t>
      </w:r>
      <w:r w:rsidR="008F7192">
        <w:rPr>
          <w:rFonts w:cs="Arial"/>
          <w:b/>
          <w:i/>
          <w:sz w:val="22"/>
        </w:rPr>
        <w:t xml:space="preserve"> 202</w:t>
      </w:r>
      <w:r w:rsidR="00D52950">
        <w:rPr>
          <w:rFonts w:cs="Arial"/>
          <w:b/>
          <w:i/>
          <w:sz w:val="22"/>
        </w:rPr>
        <w:t>5</w:t>
      </w:r>
      <w:r w:rsidRPr="00B90FF5">
        <w:rPr>
          <w:rFonts w:cs="Arial"/>
          <w:sz w:val="22"/>
        </w:rPr>
        <w:t>.</w:t>
      </w:r>
      <w:r w:rsidR="005249D1">
        <w:rPr>
          <w:rFonts w:cs="Arial"/>
          <w:sz w:val="22"/>
        </w:rPr>
        <w:t xml:space="preserve"> </w:t>
      </w:r>
      <w:r w:rsidRPr="00F113AF">
        <w:rPr>
          <w:rFonts w:cs="Arial"/>
          <w:sz w:val="22"/>
        </w:rPr>
        <w:t>Therefore</w:t>
      </w:r>
      <w:r w:rsidR="00317C19">
        <w:rPr>
          <w:rFonts w:cs="Arial"/>
          <w:sz w:val="22"/>
        </w:rPr>
        <w:t>,</w:t>
      </w:r>
      <w:r w:rsidRPr="00F113AF">
        <w:rPr>
          <w:rFonts w:cs="Arial"/>
          <w:sz w:val="22"/>
        </w:rPr>
        <w:t xml:space="preserve"> you must notify the Admissions Team in writing if you change address </w:t>
      </w:r>
      <w:r w:rsidRPr="00197272">
        <w:rPr>
          <w:rFonts w:cs="Arial"/>
          <w:sz w:val="22"/>
          <w:u w:val="single"/>
        </w:rPr>
        <w:t>before</w:t>
      </w:r>
      <w:r w:rsidRPr="00F113AF">
        <w:rPr>
          <w:rFonts w:cs="Arial"/>
          <w:sz w:val="22"/>
        </w:rPr>
        <w:t xml:space="preserve"> this date. You may be asked to provide written proof of residence </w:t>
      </w:r>
      <w:r w:rsidR="00197272" w:rsidRPr="00CC5782">
        <w:rPr>
          <w:rFonts w:cs="Arial"/>
          <w:color w:val="000000"/>
          <w:sz w:val="22"/>
        </w:rPr>
        <w:t>(</w:t>
      </w:r>
      <w:r w:rsidR="00197272">
        <w:rPr>
          <w:rFonts w:cs="Arial"/>
          <w:color w:val="000000"/>
          <w:sz w:val="22"/>
        </w:rPr>
        <w:t>i.e.,</w:t>
      </w:r>
      <w:r w:rsidR="00197272" w:rsidRPr="00CC5782">
        <w:rPr>
          <w:rFonts w:cs="Arial"/>
          <w:color w:val="000000"/>
          <w:sz w:val="22"/>
        </w:rPr>
        <w:t xml:space="preserve"> utility/council tax bill</w:t>
      </w:r>
      <w:r w:rsidR="00197272">
        <w:rPr>
          <w:rFonts w:cs="Arial"/>
          <w:color w:val="000000"/>
          <w:sz w:val="22"/>
        </w:rPr>
        <w:t>, tenancy agreement, driving licence, child benefit letter</w:t>
      </w:r>
      <w:r w:rsidR="00197272" w:rsidRPr="00CC5782">
        <w:rPr>
          <w:rFonts w:cs="Arial"/>
          <w:color w:val="000000"/>
          <w:sz w:val="22"/>
        </w:rPr>
        <w:t>)</w:t>
      </w:r>
      <w:r w:rsidR="00197272">
        <w:rPr>
          <w:rFonts w:cs="Arial"/>
          <w:color w:val="000000"/>
          <w:sz w:val="22"/>
        </w:rPr>
        <w:t>.</w:t>
      </w:r>
    </w:p>
    <w:p w14:paraId="31F8AE9A" w14:textId="77777777" w:rsidR="003440B3" w:rsidRPr="00197272" w:rsidRDefault="003440B3" w:rsidP="002734D1">
      <w:pPr>
        <w:pStyle w:val="NoSpacing"/>
        <w:jc w:val="both"/>
        <w:rPr>
          <w:rFonts w:cs="Arial"/>
          <w:sz w:val="20"/>
          <w:szCs w:val="20"/>
        </w:rPr>
      </w:pPr>
    </w:p>
    <w:p w14:paraId="2C4F0EBB" w14:textId="30F24B90" w:rsidR="003440B3" w:rsidRDefault="003440B3" w:rsidP="002734D1">
      <w:pPr>
        <w:pStyle w:val="NoSpacing"/>
        <w:ind w:left="720" w:hanging="720"/>
        <w:jc w:val="both"/>
        <w:rPr>
          <w:rFonts w:cs="Arial"/>
          <w:sz w:val="22"/>
        </w:rPr>
      </w:pPr>
      <w:r w:rsidRPr="00F113AF">
        <w:rPr>
          <w:rFonts w:cs="Arial"/>
          <w:sz w:val="22"/>
        </w:rPr>
        <w:t>•</w:t>
      </w:r>
      <w:r w:rsidRPr="00F113AF">
        <w:rPr>
          <w:rFonts w:cs="Arial"/>
          <w:sz w:val="22"/>
        </w:rPr>
        <w:tab/>
        <w:t xml:space="preserve">You can apply </w:t>
      </w:r>
      <w:r w:rsidR="00317C19">
        <w:rPr>
          <w:rFonts w:cs="Arial"/>
          <w:sz w:val="22"/>
        </w:rPr>
        <w:t>online</w:t>
      </w:r>
      <w:r w:rsidRPr="00F113AF">
        <w:rPr>
          <w:rFonts w:cs="Arial"/>
          <w:sz w:val="22"/>
        </w:rPr>
        <w:t xml:space="preserve"> at </w:t>
      </w:r>
      <w:hyperlink r:id="rId14" w:history="1">
        <w:r w:rsidR="0029659C" w:rsidRPr="004C67C2">
          <w:rPr>
            <w:rStyle w:val="Hyperlink"/>
            <w:rFonts w:cs="Arial"/>
            <w:b/>
            <w:sz w:val="22"/>
          </w:rPr>
          <w:t>www.rotherham.gov.uk/schools</w:t>
        </w:r>
      </w:hyperlink>
      <w:r w:rsidR="0029659C">
        <w:rPr>
          <w:rFonts w:cs="Arial"/>
          <w:b/>
          <w:color w:val="365F91" w:themeColor="accent1" w:themeShade="BF"/>
          <w:sz w:val="22"/>
        </w:rPr>
        <w:t xml:space="preserve"> </w:t>
      </w:r>
      <w:r w:rsidRPr="00F113AF">
        <w:rPr>
          <w:rFonts w:cs="Arial"/>
          <w:sz w:val="22"/>
        </w:rPr>
        <w:t>or you can apply using the Common Application</w:t>
      </w:r>
      <w:r w:rsidR="00F355AA">
        <w:rPr>
          <w:rFonts w:cs="Arial"/>
          <w:sz w:val="22"/>
        </w:rPr>
        <w:t xml:space="preserve"> Form</w:t>
      </w:r>
    </w:p>
    <w:p w14:paraId="6FF4EC08" w14:textId="77777777" w:rsidR="00797E05" w:rsidRPr="00197272" w:rsidRDefault="00797E05" w:rsidP="002734D1">
      <w:pPr>
        <w:pStyle w:val="NoSpacing"/>
        <w:ind w:left="720" w:hanging="720"/>
        <w:jc w:val="both"/>
        <w:rPr>
          <w:rFonts w:cs="Arial"/>
          <w:sz w:val="20"/>
          <w:szCs w:val="20"/>
        </w:rPr>
      </w:pPr>
    </w:p>
    <w:p w14:paraId="220FCF6B" w14:textId="77777777" w:rsidR="00797E05" w:rsidRPr="006B0619" w:rsidRDefault="00797E05" w:rsidP="002734D1">
      <w:pPr>
        <w:pStyle w:val="NoSpacing"/>
        <w:ind w:left="720" w:hanging="720"/>
        <w:jc w:val="both"/>
        <w:rPr>
          <w:rFonts w:cs="Arial"/>
          <w:sz w:val="22"/>
        </w:rPr>
      </w:pPr>
      <w:r w:rsidRPr="00797E05">
        <w:rPr>
          <w:rFonts w:cs="Arial"/>
          <w:sz w:val="22"/>
        </w:rPr>
        <w:t>•</w:t>
      </w:r>
      <w:r>
        <w:rPr>
          <w:rFonts w:cs="Arial"/>
          <w:sz w:val="22"/>
        </w:rPr>
        <w:tab/>
      </w:r>
      <w:r w:rsidRPr="006B0619">
        <w:rPr>
          <w:rFonts w:cs="Arial"/>
          <w:sz w:val="22"/>
        </w:rPr>
        <w:t>Other local authorities m</w:t>
      </w:r>
      <w:r w:rsidR="00074920">
        <w:rPr>
          <w:rFonts w:cs="Arial"/>
          <w:sz w:val="22"/>
        </w:rPr>
        <w:t>ay have different admission arrangements</w:t>
      </w:r>
      <w:r w:rsidR="006B0619" w:rsidRPr="006B0619">
        <w:rPr>
          <w:rFonts w:cs="Arial"/>
          <w:sz w:val="22"/>
        </w:rPr>
        <w:t xml:space="preserve"> to Rotherham</w:t>
      </w:r>
    </w:p>
    <w:p w14:paraId="5394ED8C" w14:textId="77777777" w:rsidR="003440B3" w:rsidRPr="00197272" w:rsidRDefault="003440B3" w:rsidP="002734D1">
      <w:pPr>
        <w:pStyle w:val="NoSpacing"/>
        <w:jc w:val="both"/>
        <w:rPr>
          <w:rFonts w:cs="Arial"/>
          <w:sz w:val="20"/>
          <w:szCs w:val="20"/>
        </w:rPr>
      </w:pPr>
    </w:p>
    <w:p w14:paraId="1369FE1C" w14:textId="494C6B0F" w:rsidR="003440B3" w:rsidRDefault="003440B3" w:rsidP="002734D1">
      <w:pPr>
        <w:pStyle w:val="NoSpacing"/>
        <w:jc w:val="both"/>
        <w:rPr>
          <w:rFonts w:cs="Arial"/>
          <w:sz w:val="22"/>
        </w:rPr>
      </w:pPr>
      <w:r w:rsidRPr="00F113AF">
        <w:rPr>
          <w:rFonts w:cs="Arial"/>
          <w:sz w:val="22"/>
        </w:rPr>
        <w:t>•</w:t>
      </w:r>
      <w:r w:rsidRPr="00F113AF">
        <w:rPr>
          <w:rFonts w:cs="Arial"/>
          <w:sz w:val="22"/>
        </w:rPr>
        <w:tab/>
        <w:t>Parents to receive a single offer of a school place</w:t>
      </w:r>
    </w:p>
    <w:p w14:paraId="64464160" w14:textId="77777777" w:rsidR="005249D1" w:rsidRPr="00197272" w:rsidRDefault="005249D1" w:rsidP="002734D1">
      <w:pPr>
        <w:pStyle w:val="NoSpacing"/>
        <w:jc w:val="both"/>
        <w:rPr>
          <w:rFonts w:cs="Arial"/>
          <w:sz w:val="20"/>
          <w:szCs w:val="20"/>
        </w:rPr>
      </w:pPr>
    </w:p>
    <w:p w14:paraId="7646EB78" w14:textId="02F57D08" w:rsidR="003440B3" w:rsidRDefault="003440B3" w:rsidP="00197272">
      <w:pPr>
        <w:pStyle w:val="NoSpacing"/>
        <w:ind w:left="720" w:hanging="720"/>
        <w:jc w:val="both"/>
        <w:rPr>
          <w:rFonts w:cs="Arial"/>
          <w:sz w:val="22"/>
        </w:rPr>
      </w:pPr>
      <w:r w:rsidRPr="00F113AF">
        <w:rPr>
          <w:rFonts w:cs="Arial"/>
          <w:sz w:val="22"/>
        </w:rPr>
        <w:t>•</w:t>
      </w:r>
      <w:r w:rsidRPr="00F113AF">
        <w:rPr>
          <w:rFonts w:cs="Arial"/>
          <w:sz w:val="22"/>
        </w:rPr>
        <w:tab/>
        <w:t xml:space="preserve">All offers of a school place to be made by the home </w:t>
      </w:r>
      <w:r w:rsidR="00197272">
        <w:rPr>
          <w:rFonts w:cs="Arial"/>
          <w:sz w:val="22"/>
        </w:rPr>
        <w:t>a</w:t>
      </w:r>
      <w:r w:rsidRPr="00F113AF">
        <w:rPr>
          <w:rFonts w:cs="Arial"/>
          <w:sz w:val="22"/>
        </w:rPr>
        <w:t>uthority</w:t>
      </w:r>
      <w:r w:rsidR="00A14531">
        <w:rPr>
          <w:rFonts w:cs="Arial"/>
          <w:sz w:val="22"/>
        </w:rPr>
        <w:t xml:space="preserve"> on behalf of the </w:t>
      </w:r>
      <w:r w:rsidR="00197272">
        <w:rPr>
          <w:rFonts w:cs="Arial"/>
          <w:sz w:val="22"/>
        </w:rPr>
        <w:t>a</w:t>
      </w:r>
      <w:r w:rsidR="00A14531">
        <w:rPr>
          <w:rFonts w:cs="Arial"/>
          <w:sz w:val="22"/>
        </w:rPr>
        <w:t xml:space="preserve">dmission </w:t>
      </w:r>
      <w:r w:rsidR="00197272">
        <w:rPr>
          <w:rFonts w:cs="Arial"/>
          <w:sz w:val="22"/>
        </w:rPr>
        <w:t>a</w:t>
      </w:r>
      <w:r w:rsidR="00A14531">
        <w:rPr>
          <w:rFonts w:cs="Arial"/>
          <w:sz w:val="22"/>
        </w:rPr>
        <w:t xml:space="preserve">uthority for the </w:t>
      </w:r>
      <w:r w:rsidR="00197272">
        <w:rPr>
          <w:rFonts w:cs="Arial"/>
          <w:sz w:val="22"/>
        </w:rPr>
        <w:t>school</w:t>
      </w:r>
    </w:p>
    <w:p w14:paraId="19C45481" w14:textId="77777777" w:rsidR="005249D1" w:rsidRPr="00197272" w:rsidRDefault="005249D1" w:rsidP="002734D1">
      <w:pPr>
        <w:pStyle w:val="NoSpacing"/>
        <w:jc w:val="both"/>
        <w:rPr>
          <w:rFonts w:cs="Arial"/>
          <w:sz w:val="20"/>
          <w:szCs w:val="20"/>
        </w:rPr>
      </w:pPr>
    </w:p>
    <w:p w14:paraId="49C4AF99" w14:textId="1568CE54" w:rsidR="00A01CE7" w:rsidRPr="00F113AF" w:rsidRDefault="003440B3" w:rsidP="002734D1">
      <w:pPr>
        <w:pStyle w:val="NoSpacing"/>
        <w:jc w:val="both"/>
        <w:rPr>
          <w:rFonts w:cs="Arial"/>
          <w:sz w:val="22"/>
        </w:rPr>
      </w:pPr>
      <w:r w:rsidRPr="00F113AF">
        <w:rPr>
          <w:rFonts w:cs="Arial"/>
          <w:sz w:val="22"/>
        </w:rPr>
        <w:t>•</w:t>
      </w:r>
      <w:r w:rsidRPr="00F113AF">
        <w:rPr>
          <w:rFonts w:cs="Arial"/>
          <w:sz w:val="22"/>
        </w:rPr>
        <w:tab/>
        <w:t>All offers of a school place to be sent to parents on the same day</w:t>
      </w:r>
    </w:p>
    <w:p w14:paraId="5B58DC19" w14:textId="77777777" w:rsidR="003440B3" w:rsidRPr="007E1994" w:rsidRDefault="003440B3" w:rsidP="002734D1">
      <w:pPr>
        <w:pStyle w:val="NoSpacing"/>
        <w:jc w:val="both"/>
        <w:rPr>
          <w:rFonts w:cs="Arial"/>
          <w:b/>
          <w:color w:val="365F91" w:themeColor="accent1" w:themeShade="BF"/>
          <w:sz w:val="22"/>
          <w:u w:val="single"/>
        </w:rPr>
      </w:pPr>
      <w:r w:rsidRPr="007E1994">
        <w:rPr>
          <w:rFonts w:cs="Arial"/>
          <w:b/>
          <w:color w:val="365F91" w:themeColor="accent1" w:themeShade="BF"/>
          <w:sz w:val="22"/>
          <w:u w:val="single"/>
        </w:rPr>
        <w:t>The admission arrangements follow a four-step process</w:t>
      </w:r>
    </w:p>
    <w:p w14:paraId="7B0096C0" w14:textId="77777777" w:rsidR="003440B3" w:rsidRPr="007E1994" w:rsidRDefault="003440B3" w:rsidP="002734D1">
      <w:pPr>
        <w:pStyle w:val="NoSpacing"/>
        <w:jc w:val="both"/>
        <w:rPr>
          <w:rFonts w:cs="Arial"/>
          <w:color w:val="365F91" w:themeColor="accent1" w:themeShade="BF"/>
          <w:sz w:val="22"/>
        </w:rPr>
      </w:pPr>
    </w:p>
    <w:p w14:paraId="60A444A0" w14:textId="77777777" w:rsidR="003440B3" w:rsidRPr="007E1994" w:rsidRDefault="003440B3" w:rsidP="002734D1">
      <w:pPr>
        <w:pStyle w:val="NoSpacing"/>
        <w:jc w:val="both"/>
        <w:rPr>
          <w:rFonts w:cs="Arial"/>
          <w:color w:val="365F91" w:themeColor="accent1" w:themeShade="BF"/>
          <w:sz w:val="22"/>
        </w:rPr>
      </w:pPr>
    </w:p>
    <w:p w14:paraId="18E99827" w14:textId="18ADFB37" w:rsidR="003440B3" w:rsidRPr="007E1994" w:rsidRDefault="003440B3" w:rsidP="002734D1">
      <w:pPr>
        <w:pStyle w:val="NoSpacing"/>
        <w:ind w:left="1440" w:hanging="1440"/>
        <w:jc w:val="both"/>
        <w:rPr>
          <w:rFonts w:cs="Arial"/>
          <w:sz w:val="22"/>
        </w:rPr>
      </w:pPr>
      <w:r w:rsidRPr="007E1994">
        <w:rPr>
          <w:rFonts w:cs="Arial"/>
          <w:b/>
          <w:color w:val="365F91" w:themeColor="accent1" w:themeShade="BF"/>
          <w:sz w:val="22"/>
        </w:rPr>
        <w:t>Step One</w:t>
      </w:r>
      <w:r w:rsidRPr="007E1994">
        <w:rPr>
          <w:rFonts w:cs="Arial"/>
          <w:sz w:val="22"/>
        </w:rPr>
        <w:tab/>
        <w:t xml:space="preserve">A parent expresses preferences for up to three secondary schools </w:t>
      </w:r>
      <w:bookmarkStart w:id="10" w:name="_Hlk138666666"/>
      <w:r w:rsidRPr="007E1994">
        <w:rPr>
          <w:rFonts w:cs="Arial"/>
          <w:sz w:val="22"/>
        </w:rPr>
        <w:t xml:space="preserve">and </w:t>
      </w:r>
      <w:r w:rsidR="006B7BB8">
        <w:rPr>
          <w:rFonts w:cs="Arial"/>
          <w:sz w:val="22"/>
        </w:rPr>
        <w:t>names these school in their order of preference on the application form</w:t>
      </w:r>
    </w:p>
    <w:bookmarkEnd w:id="10"/>
    <w:p w14:paraId="547EC478" w14:textId="77777777" w:rsidR="003440B3" w:rsidRPr="007E1994" w:rsidRDefault="003440B3" w:rsidP="002734D1">
      <w:pPr>
        <w:pStyle w:val="NoSpacing"/>
        <w:jc w:val="both"/>
        <w:rPr>
          <w:rFonts w:cs="Arial"/>
          <w:sz w:val="22"/>
        </w:rPr>
      </w:pPr>
    </w:p>
    <w:p w14:paraId="1E440131" w14:textId="100FB844" w:rsidR="003440B3" w:rsidRPr="007E1994" w:rsidRDefault="003440B3" w:rsidP="002734D1">
      <w:pPr>
        <w:pStyle w:val="NoSpacing"/>
        <w:ind w:left="1440" w:hanging="1440"/>
        <w:jc w:val="both"/>
        <w:rPr>
          <w:rFonts w:cs="Arial"/>
          <w:sz w:val="22"/>
        </w:rPr>
      </w:pPr>
      <w:r w:rsidRPr="007E1994">
        <w:rPr>
          <w:rFonts w:cs="Arial"/>
          <w:b/>
          <w:color w:val="365F91" w:themeColor="accent1" w:themeShade="BF"/>
          <w:sz w:val="22"/>
        </w:rPr>
        <w:t>Step Two</w:t>
      </w:r>
      <w:r w:rsidRPr="007E1994">
        <w:rPr>
          <w:rFonts w:cs="Arial"/>
          <w:sz w:val="22"/>
        </w:rPr>
        <w:tab/>
      </w:r>
      <w:bookmarkStart w:id="11" w:name="_Hlk138666956"/>
      <w:r w:rsidR="006B7BB8">
        <w:rPr>
          <w:rFonts w:cs="Arial"/>
          <w:sz w:val="22"/>
        </w:rPr>
        <w:t>The admission criteria agreed by t</w:t>
      </w:r>
      <w:r w:rsidRPr="007E1994">
        <w:rPr>
          <w:rFonts w:cs="Arial"/>
          <w:sz w:val="22"/>
        </w:rPr>
        <w:t xml:space="preserve">he </w:t>
      </w:r>
      <w:r w:rsidR="006B7BB8">
        <w:rPr>
          <w:rFonts w:cs="Arial"/>
          <w:sz w:val="22"/>
        </w:rPr>
        <w:t>relevant</w:t>
      </w:r>
      <w:r w:rsidRPr="007E1994">
        <w:rPr>
          <w:rFonts w:cs="Arial"/>
          <w:sz w:val="22"/>
        </w:rPr>
        <w:t xml:space="preserve"> </w:t>
      </w:r>
      <w:r w:rsidR="006B7BB8">
        <w:rPr>
          <w:rFonts w:cs="Arial"/>
          <w:sz w:val="22"/>
        </w:rPr>
        <w:t>a</w:t>
      </w:r>
      <w:r w:rsidRPr="007E1994">
        <w:rPr>
          <w:rFonts w:cs="Arial"/>
          <w:sz w:val="22"/>
        </w:rPr>
        <w:t>dmission authority</w:t>
      </w:r>
      <w:r w:rsidR="006B7BB8">
        <w:rPr>
          <w:rFonts w:cs="Arial"/>
          <w:sz w:val="22"/>
        </w:rPr>
        <w:t xml:space="preserve"> for each school named</w:t>
      </w:r>
      <w:r w:rsidRPr="007E1994">
        <w:rPr>
          <w:rFonts w:cs="Arial"/>
          <w:sz w:val="22"/>
        </w:rPr>
        <w:t xml:space="preserve"> will determine </w:t>
      </w:r>
      <w:proofErr w:type="gramStart"/>
      <w:r w:rsidRPr="007E1994">
        <w:rPr>
          <w:rFonts w:cs="Arial"/>
          <w:sz w:val="22"/>
        </w:rPr>
        <w:t>whether or not</w:t>
      </w:r>
      <w:proofErr w:type="gramEnd"/>
      <w:r w:rsidRPr="007E1994">
        <w:rPr>
          <w:rFonts w:cs="Arial"/>
          <w:sz w:val="22"/>
        </w:rPr>
        <w:t xml:space="preserve"> </w:t>
      </w:r>
      <w:r w:rsidR="006B7BB8">
        <w:rPr>
          <w:rFonts w:cs="Arial"/>
          <w:sz w:val="22"/>
        </w:rPr>
        <w:t>a</w:t>
      </w:r>
      <w:r w:rsidRPr="007E1994">
        <w:rPr>
          <w:rFonts w:cs="Arial"/>
          <w:sz w:val="22"/>
        </w:rPr>
        <w:t xml:space="preserve"> child is eligible for admission to </w:t>
      </w:r>
      <w:r w:rsidR="006B7BB8">
        <w:rPr>
          <w:rFonts w:cs="Arial"/>
          <w:sz w:val="22"/>
        </w:rPr>
        <w:t>that</w:t>
      </w:r>
      <w:r w:rsidRPr="007E1994">
        <w:rPr>
          <w:rFonts w:cs="Arial"/>
          <w:sz w:val="22"/>
        </w:rPr>
        <w:t xml:space="preserve"> school</w:t>
      </w:r>
      <w:bookmarkEnd w:id="11"/>
      <w:r w:rsidRPr="007E1994">
        <w:rPr>
          <w:rFonts w:cs="Arial"/>
          <w:sz w:val="22"/>
        </w:rPr>
        <w:t xml:space="preserve">. </w:t>
      </w:r>
    </w:p>
    <w:p w14:paraId="31EE8739" w14:textId="77777777" w:rsidR="003440B3" w:rsidRPr="007E1994" w:rsidRDefault="003440B3" w:rsidP="002734D1">
      <w:pPr>
        <w:pStyle w:val="NoSpacing"/>
        <w:jc w:val="both"/>
        <w:rPr>
          <w:rFonts w:cs="Arial"/>
          <w:sz w:val="22"/>
        </w:rPr>
      </w:pPr>
    </w:p>
    <w:p w14:paraId="26C6680E" w14:textId="1065CF30" w:rsidR="003440B3" w:rsidRPr="007E1994" w:rsidRDefault="003440B3" w:rsidP="002734D1">
      <w:pPr>
        <w:pStyle w:val="NoSpacing"/>
        <w:ind w:left="1440" w:hanging="1440"/>
        <w:jc w:val="both"/>
        <w:rPr>
          <w:rFonts w:cs="Arial"/>
          <w:sz w:val="22"/>
        </w:rPr>
      </w:pPr>
      <w:r w:rsidRPr="007E1994">
        <w:rPr>
          <w:rFonts w:cs="Arial"/>
          <w:b/>
          <w:color w:val="365F91" w:themeColor="accent1" w:themeShade="BF"/>
          <w:sz w:val="22"/>
        </w:rPr>
        <w:t>Step Three</w:t>
      </w:r>
      <w:r w:rsidRPr="007E1994">
        <w:rPr>
          <w:rFonts w:cs="Arial"/>
          <w:sz w:val="22"/>
        </w:rPr>
        <w:tab/>
        <w:t xml:space="preserve">A child could be eligible for admission to more than one school. For each school where </w:t>
      </w:r>
      <w:r w:rsidR="006B7BB8">
        <w:rPr>
          <w:rFonts w:cs="Arial"/>
          <w:sz w:val="22"/>
        </w:rPr>
        <w:t xml:space="preserve">a </w:t>
      </w:r>
      <w:r w:rsidRPr="007E1994">
        <w:rPr>
          <w:rFonts w:cs="Arial"/>
          <w:sz w:val="22"/>
        </w:rPr>
        <w:t>child is eligible for admission</w:t>
      </w:r>
      <w:r w:rsidR="006B7BB8">
        <w:rPr>
          <w:rFonts w:cs="Arial"/>
          <w:sz w:val="22"/>
        </w:rPr>
        <w:t>,</w:t>
      </w:r>
      <w:r w:rsidRPr="007E1994">
        <w:rPr>
          <w:rFonts w:cs="Arial"/>
          <w:sz w:val="22"/>
        </w:rPr>
        <w:t xml:space="preserve"> there is a potential offer of a place. The school at which a place will be offered will depend upon the order the schools are named on the Common Application Form.</w:t>
      </w:r>
    </w:p>
    <w:p w14:paraId="2492AC77" w14:textId="77777777" w:rsidR="003440B3" w:rsidRPr="007E1994" w:rsidRDefault="003440B3" w:rsidP="002734D1">
      <w:pPr>
        <w:pStyle w:val="NoSpacing"/>
        <w:jc w:val="both"/>
        <w:rPr>
          <w:rFonts w:cs="Arial"/>
          <w:sz w:val="22"/>
        </w:rPr>
      </w:pPr>
    </w:p>
    <w:p w14:paraId="29EF20BB" w14:textId="7505C03E" w:rsidR="003440B3" w:rsidRPr="00F113AF" w:rsidRDefault="003440B3" w:rsidP="002734D1">
      <w:pPr>
        <w:pStyle w:val="NoSpacing"/>
        <w:ind w:left="1440" w:hanging="1440"/>
        <w:jc w:val="both"/>
        <w:rPr>
          <w:rFonts w:cs="Arial"/>
          <w:sz w:val="22"/>
        </w:rPr>
      </w:pPr>
      <w:r w:rsidRPr="007E1994">
        <w:rPr>
          <w:rFonts w:cs="Arial"/>
          <w:b/>
          <w:color w:val="365F91" w:themeColor="accent1" w:themeShade="BF"/>
          <w:sz w:val="22"/>
        </w:rPr>
        <w:t>Step Four</w:t>
      </w:r>
      <w:r w:rsidRPr="007E1994">
        <w:rPr>
          <w:rFonts w:cs="Arial"/>
          <w:sz w:val="22"/>
        </w:rPr>
        <w:tab/>
        <w:t xml:space="preserve">The parent of a child resident in Rotherham who has completed a Common Application </w:t>
      </w:r>
      <w:r w:rsidRPr="00F113AF">
        <w:rPr>
          <w:rFonts w:cs="Arial"/>
          <w:sz w:val="22"/>
        </w:rPr>
        <w:t xml:space="preserve">Form receives a written offer of a school place from Rotherham Authority on </w:t>
      </w:r>
      <w:r w:rsidR="00D52950">
        <w:rPr>
          <w:rFonts w:cs="Arial"/>
          <w:b/>
          <w:i/>
          <w:sz w:val="22"/>
        </w:rPr>
        <w:t>2</w:t>
      </w:r>
      <w:r w:rsidR="008F7192">
        <w:rPr>
          <w:rFonts w:cs="Arial"/>
          <w:b/>
          <w:i/>
          <w:sz w:val="22"/>
        </w:rPr>
        <w:t xml:space="preserve"> March</w:t>
      </w:r>
      <w:r w:rsidRPr="00B90FF5">
        <w:rPr>
          <w:rFonts w:cs="Arial"/>
          <w:b/>
          <w:i/>
          <w:sz w:val="22"/>
        </w:rPr>
        <w:t xml:space="preserve"> </w:t>
      </w:r>
      <w:r w:rsidR="008F7192">
        <w:rPr>
          <w:rFonts w:cs="Arial"/>
          <w:b/>
          <w:i/>
          <w:sz w:val="22"/>
        </w:rPr>
        <w:t>202</w:t>
      </w:r>
      <w:r w:rsidR="00D52950">
        <w:rPr>
          <w:rFonts w:cs="Arial"/>
          <w:b/>
          <w:i/>
          <w:sz w:val="22"/>
        </w:rPr>
        <w:t>6</w:t>
      </w:r>
      <w:r w:rsidRPr="00B90FF5">
        <w:rPr>
          <w:rFonts w:cs="Arial"/>
          <w:sz w:val="22"/>
        </w:rPr>
        <w:t>.</w:t>
      </w:r>
    </w:p>
    <w:p w14:paraId="55C7750F" w14:textId="77777777" w:rsidR="003440B3" w:rsidRPr="00F113AF" w:rsidRDefault="003440B3" w:rsidP="002734D1">
      <w:pPr>
        <w:pStyle w:val="NoSpacing"/>
        <w:jc w:val="both"/>
        <w:rPr>
          <w:rFonts w:cs="Arial"/>
          <w:sz w:val="22"/>
        </w:rPr>
      </w:pPr>
    </w:p>
    <w:p w14:paraId="1231E6F9" w14:textId="77777777" w:rsidR="003440B3" w:rsidRPr="00F113AF" w:rsidRDefault="003440B3" w:rsidP="002734D1">
      <w:pPr>
        <w:pStyle w:val="NoSpacing"/>
        <w:jc w:val="both"/>
        <w:rPr>
          <w:rFonts w:cs="Arial"/>
          <w:sz w:val="22"/>
        </w:rPr>
      </w:pPr>
    </w:p>
    <w:p w14:paraId="1F769D79" w14:textId="77777777" w:rsidR="003440B3" w:rsidRPr="00F113AF" w:rsidRDefault="003440B3" w:rsidP="002734D1">
      <w:pPr>
        <w:pStyle w:val="NoSpacing"/>
        <w:jc w:val="both"/>
        <w:rPr>
          <w:rFonts w:cs="Arial"/>
          <w:sz w:val="22"/>
        </w:rPr>
      </w:pPr>
      <w:r w:rsidRPr="00F113AF">
        <w:rPr>
          <w:rFonts w:cs="Arial"/>
          <w:sz w:val="22"/>
        </w:rPr>
        <w:t xml:space="preserve">This booklet contains information, which describes the process in more detail, and you are strongly advised to read the booklet </w:t>
      </w:r>
      <w:r w:rsidRPr="000E6962">
        <w:rPr>
          <w:rFonts w:cs="Arial"/>
          <w:b/>
          <w:bCs/>
          <w:sz w:val="22"/>
        </w:rPr>
        <w:t>before</w:t>
      </w:r>
      <w:r w:rsidRPr="00F113AF">
        <w:rPr>
          <w:rFonts w:cs="Arial"/>
          <w:sz w:val="22"/>
        </w:rPr>
        <w:t xml:space="preserve"> you apply for your secondary schools.</w:t>
      </w:r>
    </w:p>
    <w:p w14:paraId="2483FB95" w14:textId="77777777" w:rsidR="003440B3" w:rsidRPr="00F113AF" w:rsidRDefault="003440B3" w:rsidP="002734D1">
      <w:pPr>
        <w:pStyle w:val="NoSpacing"/>
        <w:jc w:val="both"/>
        <w:rPr>
          <w:rFonts w:cs="Arial"/>
          <w:sz w:val="22"/>
        </w:rPr>
      </w:pPr>
    </w:p>
    <w:p w14:paraId="765747AF" w14:textId="37B665A8" w:rsidR="003440B3" w:rsidRPr="00F113AF" w:rsidRDefault="006B7BB8" w:rsidP="002734D1">
      <w:pPr>
        <w:pStyle w:val="NoSpacing"/>
        <w:jc w:val="both"/>
        <w:rPr>
          <w:rFonts w:cs="Arial"/>
          <w:sz w:val="22"/>
        </w:rPr>
      </w:pPr>
      <w:bookmarkStart w:id="12" w:name="_Hlk138667303"/>
      <w:r>
        <w:rPr>
          <w:rFonts w:cs="Arial"/>
          <w:sz w:val="22"/>
        </w:rPr>
        <w:t xml:space="preserve">You may wish to refer to the </w:t>
      </w:r>
      <w:r w:rsidRPr="00676D5E">
        <w:rPr>
          <w:rFonts w:cs="Arial"/>
          <w:b/>
          <w:bCs/>
          <w:sz w:val="22"/>
        </w:rPr>
        <w:t>Terminology</w:t>
      </w:r>
      <w:r>
        <w:rPr>
          <w:rFonts w:cs="Arial"/>
          <w:sz w:val="22"/>
        </w:rPr>
        <w:t xml:space="preserve"> in Section 1 to understand some parts of the </w:t>
      </w:r>
      <w:r w:rsidR="003440B3" w:rsidRPr="00F113AF">
        <w:rPr>
          <w:rFonts w:cs="Arial"/>
          <w:sz w:val="22"/>
        </w:rPr>
        <w:t xml:space="preserve">admissions process </w:t>
      </w:r>
      <w:r w:rsidR="00676D5E">
        <w:rPr>
          <w:rFonts w:cs="Arial"/>
          <w:sz w:val="22"/>
        </w:rPr>
        <w:t xml:space="preserve">which are </w:t>
      </w:r>
      <w:r>
        <w:rPr>
          <w:rFonts w:cs="Arial"/>
          <w:sz w:val="22"/>
        </w:rPr>
        <w:t>explained in the rest of this booklet</w:t>
      </w:r>
      <w:r w:rsidR="003440B3" w:rsidRPr="00F113AF">
        <w:rPr>
          <w:rFonts w:cs="Arial"/>
          <w:sz w:val="22"/>
        </w:rPr>
        <w:t xml:space="preserve">. </w:t>
      </w:r>
    </w:p>
    <w:p w14:paraId="0D660C7F" w14:textId="77777777" w:rsidR="003440B3" w:rsidRPr="00F113AF" w:rsidRDefault="003440B3" w:rsidP="002734D1">
      <w:pPr>
        <w:pStyle w:val="NoSpacing"/>
        <w:jc w:val="both"/>
        <w:rPr>
          <w:rFonts w:cs="Arial"/>
          <w:sz w:val="22"/>
        </w:rPr>
      </w:pPr>
    </w:p>
    <w:bookmarkEnd w:id="12"/>
    <w:p w14:paraId="1EFA2ACC" w14:textId="77777777" w:rsidR="005249D1" w:rsidRDefault="003440B3" w:rsidP="002734D1">
      <w:pPr>
        <w:pStyle w:val="NoSpacing"/>
        <w:jc w:val="both"/>
        <w:rPr>
          <w:rFonts w:cs="Arial"/>
          <w:sz w:val="22"/>
        </w:rPr>
      </w:pPr>
      <w:r w:rsidRPr="00F113AF">
        <w:rPr>
          <w:rFonts w:cs="Arial"/>
          <w:sz w:val="22"/>
        </w:rPr>
        <w:tab/>
      </w:r>
    </w:p>
    <w:p w14:paraId="5E0C5E52" w14:textId="31B39C20" w:rsidR="003440B3" w:rsidRDefault="003440B3" w:rsidP="00F113AF">
      <w:pPr>
        <w:pStyle w:val="NoSpacing"/>
        <w:rPr>
          <w:rFonts w:cs="Arial"/>
          <w:sz w:val="22"/>
        </w:rPr>
      </w:pPr>
    </w:p>
    <w:p w14:paraId="52793823" w14:textId="77777777" w:rsidR="00CB2C93" w:rsidRPr="00F113AF" w:rsidRDefault="00CB2C93" w:rsidP="00F113AF">
      <w:pPr>
        <w:pStyle w:val="NoSpacing"/>
        <w:rPr>
          <w:rFonts w:cs="Arial"/>
          <w:sz w:val="22"/>
        </w:rPr>
      </w:pPr>
    </w:p>
    <w:p w14:paraId="4B26E50E" w14:textId="5F719D41" w:rsidR="003440B3" w:rsidRDefault="003440B3" w:rsidP="00F113AF">
      <w:pPr>
        <w:pStyle w:val="NoSpacing"/>
      </w:pPr>
    </w:p>
    <w:p w14:paraId="24AAB356" w14:textId="77777777" w:rsidR="009A2E8D" w:rsidRPr="00F113AF" w:rsidRDefault="009A2E8D" w:rsidP="00F113AF">
      <w:pPr>
        <w:pStyle w:val="NoSpacing"/>
        <w:rPr>
          <w:rFonts w:cs="Arial"/>
          <w:sz w:val="22"/>
        </w:rPr>
      </w:pPr>
    </w:p>
    <w:p w14:paraId="2E2E21FA" w14:textId="77777777" w:rsidR="003440B3" w:rsidRPr="00F113AF" w:rsidRDefault="003440B3" w:rsidP="00F113AF">
      <w:pPr>
        <w:pStyle w:val="NoSpacing"/>
        <w:rPr>
          <w:rFonts w:cs="Arial"/>
          <w:sz w:val="22"/>
        </w:rPr>
      </w:pPr>
    </w:p>
    <w:p w14:paraId="3ADA5022" w14:textId="28CB2BA5" w:rsidR="003440B3" w:rsidRDefault="003440B3" w:rsidP="00F113AF">
      <w:pPr>
        <w:pStyle w:val="NoSpacing"/>
        <w:rPr>
          <w:rFonts w:cs="Arial"/>
          <w:sz w:val="22"/>
        </w:rPr>
      </w:pPr>
    </w:p>
    <w:p w14:paraId="155611C6" w14:textId="21F48F4B" w:rsidR="00676D5E" w:rsidRDefault="00676D5E" w:rsidP="00F113AF">
      <w:pPr>
        <w:pStyle w:val="NoSpacing"/>
        <w:rPr>
          <w:rFonts w:cs="Arial"/>
          <w:sz w:val="22"/>
        </w:rPr>
      </w:pPr>
    </w:p>
    <w:p w14:paraId="3E29EE79" w14:textId="77777777" w:rsidR="00676D5E" w:rsidRPr="00F113AF" w:rsidRDefault="00676D5E" w:rsidP="00F113AF">
      <w:pPr>
        <w:pStyle w:val="NoSpacing"/>
        <w:rPr>
          <w:rFonts w:cs="Arial"/>
          <w:sz w:val="22"/>
        </w:rPr>
      </w:pPr>
    </w:p>
    <w:p w14:paraId="6440F9CC" w14:textId="77777777" w:rsidR="003440B3" w:rsidRPr="00F113AF" w:rsidRDefault="003440B3" w:rsidP="00F113AF">
      <w:pPr>
        <w:pStyle w:val="NoSpacing"/>
        <w:rPr>
          <w:rFonts w:cs="Arial"/>
          <w:sz w:val="22"/>
        </w:rPr>
      </w:pPr>
    </w:p>
    <w:p w14:paraId="2BBBF1F5" w14:textId="77777777" w:rsidR="003440B3" w:rsidRPr="00F113AF" w:rsidRDefault="003440B3" w:rsidP="00F113AF">
      <w:pPr>
        <w:pStyle w:val="NoSpacing"/>
        <w:rPr>
          <w:rFonts w:cs="Arial"/>
          <w:sz w:val="22"/>
        </w:rPr>
      </w:pPr>
    </w:p>
    <w:p w14:paraId="643E1E97" w14:textId="77777777" w:rsidR="003440B3" w:rsidRPr="00F113AF" w:rsidRDefault="003440B3" w:rsidP="00F113AF">
      <w:pPr>
        <w:pStyle w:val="NoSpacing"/>
        <w:rPr>
          <w:rFonts w:cs="Arial"/>
          <w:sz w:val="22"/>
        </w:rPr>
      </w:pPr>
    </w:p>
    <w:p w14:paraId="3E2877D9" w14:textId="77777777" w:rsidR="003440B3" w:rsidRDefault="003440B3" w:rsidP="00F113AF">
      <w:pPr>
        <w:pStyle w:val="NoSpacing"/>
      </w:pPr>
    </w:p>
    <w:p w14:paraId="318A9660" w14:textId="77777777" w:rsidR="003440B3" w:rsidRDefault="003440B3" w:rsidP="003440B3">
      <w:r>
        <w:t> </w:t>
      </w:r>
    </w:p>
    <w:p w14:paraId="2CB7B2D9" w14:textId="77777777" w:rsidR="005249D1" w:rsidRDefault="003440B3" w:rsidP="003440B3">
      <w:r>
        <w:tab/>
      </w:r>
    </w:p>
    <w:p w14:paraId="1E54FDBC" w14:textId="77777777" w:rsidR="002734D1" w:rsidRDefault="002734D1" w:rsidP="003440B3"/>
    <w:p w14:paraId="3D96D30A" w14:textId="77777777" w:rsidR="002734D1" w:rsidRDefault="002734D1" w:rsidP="003440B3"/>
    <w:p w14:paraId="5E2AF3E2" w14:textId="0F6B7F9E" w:rsidR="002734D1" w:rsidRDefault="002734D1" w:rsidP="003440B3"/>
    <w:p w14:paraId="2A0B8F44" w14:textId="1883E664" w:rsidR="00CB2C93" w:rsidRDefault="00CB2C93" w:rsidP="003440B3"/>
    <w:p w14:paraId="172A5722" w14:textId="4E5D6DCC" w:rsidR="00CB2C93" w:rsidRDefault="00CB2C93" w:rsidP="003440B3"/>
    <w:p w14:paraId="7149F8A8" w14:textId="77777777" w:rsidR="00CB2C93" w:rsidRDefault="00CB2C93" w:rsidP="003440B3"/>
    <w:p w14:paraId="30DB095B" w14:textId="77777777" w:rsidR="004C6D75" w:rsidRDefault="004C6D75" w:rsidP="003440B3"/>
    <w:p w14:paraId="5E02C33F" w14:textId="77777777" w:rsidR="006B0619" w:rsidRDefault="006B0619" w:rsidP="003440B3"/>
    <w:p w14:paraId="769D460B" w14:textId="77777777" w:rsidR="00A01CE7" w:rsidRDefault="00A01CE7" w:rsidP="003440B3"/>
    <w:p w14:paraId="2B0923E6" w14:textId="77777777" w:rsidR="003440B3" w:rsidRPr="007E1994" w:rsidRDefault="003440B3" w:rsidP="0002779C">
      <w:pPr>
        <w:pStyle w:val="Heading2"/>
      </w:pPr>
      <w:bookmarkStart w:id="13" w:name="Section3"/>
      <w:r w:rsidRPr="007E1994">
        <w:t>Section 3</w:t>
      </w:r>
    </w:p>
    <w:bookmarkEnd w:id="13"/>
    <w:p w14:paraId="18B30A7F" w14:textId="77777777" w:rsidR="003440B3" w:rsidRPr="007E1994" w:rsidRDefault="003440B3" w:rsidP="0002779C">
      <w:pPr>
        <w:pStyle w:val="Heading3"/>
      </w:pPr>
      <w:r w:rsidRPr="007E1994">
        <w:t>HOW THE ARRANGEMENTS WORK</w:t>
      </w:r>
    </w:p>
    <w:p w14:paraId="27A658BE" w14:textId="77777777" w:rsidR="003440B3" w:rsidRPr="007E1994" w:rsidRDefault="003440B3" w:rsidP="005249D1">
      <w:pPr>
        <w:pStyle w:val="NoSpacing"/>
        <w:rPr>
          <w:color w:val="365F91" w:themeColor="accent1" w:themeShade="BF"/>
          <w:sz w:val="22"/>
        </w:rPr>
      </w:pPr>
    </w:p>
    <w:p w14:paraId="596999B8" w14:textId="1266D172" w:rsidR="00676D5E" w:rsidRDefault="003440B3" w:rsidP="002734D1">
      <w:pPr>
        <w:pStyle w:val="NoSpacing"/>
        <w:jc w:val="both"/>
        <w:rPr>
          <w:sz w:val="22"/>
        </w:rPr>
      </w:pPr>
      <w:r w:rsidRPr="005249D1">
        <w:rPr>
          <w:sz w:val="22"/>
        </w:rPr>
        <w:t xml:space="preserve">The co-ordinated scheme for admission to secondary school is designed to enable you to apply for up to three secondary schools and to receive a single offer of a school place where your child is eligible. </w:t>
      </w:r>
      <w:r w:rsidR="000907E9">
        <w:rPr>
          <w:rFonts w:cs="Arial"/>
          <w:sz w:val="22"/>
        </w:rPr>
        <w:t>All schools</w:t>
      </w:r>
      <w:r w:rsidR="000907E9" w:rsidRPr="007178B0">
        <w:rPr>
          <w:rFonts w:cs="Arial"/>
          <w:sz w:val="22"/>
        </w:rPr>
        <w:t xml:space="preserve"> will also be operating an ‘equal preference’ system in relation to all preference</w:t>
      </w:r>
      <w:r w:rsidR="000907E9">
        <w:rPr>
          <w:rFonts w:cs="Arial"/>
          <w:sz w:val="22"/>
        </w:rPr>
        <w:t>s.</w:t>
      </w:r>
    </w:p>
    <w:p w14:paraId="49DC06D3" w14:textId="77777777" w:rsidR="00676D5E" w:rsidRDefault="00676D5E" w:rsidP="002734D1">
      <w:pPr>
        <w:pStyle w:val="NoSpacing"/>
        <w:jc w:val="both"/>
        <w:rPr>
          <w:sz w:val="22"/>
        </w:rPr>
      </w:pPr>
    </w:p>
    <w:p w14:paraId="33A74A1D" w14:textId="26710790" w:rsidR="003440B3" w:rsidRPr="00B90FF5" w:rsidRDefault="003440B3" w:rsidP="002734D1">
      <w:pPr>
        <w:pStyle w:val="NoSpacing"/>
        <w:jc w:val="both"/>
        <w:rPr>
          <w:sz w:val="22"/>
        </w:rPr>
      </w:pPr>
      <w:r w:rsidRPr="005249D1">
        <w:rPr>
          <w:sz w:val="22"/>
        </w:rPr>
        <w:t xml:space="preserve">A full copy of the Co-ordinated Scheme for </w:t>
      </w:r>
      <w:r w:rsidRPr="00B90FF5">
        <w:rPr>
          <w:sz w:val="22"/>
        </w:rPr>
        <w:t>the Admission Arrangeme</w:t>
      </w:r>
      <w:r w:rsidR="001A18C7" w:rsidRPr="00B90FF5">
        <w:rPr>
          <w:sz w:val="22"/>
        </w:rPr>
        <w:t xml:space="preserve">nts for Secondary Schools </w:t>
      </w:r>
      <w:r w:rsidR="008F7192">
        <w:rPr>
          <w:sz w:val="22"/>
        </w:rPr>
        <w:t>202</w:t>
      </w:r>
      <w:r w:rsidR="006E2738">
        <w:rPr>
          <w:sz w:val="22"/>
        </w:rPr>
        <w:t>5</w:t>
      </w:r>
      <w:r w:rsidR="00676D5E">
        <w:rPr>
          <w:sz w:val="22"/>
        </w:rPr>
        <w:t>/2</w:t>
      </w:r>
      <w:r w:rsidR="006E2738">
        <w:rPr>
          <w:sz w:val="22"/>
        </w:rPr>
        <w:t>6</w:t>
      </w:r>
      <w:r w:rsidRPr="00B90FF5">
        <w:rPr>
          <w:sz w:val="22"/>
        </w:rPr>
        <w:t xml:space="preserve"> is available </w:t>
      </w:r>
      <w:r w:rsidR="00676D5E">
        <w:rPr>
          <w:sz w:val="22"/>
        </w:rPr>
        <w:t xml:space="preserve">on the Local Authority website </w:t>
      </w:r>
      <w:hyperlink r:id="rId15" w:history="1">
        <w:r w:rsidR="00676D5E" w:rsidRPr="00F16BD5">
          <w:rPr>
            <w:rStyle w:val="Hyperlink"/>
            <w:sz w:val="22"/>
          </w:rPr>
          <w:t>www.rotherham.gov.uk/schools</w:t>
        </w:r>
      </w:hyperlink>
      <w:r w:rsidR="00676D5E">
        <w:rPr>
          <w:sz w:val="22"/>
        </w:rPr>
        <w:t xml:space="preserve"> or </w:t>
      </w:r>
      <w:r w:rsidRPr="00B90FF5">
        <w:rPr>
          <w:sz w:val="22"/>
        </w:rPr>
        <w:t>upon request from the Admissions Team on 01709 823777.</w:t>
      </w:r>
    </w:p>
    <w:p w14:paraId="33D31340" w14:textId="77777777" w:rsidR="003440B3" w:rsidRPr="00B90FF5" w:rsidRDefault="003440B3" w:rsidP="002734D1">
      <w:pPr>
        <w:pStyle w:val="NoSpacing"/>
        <w:jc w:val="both"/>
        <w:rPr>
          <w:sz w:val="22"/>
        </w:rPr>
      </w:pPr>
    </w:p>
    <w:p w14:paraId="43965A7D" w14:textId="6AB8588E" w:rsidR="003440B3" w:rsidRPr="005249D1" w:rsidRDefault="001A18C7" w:rsidP="002734D1">
      <w:pPr>
        <w:pStyle w:val="NoSpacing"/>
        <w:jc w:val="both"/>
        <w:rPr>
          <w:sz w:val="22"/>
        </w:rPr>
      </w:pPr>
      <w:r w:rsidRPr="00B90FF5">
        <w:rPr>
          <w:sz w:val="22"/>
        </w:rPr>
        <w:t>You will only have to submit</w:t>
      </w:r>
      <w:r w:rsidR="003440B3" w:rsidRPr="00B90FF5">
        <w:rPr>
          <w:sz w:val="22"/>
        </w:rPr>
        <w:t xml:space="preserve"> one Common Application Form </w:t>
      </w:r>
      <w:proofErr w:type="gramStart"/>
      <w:r w:rsidR="003440B3" w:rsidRPr="00B90FF5">
        <w:rPr>
          <w:sz w:val="22"/>
        </w:rPr>
        <w:t>in order to</w:t>
      </w:r>
      <w:proofErr w:type="gramEnd"/>
      <w:r w:rsidR="003440B3" w:rsidRPr="00B90FF5">
        <w:rPr>
          <w:sz w:val="22"/>
        </w:rPr>
        <w:t xml:space="preserve"> apply for a place at any three secondary schools with</w:t>
      </w:r>
      <w:r w:rsidRPr="00B90FF5">
        <w:rPr>
          <w:sz w:val="22"/>
        </w:rPr>
        <w:t xml:space="preserve">in </w:t>
      </w:r>
      <w:r w:rsidR="00445D74" w:rsidRPr="00B90FF5">
        <w:rPr>
          <w:sz w:val="22"/>
        </w:rPr>
        <w:t xml:space="preserve">or outside of Rotherham.  </w:t>
      </w:r>
      <w:r w:rsidR="00043591" w:rsidRPr="00B90FF5">
        <w:rPr>
          <w:sz w:val="22"/>
        </w:rPr>
        <w:t xml:space="preserve">You should apply by the closing date. </w:t>
      </w:r>
      <w:r w:rsidR="003440B3" w:rsidRPr="00B90FF5">
        <w:rPr>
          <w:sz w:val="22"/>
        </w:rPr>
        <w:t xml:space="preserve"> A single offer of a school place for your child will be posted</w:t>
      </w:r>
      <w:r w:rsidR="00445D74" w:rsidRPr="00B90FF5">
        <w:rPr>
          <w:sz w:val="22"/>
        </w:rPr>
        <w:t xml:space="preserve"> or emailed (if you applied </w:t>
      </w:r>
      <w:r w:rsidR="00317C19">
        <w:rPr>
          <w:sz w:val="22"/>
        </w:rPr>
        <w:t>online</w:t>
      </w:r>
      <w:r w:rsidR="00445D74" w:rsidRPr="00B90FF5">
        <w:rPr>
          <w:sz w:val="22"/>
        </w:rPr>
        <w:t>) on</w:t>
      </w:r>
      <w:r w:rsidR="003440B3" w:rsidRPr="00B90FF5">
        <w:rPr>
          <w:sz w:val="22"/>
        </w:rPr>
        <w:t xml:space="preserve"> </w:t>
      </w:r>
      <w:r w:rsidR="00D52950">
        <w:rPr>
          <w:sz w:val="22"/>
        </w:rPr>
        <w:t>2</w:t>
      </w:r>
      <w:r w:rsidR="008F7192">
        <w:rPr>
          <w:sz w:val="22"/>
        </w:rPr>
        <w:t xml:space="preserve"> March</w:t>
      </w:r>
      <w:r w:rsidR="003440B3" w:rsidRPr="00B90FF5">
        <w:rPr>
          <w:sz w:val="22"/>
        </w:rPr>
        <w:t xml:space="preserve"> </w:t>
      </w:r>
      <w:r w:rsidR="008F7192">
        <w:rPr>
          <w:sz w:val="22"/>
        </w:rPr>
        <w:t>202</w:t>
      </w:r>
      <w:r w:rsidR="00C23A71">
        <w:rPr>
          <w:sz w:val="22"/>
        </w:rPr>
        <w:t>6</w:t>
      </w:r>
      <w:r w:rsidR="003440B3" w:rsidRPr="00B90FF5">
        <w:rPr>
          <w:sz w:val="22"/>
        </w:rPr>
        <w:t>.</w:t>
      </w:r>
    </w:p>
    <w:p w14:paraId="7A1A37E3" w14:textId="77777777" w:rsidR="003440B3" w:rsidRPr="007E1994" w:rsidRDefault="003440B3" w:rsidP="005249D1">
      <w:pPr>
        <w:pStyle w:val="NoSpacing"/>
        <w:rPr>
          <w:color w:val="365F91" w:themeColor="accent1" w:themeShade="BF"/>
          <w:sz w:val="22"/>
        </w:rPr>
      </w:pPr>
    </w:p>
    <w:p w14:paraId="5ADEEE6F" w14:textId="77777777" w:rsidR="003440B3" w:rsidRPr="007E1994" w:rsidRDefault="003440B3" w:rsidP="0002779C">
      <w:pPr>
        <w:pStyle w:val="Heading4"/>
      </w:pPr>
      <w:r w:rsidRPr="007E1994">
        <w:t>This is how the co-ordinated scheme works</w:t>
      </w:r>
    </w:p>
    <w:p w14:paraId="356DF29D" w14:textId="77777777" w:rsidR="003440B3" w:rsidRPr="005249D1" w:rsidRDefault="003440B3" w:rsidP="005249D1">
      <w:pPr>
        <w:pStyle w:val="NoSpacing"/>
        <w:rPr>
          <w:sz w:val="22"/>
        </w:rPr>
      </w:pPr>
    </w:p>
    <w:p w14:paraId="56014627" w14:textId="77777777" w:rsidR="003440B3" w:rsidRPr="005249D1" w:rsidRDefault="003440B3" w:rsidP="002734D1">
      <w:pPr>
        <w:pStyle w:val="NoSpacing"/>
        <w:jc w:val="both"/>
        <w:rPr>
          <w:sz w:val="22"/>
        </w:rPr>
      </w:pPr>
      <w:r w:rsidRPr="005249D1">
        <w:rPr>
          <w:sz w:val="22"/>
        </w:rPr>
        <w:t>1)</w:t>
      </w:r>
      <w:r w:rsidRPr="005249D1">
        <w:rPr>
          <w:sz w:val="22"/>
        </w:rPr>
        <w:tab/>
        <w:t>You decide which three schools you would prefer your child to attend.</w:t>
      </w:r>
    </w:p>
    <w:p w14:paraId="09ED2D33" w14:textId="77777777" w:rsidR="003440B3" w:rsidRPr="005249D1" w:rsidRDefault="003440B3" w:rsidP="002734D1">
      <w:pPr>
        <w:pStyle w:val="NoSpacing"/>
        <w:jc w:val="both"/>
        <w:rPr>
          <w:sz w:val="22"/>
        </w:rPr>
      </w:pPr>
    </w:p>
    <w:p w14:paraId="6AEBA7A2" w14:textId="77777777" w:rsidR="003440B3" w:rsidRDefault="003440B3" w:rsidP="002734D1">
      <w:pPr>
        <w:pStyle w:val="NoSpacing"/>
        <w:ind w:left="720" w:hanging="720"/>
        <w:jc w:val="both"/>
        <w:rPr>
          <w:sz w:val="22"/>
        </w:rPr>
      </w:pPr>
      <w:r w:rsidRPr="005249D1">
        <w:rPr>
          <w:sz w:val="22"/>
        </w:rPr>
        <w:t>2)</w:t>
      </w:r>
      <w:r w:rsidRPr="005249D1">
        <w:rPr>
          <w:sz w:val="22"/>
        </w:rPr>
        <w:tab/>
        <w:t>Having decided on your three schools you have to state which is your first, second and third preference. You will need to write your three preferred schools in Section 2 of the Common Application Form, taking care to ensure that they are ranked in your order of preference.</w:t>
      </w:r>
    </w:p>
    <w:p w14:paraId="6D8AF533" w14:textId="77777777" w:rsidR="005249D1" w:rsidRDefault="005249D1" w:rsidP="005249D1">
      <w:pPr>
        <w:pStyle w:val="NoSpacing"/>
        <w:ind w:left="720" w:hanging="720"/>
        <w:rPr>
          <w:sz w:val="22"/>
        </w:rPr>
      </w:pPr>
    </w:p>
    <w:tbl>
      <w:tblPr>
        <w:tblStyle w:val="TableGrid"/>
        <w:tblpPr w:leftFromText="180" w:rightFromText="180" w:vertAnchor="text" w:horzAnchor="page" w:tblpX="1574" w:tblpY="355"/>
        <w:tblW w:w="0" w:type="auto"/>
        <w:tblLook w:val="04A0" w:firstRow="1" w:lastRow="0" w:firstColumn="1" w:lastColumn="0" w:noHBand="0" w:noVBand="1"/>
      </w:tblPr>
      <w:tblGrid>
        <w:gridCol w:w="2660"/>
        <w:gridCol w:w="1276"/>
      </w:tblGrid>
      <w:tr w:rsidR="005249D1" w:rsidRPr="00770786" w14:paraId="29575827" w14:textId="77777777" w:rsidTr="007B41C4">
        <w:tc>
          <w:tcPr>
            <w:tcW w:w="2660" w:type="dxa"/>
          </w:tcPr>
          <w:p w14:paraId="06ED8F68" w14:textId="7D12F4D6" w:rsidR="005249D1" w:rsidRPr="00EF1A18" w:rsidRDefault="005249D1" w:rsidP="007B41C4">
            <w:pPr>
              <w:autoSpaceDE w:val="0"/>
              <w:autoSpaceDN w:val="0"/>
              <w:adjustRightInd w:val="0"/>
              <w:spacing w:line="360" w:lineRule="auto"/>
              <w:jc w:val="both"/>
              <w:rPr>
                <w:rFonts w:cs="Arial"/>
                <w:color w:val="000000"/>
                <w:sz w:val="22"/>
              </w:rPr>
            </w:pPr>
            <w:r w:rsidRPr="00EF1A18">
              <w:rPr>
                <w:rFonts w:cs="Arial"/>
                <w:color w:val="000000"/>
                <w:sz w:val="22"/>
              </w:rPr>
              <w:t>1</w:t>
            </w:r>
            <w:r w:rsidRPr="00EF1A18">
              <w:rPr>
                <w:rFonts w:cs="Arial"/>
                <w:color w:val="000000"/>
                <w:sz w:val="22"/>
                <w:vertAlign w:val="superscript"/>
              </w:rPr>
              <w:t>st</w:t>
            </w:r>
            <w:r w:rsidRPr="00EF1A18">
              <w:rPr>
                <w:rFonts w:cs="Arial"/>
                <w:color w:val="000000"/>
                <w:sz w:val="22"/>
              </w:rPr>
              <w:t xml:space="preserve"> preference school</w:t>
            </w:r>
          </w:p>
        </w:tc>
        <w:tc>
          <w:tcPr>
            <w:tcW w:w="1276" w:type="dxa"/>
          </w:tcPr>
          <w:p w14:paraId="62A32F38" w14:textId="77777777" w:rsidR="005249D1" w:rsidRPr="00EF1A18" w:rsidRDefault="005249D1" w:rsidP="007B41C4">
            <w:pPr>
              <w:autoSpaceDE w:val="0"/>
              <w:autoSpaceDN w:val="0"/>
              <w:adjustRightInd w:val="0"/>
              <w:spacing w:line="360" w:lineRule="auto"/>
              <w:jc w:val="both"/>
              <w:rPr>
                <w:rFonts w:cs="Arial"/>
                <w:color w:val="000000"/>
                <w:sz w:val="22"/>
              </w:rPr>
            </w:pPr>
            <w:r w:rsidRPr="00EF1A18">
              <w:rPr>
                <w:rFonts w:cs="Arial"/>
                <w:color w:val="000000"/>
                <w:sz w:val="22"/>
              </w:rPr>
              <w:t>School A</w:t>
            </w:r>
          </w:p>
        </w:tc>
      </w:tr>
      <w:tr w:rsidR="005249D1" w:rsidRPr="00770786" w14:paraId="2CC4AC60" w14:textId="77777777" w:rsidTr="007B41C4">
        <w:tc>
          <w:tcPr>
            <w:tcW w:w="2660" w:type="dxa"/>
          </w:tcPr>
          <w:p w14:paraId="16DD9DB9" w14:textId="77777777" w:rsidR="005249D1" w:rsidRPr="00EF1A18" w:rsidRDefault="005249D1" w:rsidP="007B41C4">
            <w:pPr>
              <w:autoSpaceDE w:val="0"/>
              <w:autoSpaceDN w:val="0"/>
              <w:adjustRightInd w:val="0"/>
              <w:spacing w:line="360" w:lineRule="auto"/>
              <w:jc w:val="both"/>
              <w:rPr>
                <w:rFonts w:cs="Arial"/>
                <w:color w:val="000000"/>
                <w:sz w:val="22"/>
              </w:rPr>
            </w:pPr>
            <w:r w:rsidRPr="00EF1A18">
              <w:rPr>
                <w:rFonts w:cs="Arial"/>
                <w:color w:val="000000"/>
                <w:sz w:val="22"/>
              </w:rPr>
              <w:t>2</w:t>
            </w:r>
            <w:r w:rsidRPr="00EF1A18">
              <w:rPr>
                <w:rFonts w:cs="Arial"/>
                <w:color w:val="000000"/>
                <w:sz w:val="22"/>
                <w:vertAlign w:val="superscript"/>
              </w:rPr>
              <w:t>nd</w:t>
            </w:r>
            <w:r w:rsidRPr="00EF1A18">
              <w:rPr>
                <w:rFonts w:cs="Arial"/>
                <w:color w:val="000000"/>
                <w:sz w:val="22"/>
              </w:rPr>
              <w:t xml:space="preserve"> preference school</w:t>
            </w:r>
          </w:p>
        </w:tc>
        <w:tc>
          <w:tcPr>
            <w:tcW w:w="1276" w:type="dxa"/>
          </w:tcPr>
          <w:p w14:paraId="4EF8759B" w14:textId="77777777" w:rsidR="005249D1" w:rsidRPr="00EF1A18" w:rsidRDefault="005249D1" w:rsidP="007B41C4">
            <w:pPr>
              <w:autoSpaceDE w:val="0"/>
              <w:autoSpaceDN w:val="0"/>
              <w:adjustRightInd w:val="0"/>
              <w:spacing w:line="360" w:lineRule="auto"/>
              <w:jc w:val="both"/>
              <w:rPr>
                <w:rFonts w:cs="Arial"/>
                <w:color w:val="000000"/>
                <w:sz w:val="22"/>
              </w:rPr>
            </w:pPr>
            <w:r w:rsidRPr="00EF1A18">
              <w:rPr>
                <w:rFonts w:cs="Arial"/>
                <w:color w:val="000000"/>
                <w:sz w:val="22"/>
              </w:rPr>
              <w:t>School B</w:t>
            </w:r>
          </w:p>
        </w:tc>
      </w:tr>
      <w:tr w:rsidR="005249D1" w:rsidRPr="00770786" w14:paraId="7F44F432" w14:textId="77777777" w:rsidTr="007B41C4">
        <w:tc>
          <w:tcPr>
            <w:tcW w:w="2660" w:type="dxa"/>
          </w:tcPr>
          <w:p w14:paraId="1015BC64" w14:textId="77777777" w:rsidR="005249D1" w:rsidRPr="00EF1A18" w:rsidRDefault="005249D1" w:rsidP="007B41C4">
            <w:pPr>
              <w:autoSpaceDE w:val="0"/>
              <w:autoSpaceDN w:val="0"/>
              <w:adjustRightInd w:val="0"/>
              <w:spacing w:line="360" w:lineRule="auto"/>
              <w:jc w:val="both"/>
              <w:rPr>
                <w:rFonts w:cs="Arial"/>
                <w:color w:val="000000"/>
                <w:sz w:val="22"/>
              </w:rPr>
            </w:pPr>
            <w:r w:rsidRPr="00EF1A18">
              <w:rPr>
                <w:rFonts w:cs="Arial"/>
                <w:color w:val="000000"/>
                <w:sz w:val="22"/>
              </w:rPr>
              <w:t>3</w:t>
            </w:r>
            <w:r w:rsidRPr="00EF1A18">
              <w:rPr>
                <w:rFonts w:cs="Arial"/>
                <w:color w:val="000000"/>
                <w:sz w:val="22"/>
                <w:vertAlign w:val="superscript"/>
              </w:rPr>
              <w:t>rd</w:t>
            </w:r>
            <w:r w:rsidRPr="00EF1A18">
              <w:rPr>
                <w:rFonts w:cs="Arial"/>
                <w:color w:val="000000"/>
                <w:sz w:val="22"/>
              </w:rPr>
              <w:t xml:space="preserve"> preference school</w:t>
            </w:r>
          </w:p>
        </w:tc>
        <w:tc>
          <w:tcPr>
            <w:tcW w:w="1276" w:type="dxa"/>
          </w:tcPr>
          <w:p w14:paraId="2CE8EFD1" w14:textId="77777777" w:rsidR="005249D1" w:rsidRPr="00EF1A18" w:rsidRDefault="005249D1" w:rsidP="007B41C4">
            <w:pPr>
              <w:autoSpaceDE w:val="0"/>
              <w:autoSpaceDN w:val="0"/>
              <w:adjustRightInd w:val="0"/>
              <w:spacing w:line="360" w:lineRule="auto"/>
              <w:jc w:val="both"/>
              <w:rPr>
                <w:rFonts w:cs="Arial"/>
                <w:color w:val="000000"/>
                <w:sz w:val="22"/>
              </w:rPr>
            </w:pPr>
            <w:r w:rsidRPr="00EF1A18">
              <w:rPr>
                <w:rFonts w:cs="Arial"/>
                <w:color w:val="000000"/>
                <w:sz w:val="22"/>
              </w:rPr>
              <w:t>School C</w:t>
            </w:r>
          </w:p>
        </w:tc>
      </w:tr>
    </w:tbl>
    <w:p w14:paraId="1359291D" w14:textId="77777777" w:rsidR="005249D1" w:rsidRPr="005249D1" w:rsidRDefault="005249D1" w:rsidP="005249D1">
      <w:pPr>
        <w:pStyle w:val="NoSpacing"/>
        <w:ind w:left="720" w:hanging="720"/>
        <w:rPr>
          <w:sz w:val="22"/>
        </w:rPr>
      </w:pPr>
    </w:p>
    <w:p w14:paraId="5E8AF641" w14:textId="77777777" w:rsidR="003440B3" w:rsidRPr="005249D1" w:rsidRDefault="003440B3" w:rsidP="005249D1">
      <w:pPr>
        <w:pStyle w:val="NoSpacing"/>
        <w:rPr>
          <w:sz w:val="22"/>
        </w:rPr>
      </w:pPr>
    </w:p>
    <w:p w14:paraId="141608B6" w14:textId="77777777" w:rsidR="003440B3" w:rsidRPr="005249D1" w:rsidRDefault="003440B3" w:rsidP="00E36A33">
      <w:pPr>
        <w:pStyle w:val="NoSpacing"/>
        <w:ind w:left="720"/>
        <w:rPr>
          <w:sz w:val="22"/>
        </w:rPr>
      </w:pPr>
      <w:r w:rsidRPr="005249D1">
        <w:rPr>
          <w:sz w:val="22"/>
        </w:rPr>
        <w:t>Please provide full detai</w:t>
      </w:r>
      <w:r w:rsidR="005249D1">
        <w:rPr>
          <w:sz w:val="22"/>
        </w:rPr>
        <w:t>ls of your reasons for choosin</w:t>
      </w:r>
      <w:r w:rsidR="00BB3806">
        <w:rPr>
          <w:sz w:val="22"/>
        </w:rPr>
        <w:t xml:space="preserve">g each </w:t>
      </w:r>
      <w:r w:rsidRPr="005249D1">
        <w:rPr>
          <w:sz w:val="22"/>
        </w:rPr>
        <w:t>school in the appropriate boxes on your application.</w:t>
      </w:r>
      <w:r w:rsidR="00BB3806">
        <w:rPr>
          <w:sz w:val="22"/>
        </w:rPr>
        <w:t xml:space="preserve"> You may </w:t>
      </w:r>
      <w:proofErr w:type="gramStart"/>
      <w:r w:rsidR="00BB3806">
        <w:rPr>
          <w:sz w:val="22"/>
        </w:rPr>
        <w:t>continue on</w:t>
      </w:r>
      <w:proofErr w:type="gramEnd"/>
      <w:r w:rsidR="00BB3806">
        <w:rPr>
          <w:sz w:val="22"/>
        </w:rPr>
        <w:t xml:space="preserve"> a separate sheet.</w:t>
      </w:r>
    </w:p>
    <w:p w14:paraId="2C58F394" w14:textId="77777777" w:rsidR="005249D1" w:rsidRPr="005249D1" w:rsidRDefault="003440B3" w:rsidP="005249D1">
      <w:pPr>
        <w:pStyle w:val="NoSpacing"/>
        <w:rPr>
          <w:sz w:val="22"/>
        </w:rPr>
      </w:pPr>
      <w:r w:rsidRPr="005249D1">
        <w:rPr>
          <w:sz w:val="22"/>
        </w:rPr>
        <w:tab/>
      </w:r>
    </w:p>
    <w:p w14:paraId="6B8536DA" w14:textId="77777777" w:rsidR="003440B3" w:rsidRPr="005249D1" w:rsidRDefault="003440B3" w:rsidP="005249D1">
      <w:pPr>
        <w:pStyle w:val="NoSpacing"/>
        <w:rPr>
          <w:sz w:val="22"/>
        </w:rPr>
      </w:pPr>
      <w:r w:rsidRPr="005249D1">
        <w:rPr>
          <w:sz w:val="22"/>
        </w:rPr>
        <w:tab/>
      </w:r>
    </w:p>
    <w:p w14:paraId="70962AF9" w14:textId="77777777" w:rsidR="003440B3" w:rsidRPr="005249D1" w:rsidRDefault="003440B3" w:rsidP="005249D1">
      <w:pPr>
        <w:pStyle w:val="NoSpacing"/>
        <w:rPr>
          <w:sz w:val="22"/>
        </w:rPr>
      </w:pPr>
      <w:r w:rsidRPr="005249D1">
        <w:rPr>
          <w:sz w:val="22"/>
        </w:rPr>
        <w:tab/>
      </w:r>
    </w:p>
    <w:p w14:paraId="4BFB944F" w14:textId="77777777" w:rsidR="003440B3" w:rsidRPr="005249D1" w:rsidRDefault="00BB3806" w:rsidP="002734D1">
      <w:pPr>
        <w:pStyle w:val="NoSpacing"/>
        <w:ind w:left="720" w:hanging="720"/>
        <w:jc w:val="both"/>
        <w:rPr>
          <w:sz w:val="22"/>
        </w:rPr>
      </w:pPr>
      <w:r>
        <w:rPr>
          <w:sz w:val="22"/>
        </w:rPr>
        <w:t>3)</w:t>
      </w:r>
      <w:r>
        <w:rPr>
          <w:sz w:val="22"/>
        </w:rPr>
        <w:tab/>
      </w:r>
      <w:r w:rsidR="003440B3" w:rsidRPr="005249D1">
        <w:rPr>
          <w:sz w:val="22"/>
        </w:rPr>
        <w:t xml:space="preserve">The appropriate admission authority will determine </w:t>
      </w:r>
      <w:proofErr w:type="gramStart"/>
      <w:r w:rsidR="003440B3" w:rsidRPr="005249D1">
        <w:rPr>
          <w:sz w:val="22"/>
        </w:rPr>
        <w:t>whether or not</w:t>
      </w:r>
      <w:proofErr w:type="gramEnd"/>
      <w:r w:rsidR="003440B3" w:rsidRPr="005249D1">
        <w:rPr>
          <w:sz w:val="22"/>
        </w:rPr>
        <w:t xml:space="preserve"> there is a place for your child at each of the three schools you have stated on the Common Application Form.  If there is a place available for your child at a school</w:t>
      </w:r>
      <w:r w:rsidR="001B794B">
        <w:rPr>
          <w:sz w:val="22"/>
        </w:rPr>
        <w:t>,</w:t>
      </w:r>
      <w:r w:rsidR="003440B3" w:rsidRPr="005249D1">
        <w:rPr>
          <w:sz w:val="22"/>
        </w:rPr>
        <w:t xml:space="preserve"> then your child is ‘eligible for admission’ to that school and this creates a potential offer of a school place. If you have stated three schools on the Common Application Form your child could be eligible for admission to none, one, two or three schools.</w:t>
      </w:r>
      <w:r w:rsidR="005606DA">
        <w:rPr>
          <w:sz w:val="22"/>
        </w:rPr>
        <w:t xml:space="preserve"> </w:t>
      </w:r>
      <w:r w:rsidR="003440B3" w:rsidRPr="005249D1">
        <w:rPr>
          <w:sz w:val="22"/>
        </w:rPr>
        <w:t>Section 5 explains how it is determined whether your child is eligible for admission at a secondary school.</w:t>
      </w:r>
    </w:p>
    <w:p w14:paraId="0D756C4D" w14:textId="77777777" w:rsidR="003440B3" w:rsidRPr="005249D1" w:rsidRDefault="003440B3" w:rsidP="005249D1">
      <w:pPr>
        <w:pStyle w:val="NoSpacing"/>
        <w:rPr>
          <w:sz w:val="22"/>
        </w:rPr>
      </w:pPr>
      <w:r w:rsidRPr="005249D1">
        <w:rPr>
          <w:sz w:val="22"/>
        </w:rPr>
        <w:tab/>
      </w:r>
    </w:p>
    <w:p w14:paraId="6CC87207" w14:textId="77777777" w:rsidR="003440B3" w:rsidRDefault="00BB3806" w:rsidP="005249D1">
      <w:pPr>
        <w:pStyle w:val="NoSpacing"/>
        <w:rPr>
          <w:sz w:val="22"/>
        </w:rPr>
      </w:pPr>
      <w:r>
        <w:rPr>
          <w:sz w:val="22"/>
        </w:rPr>
        <w:t>4)</w:t>
      </w:r>
      <w:r>
        <w:rPr>
          <w:sz w:val="22"/>
        </w:rPr>
        <w:tab/>
      </w:r>
      <w:r w:rsidR="003440B3" w:rsidRPr="005249D1">
        <w:rPr>
          <w:sz w:val="22"/>
        </w:rPr>
        <w:t>The outcome of your application will be one of the following eight possibilities</w:t>
      </w:r>
    </w:p>
    <w:p w14:paraId="60CB6F40" w14:textId="77777777" w:rsidR="00BB3806" w:rsidRDefault="00BB3806" w:rsidP="005249D1">
      <w:pPr>
        <w:pStyle w:val="NoSpacing"/>
        <w:rPr>
          <w:sz w:val="22"/>
        </w:rPr>
      </w:pPr>
    </w:p>
    <w:tbl>
      <w:tblPr>
        <w:tblStyle w:val="TableGrid"/>
        <w:tblpPr w:leftFromText="180" w:rightFromText="180" w:vertAnchor="text" w:horzAnchor="page" w:tblpX="1552" w:tblpY="166"/>
        <w:tblW w:w="0" w:type="auto"/>
        <w:tblLook w:val="04A0" w:firstRow="1" w:lastRow="0" w:firstColumn="1" w:lastColumn="0" w:noHBand="0" w:noVBand="1"/>
      </w:tblPr>
      <w:tblGrid>
        <w:gridCol w:w="1249"/>
        <w:gridCol w:w="2007"/>
        <w:gridCol w:w="330"/>
        <w:gridCol w:w="504"/>
        <w:gridCol w:w="503"/>
        <w:gridCol w:w="503"/>
        <w:gridCol w:w="503"/>
        <w:gridCol w:w="504"/>
        <w:gridCol w:w="503"/>
        <w:gridCol w:w="496"/>
        <w:gridCol w:w="9"/>
      </w:tblGrid>
      <w:tr w:rsidR="009453B1" w:rsidRPr="00770786" w14:paraId="26CFDB19" w14:textId="77777777" w:rsidTr="009453B1">
        <w:trPr>
          <w:gridAfter w:val="1"/>
          <w:wAfter w:w="9" w:type="dxa"/>
          <w:trHeight w:val="267"/>
        </w:trPr>
        <w:tc>
          <w:tcPr>
            <w:tcW w:w="3256" w:type="dxa"/>
            <w:gridSpan w:val="2"/>
            <w:tcBorders>
              <w:bottom w:val="nil"/>
            </w:tcBorders>
          </w:tcPr>
          <w:p w14:paraId="7777DC10" w14:textId="77777777" w:rsidR="009453B1" w:rsidRPr="00BB3806" w:rsidRDefault="009453B1" w:rsidP="009453B1">
            <w:pPr>
              <w:autoSpaceDE w:val="0"/>
              <w:autoSpaceDN w:val="0"/>
              <w:adjustRightInd w:val="0"/>
              <w:jc w:val="center"/>
              <w:rPr>
                <w:rFonts w:ascii="FSAlbert-Bold" w:hAnsi="FSAlbert-Bold" w:cs="FSAlbert-Bold"/>
                <w:bCs/>
                <w:sz w:val="22"/>
              </w:rPr>
            </w:pPr>
            <w:r w:rsidRPr="00BB3806">
              <w:rPr>
                <w:rFonts w:ascii="FSAlbert-Bold" w:hAnsi="FSAlbert-Bold" w:cs="FSAlbert-Bold"/>
                <w:bCs/>
                <w:sz w:val="22"/>
              </w:rPr>
              <w:t>Preferred Schools in rank order</w:t>
            </w:r>
          </w:p>
        </w:tc>
        <w:tc>
          <w:tcPr>
            <w:tcW w:w="3846" w:type="dxa"/>
            <w:gridSpan w:val="8"/>
          </w:tcPr>
          <w:p w14:paraId="4C424EA5" w14:textId="77777777" w:rsidR="009453B1" w:rsidRPr="00BB3806" w:rsidRDefault="009453B1" w:rsidP="007B41C4">
            <w:pPr>
              <w:autoSpaceDE w:val="0"/>
              <w:autoSpaceDN w:val="0"/>
              <w:adjustRightInd w:val="0"/>
              <w:jc w:val="center"/>
              <w:rPr>
                <w:rFonts w:ascii="FSAlbert-Bold" w:hAnsi="FSAlbert-Bold" w:cs="FSAlbert-Bold"/>
                <w:b/>
                <w:bCs/>
                <w:color w:val="AD162C"/>
                <w:sz w:val="22"/>
              </w:rPr>
            </w:pPr>
            <w:r w:rsidRPr="00BB3806">
              <w:rPr>
                <w:rFonts w:ascii="FSAlbert-Bold" w:hAnsi="FSAlbert-Bold" w:cs="FSAlbert-Bold"/>
                <w:b/>
                <w:bCs/>
                <w:sz w:val="22"/>
              </w:rPr>
              <w:t>The 8 Possible Outcomes</w:t>
            </w:r>
          </w:p>
        </w:tc>
      </w:tr>
      <w:tr w:rsidR="009453B1" w:rsidRPr="00770786" w14:paraId="6642E0A9" w14:textId="77777777" w:rsidTr="009453B1">
        <w:trPr>
          <w:trHeight w:val="142"/>
        </w:trPr>
        <w:tc>
          <w:tcPr>
            <w:tcW w:w="3256" w:type="dxa"/>
            <w:gridSpan w:val="2"/>
            <w:tcBorders>
              <w:top w:val="nil"/>
            </w:tcBorders>
          </w:tcPr>
          <w:p w14:paraId="0F1508AE" w14:textId="77777777" w:rsidR="009453B1" w:rsidRPr="00BB3806" w:rsidRDefault="009453B1" w:rsidP="007B41C4">
            <w:pPr>
              <w:autoSpaceDE w:val="0"/>
              <w:autoSpaceDN w:val="0"/>
              <w:adjustRightInd w:val="0"/>
              <w:rPr>
                <w:rFonts w:ascii="FSAlbert-Bold" w:hAnsi="FSAlbert-Bold" w:cs="FSAlbert-Bold"/>
                <w:bCs/>
                <w:sz w:val="22"/>
              </w:rPr>
            </w:pPr>
          </w:p>
        </w:tc>
        <w:tc>
          <w:tcPr>
            <w:tcW w:w="330" w:type="dxa"/>
          </w:tcPr>
          <w:p w14:paraId="34FAB056" w14:textId="77777777" w:rsidR="009453B1" w:rsidRPr="00BB3806" w:rsidRDefault="009453B1"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1</w:t>
            </w:r>
          </w:p>
        </w:tc>
        <w:tc>
          <w:tcPr>
            <w:tcW w:w="504" w:type="dxa"/>
          </w:tcPr>
          <w:p w14:paraId="104BA4C4" w14:textId="77777777" w:rsidR="009453B1" w:rsidRPr="00BB3806" w:rsidRDefault="009453B1"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2</w:t>
            </w:r>
          </w:p>
        </w:tc>
        <w:tc>
          <w:tcPr>
            <w:tcW w:w="503" w:type="dxa"/>
          </w:tcPr>
          <w:p w14:paraId="40FCBEA8" w14:textId="77777777" w:rsidR="009453B1" w:rsidRPr="00BB3806" w:rsidRDefault="009453B1"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3</w:t>
            </w:r>
          </w:p>
        </w:tc>
        <w:tc>
          <w:tcPr>
            <w:tcW w:w="503" w:type="dxa"/>
          </w:tcPr>
          <w:p w14:paraId="3B2B0980" w14:textId="77777777" w:rsidR="009453B1" w:rsidRPr="00BB3806" w:rsidRDefault="009453B1"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4</w:t>
            </w:r>
          </w:p>
        </w:tc>
        <w:tc>
          <w:tcPr>
            <w:tcW w:w="503" w:type="dxa"/>
          </w:tcPr>
          <w:p w14:paraId="7D183E80" w14:textId="77777777" w:rsidR="009453B1" w:rsidRPr="00BB3806" w:rsidRDefault="009453B1"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5</w:t>
            </w:r>
          </w:p>
        </w:tc>
        <w:tc>
          <w:tcPr>
            <w:tcW w:w="504" w:type="dxa"/>
          </w:tcPr>
          <w:p w14:paraId="2622ADE3" w14:textId="77777777" w:rsidR="009453B1" w:rsidRPr="00BB3806" w:rsidRDefault="009453B1"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6</w:t>
            </w:r>
          </w:p>
        </w:tc>
        <w:tc>
          <w:tcPr>
            <w:tcW w:w="503" w:type="dxa"/>
          </w:tcPr>
          <w:p w14:paraId="1B759AD5" w14:textId="77777777" w:rsidR="009453B1" w:rsidRPr="00BB3806" w:rsidRDefault="009453B1"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7</w:t>
            </w:r>
          </w:p>
        </w:tc>
        <w:tc>
          <w:tcPr>
            <w:tcW w:w="505" w:type="dxa"/>
            <w:gridSpan w:val="2"/>
          </w:tcPr>
          <w:p w14:paraId="09C1AE28" w14:textId="77777777" w:rsidR="009453B1" w:rsidRPr="00BB3806" w:rsidRDefault="009453B1"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8</w:t>
            </w:r>
          </w:p>
        </w:tc>
      </w:tr>
      <w:tr w:rsidR="00BB3806" w:rsidRPr="00770786" w14:paraId="3847E69C" w14:textId="77777777" w:rsidTr="009453B1">
        <w:trPr>
          <w:trHeight w:val="267"/>
        </w:trPr>
        <w:tc>
          <w:tcPr>
            <w:tcW w:w="1249" w:type="dxa"/>
          </w:tcPr>
          <w:p w14:paraId="2EB1B313"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1</w:t>
            </w:r>
            <w:r w:rsidRPr="00BB3806">
              <w:rPr>
                <w:rFonts w:ascii="FSAlbert-Bold" w:hAnsi="FSAlbert-Bold" w:cs="FSAlbert-Bold"/>
                <w:bCs/>
                <w:sz w:val="22"/>
                <w:vertAlign w:val="superscript"/>
              </w:rPr>
              <w:t>st</w:t>
            </w:r>
            <w:r w:rsidRPr="00BB3806">
              <w:rPr>
                <w:rFonts w:ascii="FSAlbert-Bold" w:hAnsi="FSAlbert-Bold" w:cs="FSAlbert-Bold"/>
                <w:bCs/>
                <w:sz w:val="22"/>
              </w:rPr>
              <w:t xml:space="preserve"> </w:t>
            </w:r>
          </w:p>
        </w:tc>
        <w:tc>
          <w:tcPr>
            <w:tcW w:w="2007" w:type="dxa"/>
          </w:tcPr>
          <w:p w14:paraId="722FA728"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School A</w:t>
            </w:r>
          </w:p>
        </w:tc>
        <w:tc>
          <w:tcPr>
            <w:tcW w:w="330" w:type="dxa"/>
          </w:tcPr>
          <w:p w14:paraId="292C9FC5"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4" w:type="dxa"/>
            <w:shd w:val="clear" w:color="auto" w:fill="DBE5F1" w:themeFill="accent1" w:themeFillTint="33"/>
          </w:tcPr>
          <w:p w14:paraId="2FFA1452" w14:textId="77777777" w:rsidR="00BB3806" w:rsidRPr="007E1994" w:rsidRDefault="00BB3806" w:rsidP="007B41C4">
            <w:pPr>
              <w:autoSpaceDE w:val="0"/>
              <w:autoSpaceDN w:val="0"/>
              <w:adjustRightInd w:val="0"/>
              <w:rPr>
                <w:rFonts w:ascii="FSAlbert-Bold" w:hAnsi="FSAlbert-Bold" w:cs="FSAlbert-Bold"/>
                <w:bCs/>
                <w:sz w:val="22"/>
              </w:rPr>
            </w:pPr>
            <w:r w:rsidRPr="007E1994">
              <w:rPr>
                <w:rFonts w:ascii="FSAlbert-Bold" w:hAnsi="FSAlbert-Bold" w:cs="FSAlbert-Bold"/>
                <w:bCs/>
                <w:sz w:val="22"/>
              </w:rPr>
              <w:t>N</w:t>
            </w:r>
            <w:r w:rsidR="007E1994" w:rsidRPr="007E1994">
              <w:rPr>
                <w:rFonts w:ascii="FSAlbert-Bold" w:hAnsi="FSAlbert-Bold" w:cs="FSAlbert-Bold"/>
                <w:bCs/>
                <w:sz w:val="22"/>
              </w:rPr>
              <w:t xml:space="preserve"> </w:t>
            </w:r>
          </w:p>
        </w:tc>
        <w:tc>
          <w:tcPr>
            <w:tcW w:w="503" w:type="dxa"/>
            <w:shd w:val="clear" w:color="auto" w:fill="DBE5F1" w:themeFill="accent1" w:themeFillTint="33"/>
          </w:tcPr>
          <w:p w14:paraId="27EA59C5" w14:textId="77777777" w:rsidR="00BB3806" w:rsidRPr="007E1994" w:rsidRDefault="00BB3806" w:rsidP="007B41C4">
            <w:pPr>
              <w:autoSpaceDE w:val="0"/>
              <w:autoSpaceDN w:val="0"/>
              <w:adjustRightInd w:val="0"/>
              <w:rPr>
                <w:rFonts w:ascii="FSAlbert-Bold" w:hAnsi="FSAlbert-Bold" w:cs="FSAlbert-Bold"/>
                <w:bCs/>
                <w:sz w:val="22"/>
              </w:rPr>
            </w:pPr>
            <w:r w:rsidRPr="007E1994">
              <w:rPr>
                <w:rFonts w:ascii="FSAlbert-Bold" w:hAnsi="FSAlbert-Bold" w:cs="FSAlbert-Bold"/>
                <w:bCs/>
                <w:sz w:val="22"/>
              </w:rPr>
              <w:t>N</w:t>
            </w:r>
          </w:p>
        </w:tc>
        <w:tc>
          <w:tcPr>
            <w:tcW w:w="503" w:type="dxa"/>
          </w:tcPr>
          <w:p w14:paraId="64829515"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3" w:type="dxa"/>
          </w:tcPr>
          <w:p w14:paraId="009E4184"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4" w:type="dxa"/>
          </w:tcPr>
          <w:p w14:paraId="5244143B"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3" w:type="dxa"/>
            <w:shd w:val="clear" w:color="auto" w:fill="DBE5F1" w:themeFill="accent1" w:themeFillTint="33"/>
          </w:tcPr>
          <w:p w14:paraId="18C90CE1"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c>
          <w:tcPr>
            <w:tcW w:w="505" w:type="dxa"/>
            <w:gridSpan w:val="2"/>
            <w:shd w:val="clear" w:color="auto" w:fill="DBE5F1" w:themeFill="accent1" w:themeFillTint="33"/>
          </w:tcPr>
          <w:p w14:paraId="73FFD2D3"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r>
      <w:tr w:rsidR="00BB3806" w:rsidRPr="00770786" w14:paraId="6C68ADB1" w14:textId="77777777" w:rsidTr="009453B1">
        <w:trPr>
          <w:trHeight w:val="267"/>
        </w:trPr>
        <w:tc>
          <w:tcPr>
            <w:tcW w:w="1249" w:type="dxa"/>
          </w:tcPr>
          <w:p w14:paraId="3966AF30"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2</w:t>
            </w:r>
            <w:r w:rsidRPr="00BB3806">
              <w:rPr>
                <w:rFonts w:ascii="FSAlbert-Bold" w:hAnsi="FSAlbert-Bold" w:cs="FSAlbert-Bold"/>
                <w:bCs/>
                <w:sz w:val="22"/>
                <w:vertAlign w:val="superscript"/>
              </w:rPr>
              <w:t>nd</w:t>
            </w:r>
            <w:r w:rsidRPr="00BB3806">
              <w:rPr>
                <w:rFonts w:ascii="FSAlbert-Bold" w:hAnsi="FSAlbert-Bold" w:cs="FSAlbert-Bold"/>
                <w:bCs/>
                <w:sz w:val="22"/>
              </w:rPr>
              <w:t xml:space="preserve"> </w:t>
            </w:r>
          </w:p>
        </w:tc>
        <w:tc>
          <w:tcPr>
            <w:tcW w:w="2007" w:type="dxa"/>
          </w:tcPr>
          <w:p w14:paraId="335B86FA"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School B</w:t>
            </w:r>
          </w:p>
        </w:tc>
        <w:tc>
          <w:tcPr>
            <w:tcW w:w="330" w:type="dxa"/>
          </w:tcPr>
          <w:p w14:paraId="5955E3AF"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4" w:type="dxa"/>
          </w:tcPr>
          <w:p w14:paraId="4F0C99A0"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3" w:type="dxa"/>
            <w:shd w:val="clear" w:color="auto" w:fill="DBE5F1" w:themeFill="accent1" w:themeFillTint="33"/>
          </w:tcPr>
          <w:p w14:paraId="316E5BED"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c>
          <w:tcPr>
            <w:tcW w:w="503" w:type="dxa"/>
          </w:tcPr>
          <w:p w14:paraId="71C973E7"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3" w:type="dxa"/>
            <w:shd w:val="clear" w:color="auto" w:fill="DBE5F1" w:themeFill="accent1" w:themeFillTint="33"/>
          </w:tcPr>
          <w:p w14:paraId="587058D5"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c>
          <w:tcPr>
            <w:tcW w:w="504" w:type="dxa"/>
            <w:shd w:val="clear" w:color="auto" w:fill="DBE5F1" w:themeFill="accent1" w:themeFillTint="33"/>
          </w:tcPr>
          <w:p w14:paraId="690CBD37"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c>
          <w:tcPr>
            <w:tcW w:w="503" w:type="dxa"/>
          </w:tcPr>
          <w:p w14:paraId="28C3DF04"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5" w:type="dxa"/>
            <w:gridSpan w:val="2"/>
            <w:shd w:val="clear" w:color="auto" w:fill="DBE5F1" w:themeFill="accent1" w:themeFillTint="33"/>
          </w:tcPr>
          <w:p w14:paraId="7D4F75D7"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r>
      <w:tr w:rsidR="00BB3806" w:rsidRPr="00770786" w14:paraId="216C5912" w14:textId="77777777" w:rsidTr="009453B1">
        <w:trPr>
          <w:trHeight w:val="282"/>
        </w:trPr>
        <w:tc>
          <w:tcPr>
            <w:tcW w:w="1249" w:type="dxa"/>
          </w:tcPr>
          <w:p w14:paraId="06DC516C"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3</w:t>
            </w:r>
            <w:r w:rsidRPr="00BB3806">
              <w:rPr>
                <w:rFonts w:ascii="FSAlbert-Bold" w:hAnsi="FSAlbert-Bold" w:cs="FSAlbert-Bold"/>
                <w:bCs/>
                <w:sz w:val="22"/>
                <w:vertAlign w:val="superscript"/>
              </w:rPr>
              <w:t>rd</w:t>
            </w:r>
            <w:r w:rsidRPr="00BB3806">
              <w:rPr>
                <w:rFonts w:ascii="FSAlbert-Bold" w:hAnsi="FSAlbert-Bold" w:cs="FSAlbert-Bold"/>
                <w:bCs/>
                <w:sz w:val="22"/>
              </w:rPr>
              <w:t xml:space="preserve"> </w:t>
            </w:r>
          </w:p>
        </w:tc>
        <w:tc>
          <w:tcPr>
            <w:tcW w:w="2007" w:type="dxa"/>
          </w:tcPr>
          <w:p w14:paraId="4D2C41EC"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School C</w:t>
            </w:r>
          </w:p>
        </w:tc>
        <w:tc>
          <w:tcPr>
            <w:tcW w:w="330" w:type="dxa"/>
          </w:tcPr>
          <w:p w14:paraId="35E9E296"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4" w:type="dxa"/>
          </w:tcPr>
          <w:p w14:paraId="68A664E3"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3" w:type="dxa"/>
          </w:tcPr>
          <w:p w14:paraId="527954D8"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3" w:type="dxa"/>
            <w:shd w:val="clear" w:color="auto" w:fill="DBE5F1" w:themeFill="accent1" w:themeFillTint="33"/>
          </w:tcPr>
          <w:p w14:paraId="13B8D064"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c>
          <w:tcPr>
            <w:tcW w:w="503" w:type="dxa"/>
          </w:tcPr>
          <w:p w14:paraId="341F51B6"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P</w:t>
            </w:r>
          </w:p>
        </w:tc>
        <w:tc>
          <w:tcPr>
            <w:tcW w:w="504" w:type="dxa"/>
            <w:shd w:val="clear" w:color="auto" w:fill="DBE5F1" w:themeFill="accent1" w:themeFillTint="33"/>
          </w:tcPr>
          <w:p w14:paraId="308E949A"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c>
          <w:tcPr>
            <w:tcW w:w="503" w:type="dxa"/>
            <w:shd w:val="clear" w:color="auto" w:fill="DBE5F1" w:themeFill="accent1" w:themeFillTint="33"/>
          </w:tcPr>
          <w:p w14:paraId="68E7977B"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c>
          <w:tcPr>
            <w:tcW w:w="505" w:type="dxa"/>
            <w:gridSpan w:val="2"/>
            <w:shd w:val="clear" w:color="auto" w:fill="DBE5F1" w:themeFill="accent1" w:themeFillTint="33"/>
          </w:tcPr>
          <w:p w14:paraId="17AB4B16" w14:textId="77777777" w:rsidR="00BB3806" w:rsidRPr="00BB3806" w:rsidRDefault="00BB3806" w:rsidP="007B41C4">
            <w:pPr>
              <w:autoSpaceDE w:val="0"/>
              <w:autoSpaceDN w:val="0"/>
              <w:adjustRightInd w:val="0"/>
              <w:rPr>
                <w:rFonts w:ascii="FSAlbert-Bold" w:hAnsi="FSAlbert-Bold" w:cs="FSAlbert-Bold"/>
                <w:bCs/>
                <w:sz w:val="22"/>
              </w:rPr>
            </w:pPr>
            <w:r w:rsidRPr="00BB3806">
              <w:rPr>
                <w:rFonts w:ascii="FSAlbert-Bold" w:hAnsi="FSAlbert-Bold" w:cs="FSAlbert-Bold"/>
                <w:bCs/>
                <w:sz w:val="22"/>
              </w:rPr>
              <w:t>N</w:t>
            </w:r>
          </w:p>
        </w:tc>
      </w:tr>
    </w:tbl>
    <w:p w14:paraId="54A1C55B" w14:textId="77777777" w:rsidR="00BB3806" w:rsidRDefault="00BB3806" w:rsidP="005249D1">
      <w:pPr>
        <w:pStyle w:val="NoSpacing"/>
        <w:rPr>
          <w:sz w:val="22"/>
        </w:rPr>
      </w:pPr>
    </w:p>
    <w:p w14:paraId="5D1D0847" w14:textId="77777777" w:rsidR="00BB3806" w:rsidRDefault="00BB3806" w:rsidP="005249D1">
      <w:pPr>
        <w:pStyle w:val="NoSpacing"/>
        <w:rPr>
          <w:sz w:val="22"/>
        </w:rPr>
      </w:pPr>
    </w:p>
    <w:p w14:paraId="3DD36BED" w14:textId="77777777" w:rsidR="00BB3806" w:rsidRPr="005249D1" w:rsidRDefault="00BB3806" w:rsidP="005249D1">
      <w:pPr>
        <w:pStyle w:val="NoSpacing"/>
        <w:rPr>
          <w:sz w:val="22"/>
        </w:rPr>
      </w:pPr>
    </w:p>
    <w:p w14:paraId="72E03EA8" w14:textId="77777777" w:rsidR="003440B3" w:rsidRPr="005249D1" w:rsidRDefault="003440B3" w:rsidP="005249D1">
      <w:pPr>
        <w:pStyle w:val="NoSpacing"/>
        <w:rPr>
          <w:sz w:val="22"/>
        </w:rPr>
      </w:pPr>
    </w:p>
    <w:p w14:paraId="244518E0" w14:textId="0D7DB1C6" w:rsidR="00445D74" w:rsidRPr="000907E9" w:rsidRDefault="003440B3" w:rsidP="00445D74">
      <w:r>
        <w:tab/>
      </w:r>
    </w:p>
    <w:p w14:paraId="09D800D3" w14:textId="77777777" w:rsidR="00BB3806" w:rsidRPr="005606DA" w:rsidRDefault="00BB3806" w:rsidP="00445D74">
      <w:r w:rsidRPr="00BB3806">
        <w:rPr>
          <w:rFonts w:ascii="FSAlbert-Bold" w:hAnsi="FSAlbert-Bold" w:cs="FSAlbert-Bold"/>
          <w:b/>
          <w:bCs/>
          <w:color w:val="5F497A" w:themeColor="accent4" w:themeShade="BF"/>
          <w:sz w:val="22"/>
        </w:rPr>
        <w:t>Key</w:t>
      </w:r>
    </w:p>
    <w:p w14:paraId="3EA46203" w14:textId="77777777" w:rsidR="00BB3806" w:rsidRPr="00770786" w:rsidRDefault="00BB3806" w:rsidP="00BB3806">
      <w:pPr>
        <w:autoSpaceDE w:val="0"/>
        <w:autoSpaceDN w:val="0"/>
        <w:adjustRightInd w:val="0"/>
        <w:spacing w:after="0" w:line="240" w:lineRule="auto"/>
        <w:rPr>
          <w:rFonts w:ascii="FSAlbert-Bold" w:hAnsi="FSAlbert-Bold" w:cs="FSAlbert-Bold"/>
          <w:b/>
          <w:bCs/>
          <w:color w:val="AD162C"/>
          <w:sz w:val="22"/>
        </w:rPr>
      </w:pPr>
    </w:p>
    <w:tbl>
      <w:tblPr>
        <w:tblStyle w:val="TableGrid"/>
        <w:tblpPr w:leftFromText="180" w:rightFromText="180" w:vertAnchor="text" w:horzAnchor="page" w:tblpX="1273" w:tblpY="22"/>
        <w:tblW w:w="0" w:type="auto"/>
        <w:tblLook w:val="04A0" w:firstRow="1" w:lastRow="0" w:firstColumn="1" w:lastColumn="0" w:noHBand="0" w:noVBand="1"/>
      </w:tblPr>
      <w:tblGrid>
        <w:gridCol w:w="392"/>
      </w:tblGrid>
      <w:tr w:rsidR="00BB3806" w:rsidRPr="00770786" w14:paraId="136A169C" w14:textId="77777777" w:rsidTr="007B41C4">
        <w:tc>
          <w:tcPr>
            <w:tcW w:w="392" w:type="dxa"/>
          </w:tcPr>
          <w:p w14:paraId="4350F23E" w14:textId="77777777" w:rsidR="00BB3806" w:rsidRPr="009C1349" w:rsidRDefault="00BB3806" w:rsidP="007B41C4">
            <w:pPr>
              <w:autoSpaceDE w:val="0"/>
              <w:autoSpaceDN w:val="0"/>
              <w:adjustRightInd w:val="0"/>
              <w:rPr>
                <w:rFonts w:ascii="FSAlbert-Light" w:hAnsi="FSAlbert-Light" w:cs="FSAlbert-Light"/>
                <w:b/>
                <w:color w:val="000000"/>
                <w:sz w:val="22"/>
              </w:rPr>
            </w:pPr>
            <w:r w:rsidRPr="009C1349">
              <w:rPr>
                <w:rFonts w:ascii="FSAlbert-Light" w:hAnsi="FSAlbert-Light" w:cs="FSAlbert-Light"/>
                <w:b/>
                <w:color w:val="000000"/>
                <w:sz w:val="22"/>
              </w:rPr>
              <w:t>P</w:t>
            </w:r>
          </w:p>
        </w:tc>
      </w:tr>
    </w:tbl>
    <w:p w14:paraId="67F2093B" w14:textId="77777777" w:rsidR="00BB3806" w:rsidRDefault="00BB3806" w:rsidP="00BB3806">
      <w:pPr>
        <w:autoSpaceDE w:val="0"/>
        <w:autoSpaceDN w:val="0"/>
        <w:adjustRightInd w:val="0"/>
        <w:spacing w:after="0" w:line="240" w:lineRule="auto"/>
        <w:rPr>
          <w:rFonts w:ascii="FSAlbert-Light" w:hAnsi="FSAlbert-Light" w:cs="FSAlbert-Light"/>
          <w:color w:val="000000"/>
          <w:sz w:val="22"/>
        </w:rPr>
      </w:pPr>
      <w:r w:rsidRPr="00770786">
        <w:rPr>
          <w:rFonts w:ascii="FSAlbert-Light" w:hAnsi="FSAlbert-Light" w:cs="FSAlbert-Light"/>
          <w:color w:val="000000"/>
          <w:sz w:val="22"/>
        </w:rPr>
        <w:t xml:space="preserve"> Place available – your child is eligible for admission which creates a potential offer.</w:t>
      </w:r>
    </w:p>
    <w:p w14:paraId="4B58FCDE" w14:textId="77777777" w:rsidR="00BB3806" w:rsidRPr="00770786" w:rsidRDefault="00BB3806" w:rsidP="00BB3806">
      <w:pPr>
        <w:autoSpaceDE w:val="0"/>
        <w:autoSpaceDN w:val="0"/>
        <w:adjustRightInd w:val="0"/>
        <w:spacing w:after="0" w:line="240" w:lineRule="auto"/>
        <w:rPr>
          <w:rFonts w:ascii="FSAlbert-Light" w:hAnsi="FSAlbert-Light" w:cs="FSAlbert-Light"/>
          <w:color w:val="000000"/>
          <w:sz w:val="22"/>
        </w:rPr>
      </w:pPr>
    </w:p>
    <w:tbl>
      <w:tblPr>
        <w:tblStyle w:val="TableGrid"/>
        <w:tblpPr w:leftFromText="180" w:rightFromText="180" w:vertAnchor="text" w:horzAnchor="page" w:tblpX="1273" w:tblpY="22"/>
        <w:tblW w:w="0" w:type="auto"/>
        <w:tblLook w:val="04A0" w:firstRow="1" w:lastRow="0" w:firstColumn="1" w:lastColumn="0" w:noHBand="0" w:noVBand="1"/>
      </w:tblPr>
      <w:tblGrid>
        <w:gridCol w:w="392"/>
      </w:tblGrid>
      <w:tr w:rsidR="00BB3806" w:rsidRPr="00770786" w14:paraId="30EDFE37" w14:textId="77777777" w:rsidTr="007E1994">
        <w:tc>
          <w:tcPr>
            <w:tcW w:w="392" w:type="dxa"/>
            <w:shd w:val="clear" w:color="auto" w:fill="DBE5F1" w:themeFill="accent1" w:themeFillTint="33"/>
          </w:tcPr>
          <w:p w14:paraId="2FE9A1B9" w14:textId="77777777" w:rsidR="00BB3806" w:rsidRPr="009C1349" w:rsidRDefault="00BB3806" w:rsidP="007B41C4">
            <w:pPr>
              <w:autoSpaceDE w:val="0"/>
              <w:autoSpaceDN w:val="0"/>
              <w:adjustRightInd w:val="0"/>
              <w:rPr>
                <w:rFonts w:ascii="FSAlbert-Light" w:hAnsi="FSAlbert-Light" w:cs="FSAlbert-Light"/>
                <w:b/>
                <w:color w:val="000000"/>
                <w:sz w:val="22"/>
              </w:rPr>
            </w:pPr>
            <w:r>
              <w:rPr>
                <w:rFonts w:ascii="FSAlbert-Light" w:hAnsi="FSAlbert-Light" w:cs="FSAlbert-Light"/>
                <w:b/>
                <w:color w:val="000000"/>
                <w:sz w:val="22"/>
              </w:rPr>
              <w:t>N</w:t>
            </w:r>
          </w:p>
        </w:tc>
      </w:tr>
    </w:tbl>
    <w:p w14:paraId="353E4CD0" w14:textId="77777777" w:rsidR="00BB3806" w:rsidRPr="00770786" w:rsidRDefault="00BB3806" w:rsidP="00BB3806">
      <w:pPr>
        <w:tabs>
          <w:tab w:val="left" w:pos="284"/>
          <w:tab w:val="left" w:pos="993"/>
        </w:tabs>
        <w:autoSpaceDE w:val="0"/>
        <w:autoSpaceDN w:val="0"/>
        <w:adjustRightInd w:val="0"/>
        <w:spacing w:after="0" w:line="240" w:lineRule="auto"/>
        <w:rPr>
          <w:rFonts w:ascii="FSAlbert-Light" w:hAnsi="FSAlbert-Light" w:cs="FSAlbert-Light"/>
          <w:color w:val="000000"/>
          <w:sz w:val="22"/>
        </w:rPr>
      </w:pPr>
      <w:r w:rsidRPr="00770786">
        <w:rPr>
          <w:rFonts w:ascii="FSAlbert-Light" w:hAnsi="FSAlbert-Light" w:cs="FSAlbert-Light"/>
          <w:color w:val="000000"/>
          <w:sz w:val="22"/>
        </w:rPr>
        <w:t>School oversubscribed – your child is not eligible for admission in accordance with the admission criteria.</w:t>
      </w:r>
    </w:p>
    <w:p w14:paraId="591C02AC" w14:textId="2A19A49D" w:rsidR="0056149B" w:rsidRDefault="003440B3" w:rsidP="000907E9">
      <w:r>
        <w:tab/>
      </w:r>
    </w:p>
    <w:p w14:paraId="138E01C7" w14:textId="77777777" w:rsidR="00A01CE7" w:rsidRPr="000907E9" w:rsidRDefault="00A01CE7" w:rsidP="000907E9"/>
    <w:p w14:paraId="229F6C62" w14:textId="77777777" w:rsidR="003440B3" w:rsidRDefault="003440B3" w:rsidP="002734D1">
      <w:pPr>
        <w:pStyle w:val="NoSpacing"/>
        <w:jc w:val="both"/>
        <w:rPr>
          <w:sz w:val="22"/>
        </w:rPr>
      </w:pPr>
      <w:r w:rsidRPr="007178B0">
        <w:rPr>
          <w:sz w:val="22"/>
        </w:rPr>
        <w:t xml:space="preserve">Each of the eight outcomes shows </w:t>
      </w:r>
      <w:proofErr w:type="gramStart"/>
      <w:r w:rsidRPr="007178B0">
        <w:rPr>
          <w:sz w:val="22"/>
        </w:rPr>
        <w:t>whether or not</w:t>
      </w:r>
      <w:proofErr w:type="gramEnd"/>
      <w:r w:rsidRPr="007178B0">
        <w:rPr>
          <w:sz w:val="22"/>
        </w:rPr>
        <w:t xml:space="preserve"> your child is eligible for admission at a school and which highest preferred school could be offered.  Each of the eight outcomes is explained below.</w:t>
      </w:r>
    </w:p>
    <w:p w14:paraId="590DC30B" w14:textId="77777777" w:rsidR="0056149B" w:rsidRPr="007178B0" w:rsidRDefault="0056149B" w:rsidP="002734D1">
      <w:pPr>
        <w:pStyle w:val="NoSpacing"/>
        <w:jc w:val="both"/>
        <w:rPr>
          <w:sz w:val="22"/>
        </w:rPr>
      </w:pPr>
    </w:p>
    <w:p w14:paraId="000055DE" w14:textId="77777777" w:rsidR="003440B3" w:rsidRPr="007178B0" w:rsidRDefault="003440B3" w:rsidP="002734D1">
      <w:pPr>
        <w:pStyle w:val="NoSpacing"/>
        <w:jc w:val="both"/>
        <w:rPr>
          <w:sz w:val="22"/>
        </w:rPr>
      </w:pPr>
    </w:p>
    <w:p w14:paraId="27EAC319" w14:textId="77777777" w:rsidR="003440B3" w:rsidRPr="007178B0" w:rsidRDefault="003440B3" w:rsidP="002734D1">
      <w:pPr>
        <w:pStyle w:val="NoSpacing"/>
        <w:ind w:left="1440" w:hanging="1440"/>
        <w:jc w:val="both"/>
        <w:rPr>
          <w:sz w:val="22"/>
        </w:rPr>
      </w:pPr>
      <w:r w:rsidRPr="007E1994">
        <w:rPr>
          <w:color w:val="365F91" w:themeColor="accent1" w:themeShade="BF"/>
          <w:sz w:val="22"/>
        </w:rPr>
        <w:t>Outcome 1</w:t>
      </w:r>
      <w:r w:rsidRPr="007178B0">
        <w:rPr>
          <w:sz w:val="22"/>
        </w:rPr>
        <w:tab/>
        <w:t>Your child is eligible for admission to all three schools. Your highest preferred school is School A so the single offer of a school place will be made for School A.</w:t>
      </w:r>
    </w:p>
    <w:p w14:paraId="744B5851" w14:textId="77777777" w:rsidR="003440B3" w:rsidRPr="007178B0" w:rsidRDefault="003440B3" w:rsidP="002734D1">
      <w:pPr>
        <w:pStyle w:val="NoSpacing"/>
        <w:jc w:val="both"/>
        <w:rPr>
          <w:sz w:val="22"/>
        </w:rPr>
      </w:pPr>
    </w:p>
    <w:p w14:paraId="098818EF" w14:textId="77777777" w:rsidR="003440B3" w:rsidRPr="007178B0" w:rsidRDefault="003440B3" w:rsidP="002734D1">
      <w:pPr>
        <w:pStyle w:val="NoSpacing"/>
        <w:ind w:left="1440" w:hanging="1440"/>
        <w:jc w:val="both"/>
        <w:rPr>
          <w:sz w:val="22"/>
        </w:rPr>
      </w:pPr>
      <w:r w:rsidRPr="007E1994">
        <w:rPr>
          <w:color w:val="365F91" w:themeColor="accent1" w:themeShade="BF"/>
          <w:sz w:val="22"/>
        </w:rPr>
        <w:t>Outcome 2</w:t>
      </w:r>
      <w:r w:rsidRPr="007178B0">
        <w:rPr>
          <w:sz w:val="22"/>
        </w:rPr>
        <w:tab/>
        <w:t>Your child is eligible for admission to schools B and C. Your child is not eligible for admission to School A, therefore the single offer of a place will be for School B.</w:t>
      </w:r>
    </w:p>
    <w:p w14:paraId="453145E4" w14:textId="77777777" w:rsidR="003440B3" w:rsidRPr="007178B0" w:rsidRDefault="003440B3" w:rsidP="002734D1">
      <w:pPr>
        <w:pStyle w:val="NoSpacing"/>
        <w:jc w:val="both"/>
        <w:rPr>
          <w:sz w:val="22"/>
        </w:rPr>
      </w:pPr>
    </w:p>
    <w:p w14:paraId="0E531718" w14:textId="66729562" w:rsidR="003440B3" w:rsidRPr="007178B0" w:rsidRDefault="003440B3" w:rsidP="002734D1">
      <w:pPr>
        <w:pStyle w:val="NoSpacing"/>
        <w:ind w:left="1440" w:hanging="1440"/>
        <w:jc w:val="both"/>
        <w:rPr>
          <w:sz w:val="22"/>
        </w:rPr>
      </w:pPr>
      <w:r w:rsidRPr="007E1994">
        <w:rPr>
          <w:color w:val="365F91" w:themeColor="accent1" w:themeShade="BF"/>
          <w:sz w:val="22"/>
        </w:rPr>
        <w:t>Outcome 3</w:t>
      </w:r>
      <w:r w:rsidRPr="0061003A">
        <w:rPr>
          <w:color w:val="5F497A" w:themeColor="accent4" w:themeShade="BF"/>
          <w:sz w:val="22"/>
        </w:rPr>
        <w:tab/>
      </w:r>
      <w:r w:rsidRPr="007178B0">
        <w:rPr>
          <w:sz w:val="22"/>
        </w:rPr>
        <w:t>Your child is only eligible for admission to School C therefore this is the school for which you will receive the single offer of a school place.</w:t>
      </w:r>
    </w:p>
    <w:p w14:paraId="24A9B056" w14:textId="77777777" w:rsidR="003440B3" w:rsidRPr="007178B0" w:rsidRDefault="003440B3" w:rsidP="002734D1">
      <w:pPr>
        <w:pStyle w:val="NoSpacing"/>
        <w:jc w:val="both"/>
        <w:rPr>
          <w:sz w:val="22"/>
        </w:rPr>
      </w:pPr>
    </w:p>
    <w:p w14:paraId="1CDEAB10" w14:textId="77777777" w:rsidR="003440B3" w:rsidRPr="007178B0" w:rsidRDefault="003440B3" w:rsidP="002734D1">
      <w:pPr>
        <w:pStyle w:val="NoSpacing"/>
        <w:ind w:left="1440" w:hanging="1440"/>
        <w:jc w:val="both"/>
        <w:rPr>
          <w:sz w:val="22"/>
        </w:rPr>
      </w:pPr>
      <w:r w:rsidRPr="007E1994">
        <w:rPr>
          <w:color w:val="365F91" w:themeColor="accent1" w:themeShade="BF"/>
          <w:sz w:val="22"/>
        </w:rPr>
        <w:t>Outcome 4</w:t>
      </w:r>
      <w:r w:rsidRPr="007178B0">
        <w:rPr>
          <w:sz w:val="22"/>
        </w:rPr>
        <w:tab/>
        <w:t>Your child is eligible for admission to your two highest preferred schools. The highest preferred school is School A for which you will receive the single offer of a place.</w:t>
      </w:r>
    </w:p>
    <w:p w14:paraId="255533CB" w14:textId="77777777" w:rsidR="003440B3" w:rsidRPr="007178B0" w:rsidRDefault="003440B3" w:rsidP="002734D1">
      <w:pPr>
        <w:pStyle w:val="NoSpacing"/>
        <w:jc w:val="both"/>
        <w:rPr>
          <w:sz w:val="22"/>
        </w:rPr>
      </w:pPr>
    </w:p>
    <w:p w14:paraId="50B0C850" w14:textId="77777777" w:rsidR="003440B3" w:rsidRPr="007178B0" w:rsidRDefault="003440B3" w:rsidP="002734D1">
      <w:pPr>
        <w:pStyle w:val="NoSpacing"/>
        <w:ind w:left="1440" w:hanging="1440"/>
        <w:jc w:val="both"/>
        <w:rPr>
          <w:sz w:val="22"/>
        </w:rPr>
      </w:pPr>
      <w:r w:rsidRPr="007E1994">
        <w:rPr>
          <w:color w:val="365F91" w:themeColor="accent1" w:themeShade="BF"/>
          <w:sz w:val="22"/>
        </w:rPr>
        <w:t>Outcome 5</w:t>
      </w:r>
      <w:r w:rsidRPr="007178B0">
        <w:rPr>
          <w:sz w:val="22"/>
        </w:rPr>
        <w:tab/>
        <w:t>Your child is eligible for admission to Schools A and C. Your highest preferred school is School A for which you will receive the single offer of a place.</w:t>
      </w:r>
    </w:p>
    <w:p w14:paraId="29018F8A" w14:textId="77777777" w:rsidR="003440B3" w:rsidRPr="007178B0" w:rsidRDefault="003440B3" w:rsidP="002734D1">
      <w:pPr>
        <w:pStyle w:val="NoSpacing"/>
        <w:jc w:val="both"/>
        <w:rPr>
          <w:sz w:val="22"/>
        </w:rPr>
      </w:pPr>
    </w:p>
    <w:p w14:paraId="3BEC58E1" w14:textId="77777777" w:rsidR="003440B3" w:rsidRPr="007178B0" w:rsidRDefault="003440B3" w:rsidP="002734D1">
      <w:pPr>
        <w:pStyle w:val="NoSpacing"/>
        <w:ind w:left="1440" w:hanging="1440"/>
        <w:jc w:val="both"/>
        <w:rPr>
          <w:sz w:val="22"/>
        </w:rPr>
      </w:pPr>
      <w:r w:rsidRPr="007E1994">
        <w:rPr>
          <w:color w:val="365F91" w:themeColor="accent1" w:themeShade="BF"/>
          <w:sz w:val="22"/>
        </w:rPr>
        <w:t>Outcome 6</w:t>
      </w:r>
      <w:r w:rsidRPr="007178B0">
        <w:rPr>
          <w:sz w:val="22"/>
        </w:rPr>
        <w:tab/>
        <w:t>Your child is only eligible for admission to the highest preferred school which is School A. You will receive the single offer of a place at this school.</w:t>
      </w:r>
    </w:p>
    <w:p w14:paraId="751A8EF8" w14:textId="77777777" w:rsidR="003440B3" w:rsidRPr="007178B0" w:rsidRDefault="003440B3" w:rsidP="002734D1">
      <w:pPr>
        <w:pStyle w:val="NoSpacing"/>
        <w:jc w:val="both"/>
        <w:rPr>
          <w:sz w:val="22"/>
        </w:rPr>
      </w:pPr>
    </w:p>
    <w:p w14:paraId="16EBBB21" w14:textId="77777777" w:rsidR="003440B3" w:rsidRPr="007178B0" w:rsidRDefault="003440B3" w:rsidP="002734D1">
      <w:pPr>
        <w:pStyle w:val="NoSpacing"/>
        <w:ind w:left="1440" w:hanging="1440"/>
        <w:jc w:val="both"/>
        <w:rPr>
          <w:sz w:val="22"/>
        </w:rPr>
      </w:pPr>
      <w:r w:rsidRPr="007E1994">
        <w:rPr>
          <w:color w:val="365F91" w:themeColor="accent1" w:themeShade="BF"/>
          <w:sz w:val="22"/>
        </w:rPr>
        <w:t>Outcome 7</w:t>
      </w:r>
      <w:r w:rsidRPr="007178B0">
        <w:rPr>
          <w:sz w:val="22"/>
        </w:rPr>
        <w:tab/>
        <w:t>The highest preferred school for which your child is eligible for admission is School B. You will receive the single offer of a place at School B.</w:t>
      </w:r>
    </w:p>
    <w:p w14:paraId="6C769E5A" w14:textId="77777777" w:rsidR="003440B3" w:rsidRPr="007178B0" w:rsidRDefault="003440B3" w:rsidP="002734D1">
      <w:pPr>
        <w:pStyle w:val="NoSpacing"/>
        <w:jc w:val="both"/>
        <w:rPr>
          <w:sz w:val="22"/>
        </w:rPr>
      </w:pPr>
    </w:p>
    <w:p w14:paraId="7EA29305" w14:textId="1794AB2B" w:rsidR="003440B3" w:rsidRPr="007178B0" w:rsidRDefault="003440B3" w:rsidP="000907E9">
      <w:pPr>
        <w:pStyle w:val="NoSpacing"/>
        <w:ind w:left="1440" w:hanging="1440"/>
        <w:jc w:val="both"/>
        <w:rPr>
          <w:b/>
          <w:sz w:val="22"/>
        </w:rPr>
      </w:pPr>
      <w:r w:rsidRPr="007E1994">
        <w:rPr>
          <w:color w:val="365F91" w:themeColor="accent1" w:themeShade="BF"/>
          <w:sz w:val="22"/>
        </w:rPr>
        <w:t>Outcome 8</w:t>
      </w:r>
      <w:r w:rsidRPr="007178B0">
        <w:rPr>
          <w:sz w:val="22"/>
        </w:rPr>
        <w:tab/>
      </w:r>
      <w:r w:rsidRPr="00445D74">
        <w:rPr>
          <w:sz w:val="22"/>
        </w:rPr>
        <w:t>Unfortunately, in some circumstances your child may not be eligible for admission at any of the three schools you have named. In this instance where no single offer of a place can be made for any of the preferences on the Common Application Form, a place will be allocated to your child at the catchment school, if places are available, or the nearest school in Rotherham with places available. This outcome only applies to Rotherham residents and this allocation of a place will not be made to residents in other local authorities.</w:t>
      </w:r>
    </w:p>
    <w:p w14:paraId="3DEF346E" w14:textId="77777777" w:rsidR="003440B3" w:rsidRPr="007178B0" w:rsidRDefault="003440B3" w:rsidP="002734D1">
      <w:pPr>
        <w:pStyle w:val="NoSpacing"/>
        <w:jc w:val="both"/>
        <w:rPr>
          <w:sz w:val="22"/>
        </w:rPr>
      </w:pPr>
    </w:p>
    <w:p w14:paraId="1CBB457E" w14:textId="77777777" w:rsidR="003440B3" w:rsidRPr="007E1994" w:rsidRDefault="003440B3" w:rsidP="002734D1">
      <w:pPr>
        <w:pStyle w:val="NoSpacing"/>
        <w:jc w:val="both"/>
        <w:rPr>
          <w:color w:val="365F91" w:themeColor="accent1" w:themeShade="BF"/>
          <w:sz w:val="22"/>
        </w:rPr>
      </w:pPr>
      <w:r w:rsidRPr="007E1994">
        <w:rPr>
          <w:color w:val="365F91" w:themeColor="accent1" w:themeShade="BF"/>
          <w:sz w:val="22"/>
        </w:rPr>
        <w:t>Please note:</w:t>
      </w:r>
    </w:p>
    <w:p w14:paraId="5765AAF8" w14:textId="77777777" w:rsidR="003440B3" w:rsidRPr="007178B0" w:rsidRDefault="003440B3" w:rsidP="002734D1">
      <w:pPr>
        <w:pStyle w:val="NoSpacing"/>
        <w:jc w:val="both"/>
        <w:rPr>
          <w:sz w:val="22"/>
        </w:rPr>
      </w:pPr>
    </w:p>
    <w:p w14:paraId="725CCEC6" w14:textId="0D5D4D8C" w:rsidR="003440B3" w:rsidRPr="007178B0" w:rsidRDefault="003440B3" w:rsidP="002734D1">
      <w:pPr>
        <w:pStyle w:val="NoSpacing"/>
        <w:jc w:val="both"/>
        <w:rPr>
          <w:sz w:val="22"/>
        </w:rPr>
      </w:pPr>
      <w:r w:rsidRPr="007178B0">
        <w:rPr>
          <w:sz w:val="22"/>
        </w:rPr>
        <w:t xml:space="preserve">In outcomes 1, 4, 5 and 6 your child is eligible for admission to the highest preferred school as named on your common application </w:t>
      </w:r>
      <w:r w:rsidR="000907E9" w:rsidRPr="007178B0">
        <w:rPr>
          <w:sz w:val="22"/>
        </w:rPr>
        <w:t>form,</w:t>
      </w:r>
      <w:r w:rsidRPr="007178B0">
        <w:rPr>
          <w:sz w:val="22"/>
        </w:rPr>
        <w:t xml:space="preserve"> it does not matter </w:t>
      </w:r>
      <w:proofErr w:type="gramStart"/>
      <w:r w:rsidRPr="007178B0">
        <w:rPr>
          <w:sz w:val="22"/>
        </w:rPr>
        <w:t>whether or not</w:t>
      </w:r>
      <w:proofErr w:type="gramEnd"/>
      <w:r w:rsidRPr="007178B0">
        <w:rPr>
          <w:sz w:val="22"/>
        </w:rPr>
        <w:t xml:space="preserve"> your child is eligible for a school named as a lower preference.</w:t>
      </w:r>
      <w:r w:rsidR="00D25B53">
        <w:rPr>
          <w:sz w:val="22"/>
        </w:rPr>
        <w:t xml:space="preserve">  Any potential offer of a lower preference may then be given to another child as part of the allocation process.</w:t>
      </w:r>
    </w:p>
    <w:p w14:paraId="6D75643C" w14:textId="77777777" w:rsidR="003440B3" w:rsidRPr="000907E9" w:rsidRDefault="003440B3" w:rsidP="000907E9">
      <w:pPr>
        <w:spacing w:after="120"/>
        <w:jc w:val="both"/>
        <w:rPr>
          <w:rFonts w:cs="Arial"/>
          <w:b/>
          <w:color w:val="5F497A" w:themeColor="accent4" w:themeShade="BF"/>
          <w:sz w:val="20"/>
          <w:szCs w:val="20"/>
        </w:rPr>
      </w:pPr>
    </w:p>
    <w:p w14:paraId="5F9E7A88" w14:textId="6B58BFC9" w:rsidR="00D74676" w:rsidRDefault="00D74676" w:rsidP="002A6713">
      <w:pPr>
        <w:spacing w:line="240" w:lineRule="auto"/>
        <w:jc w:val="both"/>
        <w:rPr>
          <w:rFonts w:cs="Arial"/>
          <w:sz w:val="22"/>
        </w:rPr>
      </w:pPr>
    </w:p>
    <w:p w14:paraId="46C25F61" w14:textId="29D1F2AB" w:rsidR="00CA5D62" w:rsidRDefault="00CA5D62" w:rsidP="002A6713">
      <w:pPr>
        <w:spacing w:line="240" w:lineRule="auto"/>
        <w:jc w:val="both"/>
        <w:rPr>
          <w:rFonts w:cs="Arial"/>
          <w:sz w:val="22"/>
        </w:rPr>
      </w:pPr>
    </w:p>
    <w:p w14:paraId="76574935" w14:textId="3E5366E3" w:rsidR="00CA5D62" w:rsidRDefault="00CA5D62" w:rsidP="002A6713">
      <w:pPr>
        <w:spacing w:line="240" w:lineRule="auto"/>
        <w:jc w:val="both"/>
        <w:rPr>
          <w:rFonts w:cs="Arial"/>
          <w:sz w:val="22"/>
        </w:rPr>
      </w:pPr>
    </w:p>
    <w:p w14:paraId="209EF7B2" w14:textId="037E67F3" w:rsidR="00CA5D62" w:rsidRDefault="00CA5D62" w:rsidP="002A6713">
      <w:pPr>
        <w:spacing w:line="240" w:lineRule="auto"/>
        <w:jc w:val="both"/>
        <w:rPr>
          <w:rFonts w:cs="Arial"/>
          <w:sz w:val="22"/>
        </w:rPr>
      </w:pPr>
    </w:p>
    <w:p w14:paraId="23667C78" w14:textId="48344E1E" w:rsidR="00CA5D62" w:rsidRDefault="00CA5D62" w:rsidP="002A6713">
      <w:pPr>
        <w:spacing w:line="240" w:lineRule="auto"/>
        <w:jc w:val="both"/>
        <w:rPr>
          <w:rFonts w:cs="Arial"/>
          <w:sz w:val="22"/>
        </w:rPr>
      </w:pPr>
    </w:p>
    <w:p w14:paraId="19A5A2C0" w14:textId="19022CDB" w:rsidR="00CA5D62" w:rsidRDefault="00CA5D62" w:rsidP="002A6713">
      <w:pPr>
        <w:spacing w:line="240" w:lineRule="auto"/>
        <w:jc w:val="both"/>
        <w:rPr>
          <w:rFonts w:cs="Arial"/>
          <w:sz w:val="22"/>
        </w:rPr>
      </w:pPr>
    </w:p>
    <w:p w14:paraId="037F7E0B" w14:textId="46F840AA" w:rsidR="00CA5D62" w:rsidRDefault="00CA5D62" w:rsidP="002A6713">
      <w:pPr>
        <w:spacing w:line="240" w:lineRule="auto"/>
        <w:jc w:val="both"/>
        <w:rPr>
          <w:rFonts w:cs="Arial"/>
          <w:sz w:val="22"/>
        </w:rPr>
      </w:pPr>
    </w:p>
    <w:p w14:paraId="7154CB03" w14:textId="77777777" w:rsidR="00A01CE7" w:rsidRDefault="00A01CE7" w:rsidP="002A6713">
      <w:pPr>
        <w:spacing w:line="240" w:lineRule="auto"/>
        <w:jc w:val="both"/>
        <w:rPr>
          <w:rFonts w:cs="Arial"/>
          <w:sz w:val="22"/>
        </w:rPr>
      </w:pPr>
    </w:p>
    <w:p w14:paraId="3CD59F49" w14:textId="37448539" w:rsidR="00CA5D62" w:rsidRDefault="00CA5D62" w:rsidP="002A6713">
      <w:pPr>
        <w:spacing w:line="240" w:lineRule="auto"/>
        <w:jc w:val="both"/>
        <w:rPr>
          <w:rFonts w:cs="Arial"/>
          <w:sz w:val="22"/>
        </w:rPr>
      </w:pPr>
    </w:p>
    <w:p w14:paraId="14B2B81C" w14:textId="77777777" w:rsidR="00CA5D62" w:rsidRPr="002A6713" w:rsidRDefault="00CA5D62" w:rsidP="002A6713">
      <w:pPr>
        <w:spacing w:line="240" w:lineRule="auto"/>
        <w:jc w:val="both"/>
        <w:rPr>
          <w:rFonts w:cs="Arial"/>
          <w:sz w:val="22"/>
        </w:rPr>
      </w:pPr>
    </w:p>
    <w:p w14:paraId="2647600A" w14:textId="218ADB12" w:rsidR="003440B3" w:rsidRPr="00403063" w:rsidRDefault="003440B3" w:rsidP="0002779C">
      <w:pPr>
        <w:pStyle w:val="Heading2"/>
      </w:pPr>
      <w:bookmarkStart w:id="14" w:name="Section4"/>
      <w:r w:rsidRPr="00403063">
        <w:t>Section 4</w:t>
      </w:r>
      <w:bookmarkEnd w:id="14"/>
    </w:p>
    <w:p w14:paraId="1B3C174F" w14:textId="77777777" w:rsidR="003440B3" w:rsidRPr="00403063" w:rsidRDefault="003440B3" w:rsidP="0002779C">
      <w:pPr>
        <w:pStyle w:val="Heading3"/>
        <w:rPr>
          <w:rFonts w:ascii="Tahoma" w:hAnsi="Tahoma" w:cs="Tahoma"/>
          <w:b/>
          <w:sz w:val="28"/>
          <w:szCs w:val="28"/>
        </w:rPr>
      </w:pPr>
      <w:r w:rsidRPr="00403063">
        <w:rPr>
          <w:rFonts w:ascii="Tahoma" w:hAnsi="Tahoma" w:cs="Tahoma"/>
          <w:b/>
          <w:sz w:val="28"/>
          <w:szCs w:val="28"/>
        </w:rPr>
        <w:t>INFORMATION ON ALL SCHOOLS AND HOW TO DECIDE WHICH SCHOOLS TO APPLY FOR</w:t>
      </w:r>
    </w:p>
    <w:p w14:paraId="6B56E399" w14:textId="77777777" w:rsidR="003440B3" w:rsidRPr="00E36A33" w:rsidRDefault="003440B3" w:rsidP="005339E5">
      <w:pPr>
        <w:pStyle w:val="NoSpacing"/>
      </w:pPr>
    </w:p>
    <w:p w14:paraId="7F6663BB" w14:textId="35CE2339" w:rsidR="003440B3" w:rsidRDefault="003440B3" w:rsidP="002734D1">
      <w:pPr>
        <w:pStyle w:val="NoSpacing"/>
        <w:jc w:val="both"/>
        <w:rPr>
          <w:rFonts w:cs="Arial"/>
          <w:sz w:val="22"/>
        </w:rPr>
      </w:pPr>
      <w:r w:rsidRPr="005339E5">
        <w:rPr>
          <w:rFonts w:cs="Arial"/>
          <w:sz w:val="22"/>
        </w:rPr>
        <w:t xml:space="preserve">Before you decide which </w:t>
      </w:r>
      <w:proofErr w:type="gramStart"/>
      <w:r w:rsidRPr="005339E5">
        <w:rPr>
          <w:rFonts w:cs="Arial"/>
          <w:sz w:val="22"/>
        </w:rPr>
        <w:t>schools</w:t>
      </w:r>
      <w:proofErr w:type="gramEnd"/>
      <w:r w:rsidRPr="005339E5">
        <w:rPr>
          <w:rFonts w:cs="Arial"/>
          <w:sz w:val="22"/>
        </w:rPr>
        <w:t xml:space="preserve"> you would like to apply for it is important that you understand more about the schools in the Rotherham area.</w:t>
      </w:r>
    </w:p>
    <w:p w14:paraId="4029FF39" w14:textId="77777777" w:rsidR="009A2E8D" w:rsidRPr="005339E5" w:rsidRDefault="009A2E8D" w:rsidP="002734D1">
      <w:pPr>
        <w:pStyle w:val="NoSpacing"/>
        <w:jc w:val="both"/>
        <w:rPr>
          <w:rFonts w:cs="Arial"/>
          <w:sz w:val="22"/>
        </w:rPr>
      </w:pPr>
    </w:p>
    <w:p w14:paraId="0CC2292C" w14:textId="77777777" w:rsidR="003440B3" w:rsidRPr="005339E5" w:rsidRDefault="003440B3" w:rsidP="002734D1">
      <w:pPr>
        <w:pStyle w:val="NoSpacing"/>
        <w:jc w:val="both"/>
        <w:rPr>
          <w:rFonts w:cs="Arial"/>
          <w:sz w:val="22"/>
        </w:rPr>
      </w:pPr>
      <w:r w:rsidRPr="005339E5">
        <w:rPr>
          <w:rFonts w:cs="Arial"/>
          <w:sz w:val="22"/>
        </w:rPr>
        <w:t xml:space="preserve">All the secondary schools in Rotherham are co-educational day schools and have a comprehensive entry; this means there is no selection for places </w:t>
      </w:r>
      <w:proofErr w:type="gramStart"/>
      <w:r w:rsidRPr="005339E5">
        <w:rPr>
          <w:rFonts w:cs="Arial"/>
          <w:sz w:val="22"/>
        </w:rPr>
        <w:t>on the basis of</w:t>
      </w:r>
      <w:proofErr w:type="gramEnd"/>
      <w:r w:rsidRPr="005339E5">
        <w:rPr>
          <w:rFonts w:cs="Arial"/>
          <w:sz w:val="22"/>
        </w:rPr>
        <w:t xml:space="preserve"> ability or aptitude.</w:t>
      </w:r>
    </w:p>
    <w:p w14:paraId="0FB22274" w14:textId="77777777" w:rsidR="003440B3" w:rsidRPr="005339E5" w:rsidRDefault="003440B3" w:rsidP="002734D1">
      <w:pPr>
        <w:pStyle w:val="NoSpacing"/>
        <w:jc w:val="both"/>
        <w:rPr>
          <w:rFonts w:cs="Arial"/>
          <w:sz w:val="22"/>
        </w:rPr>
      </w:pPr>
    </w:p>
    <w:p w14:paraId="3FE068B9" w14:textId="77777777" w:rsidR="003440B3" w:rsidRPr="00FC492A" w:rsidRDefault="003440B3" w:rsidP="0002779C">
      <w:pPr>
        <w:pStyle w:val="Heading4"/>
      </w:pPr>
      <w:r w:rsidRPr="00403063">
        <w:t>Categories of Schools</w:t>
      </w:r>
    </w:p>
    <w:p w14:paraId="1F1E5DF8" w14:textId="77777777" w:rsidR="003440B3" w:rsidRPr="005339E5" w:rsidRDefault="003440B3" w:rsidP="002734D1">
      <w:pPr>
        <w:pStyle w:val="NoSpacing"/>
        <w:jc w:val="both"/>
        <w:rPr>
          <w:rFonts w:cs="Arial"/>
          <w:sz w:val="22"/>
        </w:rPr>
      </w:pPr>
    </w:p>
    <w:p w14:paraId="3CB437B0" w14:textId="77777777" w:rsidR="009A2E8D" w:rsidRPr="00B37634" w:rsidRDefault="009A2E8D" w:rsidP="009A2E8D">
      <w:pPr>
        <w:jc w:val="both"/>
        <w:rPr>
          <w:rFonts w:cs="Arial"/>
          <w:b/>
          <w:bCs/>
          <w:sz w:val="22"/>
        </w:rPr>
      </w:pPr>
      <w:r w:rsidRPr="00B37634">
        <w:rPr>
          <w:rFonts w:cs="Arial"/>
          <w:b/>
          <w:bCs/>
          <w:sz w:val="22"/>
        </w:rPr>
        <w:t>Rotherham Local Authority is not the Admission Authority for any secondary school in Rotherham</w:t>
      </w:r>
    </w:p>
    <w:p w14:paraId="6B07C7FC" w14:textId="77777777" w:rsidR="003440B3" w:rsidRPr="005339E5" w:rsidRDefault="00B90FF5" w:rsidP="002734D1">
      <w:pPr>
        <w:pStyle w:val="NoSpacing"/>
        <w:jc w:val="both"/>
        <w:rPr>
          <w:rFonts w:cs="Arial"/>
          <w:sz w:val="22"/>
        </w:rPr>
      </w:pPr>
      <w:r>
        <w:rPr>
          <w:rFonts w:cs="Arial"/>
          <w:sz w:val="22"/>
        </w:rPr>
        <w:t>T</w:t>
      </w:r>
      <w:r w:rsidR="003440B3" w:rsidRPr="005339E5">
        <w:rPr>
          <w:rFonts w:cs="Arial"/>
          <w:sz w:val="22"/>
        </w:rPr>
        <w:t xml:space="preserve">here </w:t>
      </w:r>
      <w:r>
        <w:rPr>
          <w:rFonts w:cs="Arial"/>
          <w:sz w:val="22"/>
        </w:rPr>
        <w:t>are</w:t>
      </w:r>
      <w:r w:rsidR="003440B3" w:rsidRPr="005339E5">
        <w:rPr>
          <w:rFonts w:cs="Arial"/>
          <w:sz w:val="22"/>
        </w:rPr>
        <w:t xml:space="preserve"> 1</w:t>
      </w:r>
      <w:r w:rsidR="001A18C7">
        <w:rPr>
          <w:rFonts w:cs="Arial"/>
          <w:sz w:val="22"/>
        </w:rPr>
        <w:t>5</w:t>
      </w:r>
      <w:r w:rsidR="003440B3" w:rsidRPr="005339E5">
        <w:rPr>
          <w:rFonts w:cs="Arial"/>
          <w:sz w:val="22"/>
        </w:rPr>
        <w:t xml:space="preserve"> Academies </w:t>
      </w:r>
      <w:r w:rsidR="001A18C7">
        <w:rPr>
          <w:rFonts w:cs="Arial"/>
          <w:sz w:val="22"/>
        </w:rPr>
        <w:t xml:space="preserve">and </w:t>
      </w:r>
      <w:r w:rsidR="003440B3" w:rsidRPr="005339E5">
        <w:rPr>
          <w:rFonts w:cs="Arial"/>
          <w:sz w:val="22"/>
        </w:rPr>
        <w:t xml:space="preserve">1 Voluntary Aided Catholic High School in Rotherham. </w:t>
      </w:r>
    </w:p>
    <w:p w14:paraId="24900709" w14:textId="623AB8B0" w:rsidR="003440B3" w:rsidRDefault="003440B3" w:rsidP="002734D1">
      <w:pPr>
        <w:pStyle w:val="NoSpacing"/>
        <w:jc w:val="both"/>
        <w:rPr>
          <w:rFonts w:cs="Arial"/>
          <w:sz w:val="22"/>
        </w:rPr>
      </w:pPr>
    </w:p>
    <w:p w14:paraId="446A9ABE" w14:textId="43D14B11" w:rsidR="003440B3" w:rsidRDefault="003440B3" w:rsidP="002734D1">
      <w:pPr>
        <w:pStyle w:val="NoSpacing"/>
        <w:jc w:val="both"/>
        <w:rPr>
          <w:rFonts w:cs="Arial"/>
          <w:sz w:val="22"/>
        </w:rPr>
      </w:pPr>
      <w:r w:rsidRPr="005339E5">
        <w:rPr>
          <w:rFonts w:cs="Arial"/>
          <w:sz w:val="22"/>
        </w:rPr>
        <w:t xml:space="preserve">In this Section you will find </w:t>
      </w:r>
      <w:r w:rsidR="009A2E8D">
        <w:rPr>
          <w:rFonts w:cs="Arial"/>
          <w:sz w:val="22"/>
        </w:rPr>
        <w:t>contact details for</w:t>
      </w:r>
      <w:r w:rsidRPr="005339E5">
        <w:rPr>
          <w:rFonts w:cs="Arial"/>
          <w:sz w:val="22"/>
        </w:rPr>
        <w:t xml:space="preserve"> all secondary schools within the Rotherham area. </w:t>
      </w:r>
    </w:p>
    <w:p w14:paraId="48BF46E3" w14:textId="77777777" w:rsidR="00FC492A" w:rsidRDefault="00FC492A" w:rsidP="00FC492A">
      <w:pPr>
        <w:pStyle w:val="NoSpacing"/>
        <w:ind w:left="720"/>
        <w:rPr>
          <w:rFonts w:cs="Arial"/>
          <w:sz w:val="22"/>
        </w:rPr>
      </w:pPr>
    </w:p>
    <w:tbl>
      <w:tblPr>
        <w:tblStyle w:val="TableGrid"/>
        <w:tblpPr w:leftFromText="180" w:rightFromText="180" w:vertAnchor="text" w:horzAnchor="margin" w:tblpXSpec="center" w:tblpY="28"/>
        <w:tblW w:w="10383" w:type="dxa"/>
        <w:tblLook w:val="04A0" w:firstRow="1" w:lastRow="0" w:firstColumn="1" w:lastColumn="0" w:noHBand="0" w:noVBand="1"/>
      </w:tblPr>
      <w:tblGrid>
        <w:gridCol w:w="2518"/>
        <w:gridCol w:w="7865"/>
      </w:tblGrid>
      <w:tr w:rsidR="005B6BEF" w14:paraId="6E472929" w14:textId="77777777" w:rsidTr="00403063">
        <w:tc>
          <w:tcPr>
            <w:tcW w:w="2518" w:type="dxa"/>
            <w:shd w:val="clear" w:color="auto" w:fill="DBE5F1" w:themeFill="accent1" w:themeFillTint="33"/>
            <w:vAlign w:val="center"/>
          </w:tcPr>
          <w:p w14:paraId="6D0F4076" w14:textId="77777777" w:rsidR="005B6BEF" w:rsidRPr="00FC492A" w:rsidRDefault="005B6BEF" w:rsidP="00403063">
            <w:pPr>
              <w:shd w:val="clear" w:color="auto" w:fill="DBE5F1" w:themeFill="accent1" w:themeFillTint="33"/>
              <w:autoSpaceDE w:val="0"/>
              <w:autoSpaceDN w:val="0"/>
              <w:adjustRightInd w:val="0"/>
              <w:jc w:val="center"/>
              <w:rPr>
                <w:rFonts w:ascii="FSAlbert-Bold" w:hAnsi="FSAlbert-Bold" w:cs="FSAlbert-Bold"/>
                <w:b/>
                <w:bCs/>
                <w:color w:val="5F497A" w:themeColor="accent4" w:themeShade="BF"/>
                <w:sz w:val="22"/>
                <w:szCs w:val="24"/>
              </w:rPr>
            </w:pPr>
          </w:p>
          <w:p w14:paraId="7D28F270" w14:textId="77777777" w:rsidR="005B6BEF" w:rsidRPr="00FC492A" w:rsidRDefault="005B6BEF" w:rsidP="00D25B53">
            <w:pPr>
              <w:autoSpaceDE w:val="0"/>
              <w:autoSpaceDN w:val="0"/>
              <w:adjustRightInd w:val="0"/>
              <w:spacing w:after="200"/>
              <w:jc w:val="center"/>
              <w:rPr>
                <w:rFonts w:cs="Arial"/>
                <w:b/>
                <w:bCs/>
                <w:color w:val="FFFFFF" w:themeColor="background1"/>
                <w:sz w:val="22"/>
                <w:szCs w:val="24"/>
              </w:rPr>
            </w:pPr>
            <w:r w:rsidRPr="00403063">
              <w:rPr>
                <w:rFonts w:ascii="FSAlbert-Bold" w:hAnsi="FSAlbert-Bold" w:cs="FSAlbert-Bold"/>
                <w:b/>
                <w:bCs/>
                <w:color w:val="365F91" w:themeColor="accent1" w:themeShade="BF"/>
                <w:sz w:val="22"/>
                <w:szCs w:val="24"/>
              </w:rPr>
              <w:t>Voluntary Aided</w:t>
            </w:r>
          </w:p>
        </w:tc>
        <w:tc>
          <w:tcPr>
            <w:tcW w:w="7865" w:type="dxa"/>
            <w:vAlign w:val="center"/>
          </w:tcPr>
          <w:p w14:paraId="0773C511" w14:textId="77777777" w:rsidR="009A2E8D" w:rsidRDefault="005B6BEF" w:rsidP="00D25B53">
            <w:pPr>
              <w:autoSpaceDE w:val="0"/>
              <w:autoSpaceDN w:val="0"/>
              <w:adjustRightInd w:val="0"/>
              <w:spacing w:after="120"/>
              <w:rPr>
                <w:rFonts w:cs="Arial"/>
                <w:bCs/>
                <w:sz w:val="22"/>
                <w:szCs w:val="24"/>
              </w:rPr>
            </w:pPr>
            <w:r w:rsidRPr="00FC492A">
              <w:rPr>
                <w:rFonts w:cs="Arial"/>
                <w:bCs/>
                <w:sz w:val="22"/>
                <w:szCs w:val="24"/>
              </w:rPr>
              <w:t xml:space="preserve">This is a school established by the Church authorities. In Rotherham the voluntary organisation involved is the </w:t>
            </w:r>
            <w:r>
              <w:rPr>
                <w:rFonts w:cs="Arial"/>
                <w:bCs/>
                <w:sz w:val="22"/>
                <w:szCs w:val="24"/>
              </w:rPr>
              <w:t xml:space="preserve">Catholic Church.  </w:t>
            </w:r>
          </w:p>
          <w:p w14:paraId="26E9B165" w14:textId="180FBEA2" w:rsidR="005B6BEF" w:rsidRPr="00FC492A" w:rsidRDefault="009A2E8D" w:rsidP="00D25B53">
            <w:pPr>
              <w:autoSpaceDE w:val="0"/>
              <w:autoSpaceDN w:val="0"/>
              <w:adjustRightInd w:val="0"/>
              <w:spacing w:after="120"/>
              <w:rPr>
                <w:rFonts w:cs="Arial"/>
                <w:bCs/>
                <w:sz w:val="22"/>
                <w:szCs w:val="24"/>
              </w:rPr>
            </w:pPr>
            <w:r>
              <w:rPr>
                <w:rFonts w:cs="Arial"/>
                <w:bCs/>
                <w:sz w:val="22"/>
                <w:szCs w:val="24"/>
              </w:rPr>
              <w:t>The</w:t>
            </w:r>
            <w:r w:rsidR="005B6BEF">
              <w:rPr>
                <w:rFonts w:cs="Arial"/>
                <w:bCs/>
                <w:sz w:val="22"/>
                <w:szCs w:val="24"/>
              </w:rPr>
              <w:t xml:space="preserve"> school governing body </w:t>
            </w:r>
            <w:r>
              <w:rPr>
                <w:rFonts w:cs="Arial"/>
                <w:bCs/>
                <w:sz w:val="22"/>
                <w:szCs w:val="24"/>
              </w:rPr>
              <w:t>are the Admissions Authority and are responsible for determining the admission arrangements and criteria for their school.  T</w:t>
            </w:r>
            <w:r w:rsidR="005B6BEF">
              <w:rPr>
                <w:rFonts w:cs="Arial"/>
                <w:bCs/>
                <w:sz w:val="22"/>
                <w:szCs w:val="24"/>
              </w:rPr>
              <w:t xml:space="preserve">he </w:t>
            </w:r>
            <w:r>
              <w:rPr>
                <w:rFonts w:cs="Arial"/>
                <w:bCs/>
                <w:sz w:val="22"/>
                <w:szCs w:val="24"/>
              </w:rPr>
              <w:t xml:space="preserve">Local </w:t>
            </w:r>
            <w:r w:rsidR="005B6BEF">
              <w:rPr>
                <w:rFonts w:cs="Arial"/>
                <w:bCs/>
                <w:sz w:val="22"/>
                <w:szCs w:val="24"/>
              </w:rPr>
              <w:t>Authority will</w:t>
            </w:r>
            <w:r>
              <w:rPr>
                <w:rFonts w:cs="Arial"/>
                <w:bCs/>
                <w:sz w:val="22"/>
                <w:szCs w:val="24"/>
              </w:rPr>
              <w:t xml:space="preserve"> however</w:t>
            </w:r>
            <w:r w:rsidR="005B6BEF">
              <w:rPr>
                <w:rFonts w:cs="Arial"/>
                <w:bCs/>
                <w:sz w:val="22"/>
                <w:szCs w:val="24"/>
              </w:rPr>
              <w:t xml:space="preserve"> make the offer of a place on behalf of the governing body</w:t>
            </w:r>
            <w:r>
              <w:rPr>
                <w:rFonts w:cs="Arial"/>
                <w:bCs/>
                <w:sz w:val="22"/>
                <w:szCs w:val="24"/>
              </w:rPr>
              <w:t xml:space="preserve"> in the normal admission round.</w:t>
            </w:r>
          </w:p>
        </w:tc>
      </w:tr>
      <w:tr w:rsidR="005B6BEF" w14:paraId="195A5368" w14:textId="77777777" w:rsidTr="00403063">
        <w:tc>
          <w:tcPr>
            <w:tcW w:w="2518" w:type="dxa"/>
            <w:shd w:val="clear" w:color="auto" w:fill="DBE5F1" w:themeFill="accent1" w:themeFillTint="33"/>
            <w:vAlign w:val="center"/>
          </w:tcPr>
          <w:p w14:paraId="3B02EFF3" w14:textId="77777777" w:rsidR="005B6BEF" w:rsidRPr="009C1349" w:rsidRDefault="005B6BEF" w:rsidP="00FC492A">
            <w:pPr>
              <w:autoSpaceDE w:val="0"/>
              <w:autoSpaceDN w:val="0"/>
              <w:adjustRightInd w:val="0"/>
              <w:jc w:val="center"/>
              <w:rPr>
                <w:rFonts w:ascii="FSAlbert-Bold" w:hAnsi="FSAlbert-Bold" w:cs="FSAlbert-Bold"/>
                <w:b/>
                <w:bCs/>
                <w:color w:val="FFFFFF" w:themeColor="background1"/>
                <w:sz w:val="22"/>
                <w:szCs w:val="24"/>
              </w:rPr>
            </w:pPr>
            <w:r w:rsidRPr="00403063">
              <w:rPr>
                <w:rFonts w:ascii="FSAlbert-Bold" w:hAnsi="FSAlbert-Bold" w:cs="FSAlbert-Bold"/>
                <w:b/>
                <w:bCs/>
                <w:color w:val="365F91" w:themeColor="accent1" w:themeShade="BF"/>
                <w:sz w:val="22"/>
                <w:szCs w:val="24"/>
              </w:rPr>
              <w:t>Academy</w:t>
            </w:r>
          </w:p>
        </w:tc>
        <w:tc>
          <w:tcPr>
            <w:tcW w:w="7865" w:type="dxa"/>
            <w:vAlign w:val="center"/>
          </w:tcPr>
          <w:p w14:paraId="01493DDE" w14:textId="77777777" w:rsidR="009A2E8D" w:rsidRDefault="005B6BEF" w:rsidP="00D25B53">
            <w:pPr>
              <w:autoSpaceDE w:val="0"/>
              <w:autoSpaceDN w:val="0"/>
              <w:adjustRightInd w:val="0"/>
              <w:spacing w:after="120"/>
              <w:rPr>
                <w:rFonts w:cs="Arial"/>
                <w:sz w:val="22"/>
              </w:rPr>
            </w:pPr>
            <w:r w:rsidRPr="006E48A5">
              <w:rPr>
                <w:rFonts w:cs="Arial"/>
                <w:sz w:val="22"/>
              </w:rPr>
              <w:t xml:space="preserve">An Academy is a publicly funded school, independent of Local Authority control, providing education to children of all abilities. Academy Trusts are established by </w:t>
            </w:r>
            <w:r w:rsidR="00344FCE">
              <w:rPr>
                <w:rFonts w:cs="Arial"/>
                <w:sz w:val="22"/>
              </w:rPr>
              <w:t>s</w:t>
            </w:r>
            <w:r w:rsidRPr="006E48A5">
              <w:rPr>
                <w:rFonts w:cs="Arial"/>
                <w:sz w:val="22"/>
              </w:rPr>
              <w:t xml:space="preserve">chools and may have sponsors from business, faith or voluntary groups working with partners from the local community. Academies provide a teaching and learning environment and offer a broad and balanced curriculum. Each Academy is set up as a company limited by guarantee with charitable status and will have a board of governors / trustees responsible for the governance and strategic leadership of the school.  </w:t>
            </w:r>
          </w:p>
          <w:p w14:paraId="7ABC0009" w14:textId="42A64924" w:rsidR="005B6BEF" w:rsidRPr="00FC492A" w:rsidRDefault="009A2E8D" w:rsidP="00D25B53">
            <w:pPr>
              <w:autoSpaceDE w:val="0"/>
              <w:autoSpaceDN w:val="0"/>
              <w:adjustRightInd w:val="0"/>
              <w:spacing w:after="120"/>
              <w:rPr>
                <w:rFonts w:cs="Arial"/>
                <w:bCs/>
                <w:sz w:val="22"/>
                <w:szCs w:val="24"/>
              </w:rPr>
            </w:pPr>
            <w:r>
              <w:rPr>
                <w:rFonts w:cs="Arial"/>
                <w:bCs/>
                <w:sz w:val="22"/>
                <w:szCs w:val="24"/>
              </w:rPr>
              <w:t>The relevant Academy Trust are the Admissions Authority and are therefore responsible for determining the admission arrangements and criteria for their school</w:t>
            </w:r>
            <w:r w:rsidR="00004F25">
              <w:rPr>
                <w:rFonts w:cs="Arial"/>
                <w:bCs/>
                <w:sz w:val="22"/>
                <w:szCs w:val="24"/>
              </w:rPr>
              <w:t>(s)</w:t>
            </w:r>
            <w:r>
              <w:rPr>
                <w:rFonts w:cs="Arial"/>
                <w:bCs/>
                <w:sz w:val="22"/>
                <w:szCs w:val="24"/>
              </w:rPr>
              <w:t xml:space="preserve">.  The Local Authority will however make the offer of a place on behalf of the </w:t>
            </w:r>
            <w:r w:rsidR="00004F25">
              <w:rPr>
                <w:rFonts w:cs="Arial"/>
                <w:bCs/>
                <w:sz w:val="22"/>
                <w:szCs w:val="24"/>
              </w:rPr>
              <w:t>Academy Trust</w:t>
            </w:r>
            <w:r>
              <w:rPr>
                <w:rFonts w:cs="Arial"/>
                <w:bCs/>
                <w:sz w:val="22"/>
                <w:szCs w:val="24"/>
              </w:rPr>
              <w:t xml:space="preserve"> in the normal admission round.</w:t>
            </w:r>
          </w:p>
        </w:tc>
      </w:tr>
    </w:tbl>
    <w:p w14:paraId="393E7341" w14:textId="77777777" w:rsidR="00FC492A" w:rsidRPr="005339E5" w:rsidRDefault="00FC492A" w:rsidP="00FC492A">
      <w:pPr>
        <w:pStyle w:val="NoSpacing"/>
        <w:ind w:left="720"/>
        <w:rPr>
          <w:rFonts w:cs="Arial"/>
          <w:sz w:val="22"/>
        </w:rPr>
      </w:pPr>
    </w:p>
    <w:p w14:paraId="2BD8607A" w14:textId="00A9903C" w:rsidR="003440B3" w:rsidRPr="005339E5" w:rsidRDefault="003440B3" w:rsidP="005B6BEF">
      <w:pPr>
        <w:pStyle w:val="NoSpacing"/>
        <w:rPr>
          <w:rFonts w:cs="Arial"/>
          <w:sz w:val="22"/>
        </w:rPr>
      </w:pPr>
      <w:r w:rsidRPr="005339E5">
        <w:rPr>
          <w:rFonts w:cs="Arial"/>
          <w:sz w:val="22"/>
        </w:rPr>
        <w:t xml:space="preserve">The information in this booklet was correct at the time of </w:t>
      </w:r>
      <w:r w:rsidR="009A2E8D">
        <w:rPr>
          <w:rFonts w:cs="Arial"/>
          <w:sz w:val="22"/>
        </w:rPr>
        <w:t>publication</w:t>
      </w:r>
      <w:r w:rsidR="00E06F2E">
        <w:rPr>
          <w:rFonts w:cs="Arial"/>
          <w:sz w:val="22"/>
        </w:rPr>
        <w:t>.</w:t>
      </w:r>
    </w:p>
    <w:p w14:paraId="5E6B8500" w14:textId="77777777" w:rsidR="003440B3" w:rsidRPr="005339E5" w:rsidRDefault="003440B3" w:rsidP="005339E5">
      <w:pPr>
        <w:pStyle w:val="NoSpacing"/>
        <w:rPr>
          <w:rFonts w:cs="Arial"/>
          <w:sz w:val="22"/>
        </w:rPr>
      </w:pPr>
    </w:p>
    <w:p w14:paraId="5DDA2957" w14:textId="77777777" w:rsidR="003440B3" w:rsidRPr="00403063" w:rsidRDefault="003440B3" w:rsidP="002734D1">
      <w:pPr>
        <w:pStyle w:val="NoSpacing"/>
        <w:jc w:val="both"/>
        <w:rPr>
          <w:rFonts w:cs="Arial"/>
          <w:b/>
          <w:color w:val="365F91" w:themeColor="accent1" w:themeShade="BF"/>
          <w:szCs w:val="24"/>
        </w:rPr>
      </w:pPr>
      <w:r w:rsidRPr="00403063">
        <w:rPr>
          <w:rFonts w:cs="Arial"/>
          <w:b/>
          <w:color w:val="365F91" w:themeColor="accent1" w:themeShade="BF"/>
          <w:szCs w:val="24"/>
        </w:rPr>
        <w:t>Which School?</w:t>
      </w:r>
    </w:p>
    <w:p w14:paraId="1570CE5E" w14:textId="77777777" w:rsidR="00885C43" w:rsidRPr="00885C43" w:rsidRDefault="00885C43" w:rsidP="002734D1">
      <w:pPr>
        <w:pStyle w:val="NoSpacing"/>
        <w:jc w:val="both"/>
        <w:rPr>
          <w:rFonts w:cs="Arial"/>
          <w:b/>
          <w:color w:val="5F497A" w:themeColor="accent4" w:themeShade="BF"/>
          <w:szCs w:val="24"/>
        </w:rPr>
      </w:pPr>
    </w:p>
    <w:p w14:paraId="23A9A4DF" w14:textId="77777777" w:rsidR="003440B3" w:rsidRPr="005339E5" w:rsidRDefault="003440B3" w:rsidP="002734D1">
      <w:pPr>
        <w:pStyle w:val="NoSpacing"/>
        <w:jc w:val="both"/>
        <w:rPr>
          <w:rFonts w:cs="Arial"/>
          <w:sz w:val="22"/>
        </w:rPr>
      </w:pPr>
      <w:proofErr w:type="gramStart"/>
      <w:r w:rsidRPr="005339E5">
        <w:rPr>
          <w:rFonts w:cs="Arial"/>
          <w:sz w:val="22"/>
        </w:rPr>
        <w:t>In order to</w:t>
      </w:r>
      <w:proofErr w:type="gramEnd"/>
      <w:r w:rsidRPr="005339E5">
        <w:rPr>
          <w:rFonts w:cs="Arial"/>
          <w:sz w:val="22"/>
        </w:rPr>
        <w:t xml:space="preserve"> make an informed decision about which are the preferred schools for your child, you need to be aware of the variety of information available about each secondary school and the ways in which you can access that information.</w:t>
      </w:r>
    </w:p>
    <w:p w14:paraId="3E26C5BF" w14:textId="77777777" w:rsidR="003440B3" w:rsidRPr="005339E5" w:rsidRDefault="003440B3" w:rsidP="002734D1">
      <w:pPr>
        <w:pStyle w:val="NoSpacing"/>
        <w:jc w:val="both"/>
        <w:rPr>
          <w:rFonts w:cs="Arial"/>
          <w:sz w:val="22"/>
        </w:rPr>
      </w:pPr>
    </w:p>
    <w:p w14:paraId="707CF5D8" w14:textId="77777777" w:rsidR="003440B3" w:rsidRPr="005339E5" w:rsidRDefault="003440B3" w:rsidP="002734D1">
      <w:pPr>
        <w:pStyle w:val="NoSpacing"/>
        <w:jc w:val="both"/>
        <w:rPr>
          <w:rFonts w:cs="Arial"/>
          <w:sz w:val="22"/>
        </w:rPr>
      </w:pPr>
      <w:r w:rsidRPr="005339E5">
        <w:rPr>
          <w:rFonts w:cs="Arial"/>
          <w:sz w:val="22"/>
        </w:rPr>
        <w:t>The table in this section shows the names and addresses of all the secondary schools in Rotherham together with additional information on school size and type, age range of pupils, etc. More detailed information is provided in each school prospectus, available free of charge from the school.</w:t>
      </w:r>
    </w:p>
    <w:p w14:paraId="04F047EC" w14:textId="77777777" w:rsidR="003440B3" w:rsidRPr="005339E5" w:rsidRDefault="003440B3" w:rsidP="002734D1">
      <w:pPr>
        <w:pStyle w:val="NoSpacing"/>
        <w:jc w:val="both"/>
        <w:rPr>
          <w:rFonts w:cs="Arial"/>
          <w:sz w:val="22"/>
        </w:rPr>
      </w:pPr>
    </w:p>
    <w:p w14:paraId="1103E44E" w14:textId="2DF3EF53" w:rsidR="003440B3" w:rsidRPr="00403063" w:rsidRDefault="003440B3" w:rsidP="002734D1">
      <w:pPr>
        <w:pStyle w:val="NoSpacing"/>
        <w:jc w:val="both"/>
        <w:rPr>
          <w:rFonts w:cs="Arial"/>
          <w:sz w:val="22"/>
        </w:rPr>
      </w:pPr>
      <w:r w:rsidRPr="00403063">
        <w:rPr>
          <w:rFonts w:cs="Arial"/>
          <w:sz w:val="22"/>
        </w:rPr>
        <w:t xml:space="preserve">The Department for Education has a website with a specific section for parents. The address is </w:t>
      </w:r>
      <w:hyperlink r:id="rId16" w:history="1">
        <w:r w:rsidR="00F71ED6" w:rsidRPr="004C67C2">
          <w:rPr>
            <w:rStyle w:val="Hyperlink"/>
            <w:rFonts w:cs="Arial"/>
            <w:b/>
            <w:sz w:val="22"/>
          </w:rPr>
          <w:t>www.gov.uk/schools-admissions</w:t>
        </w:r>
      </w:hyperlink>
      <w:r w:rsidR="00F71ED6">
        <w:rPr>
          <w:rFonts w:cs="Arial"/>
          <w:b/>
          <w:sz w:val="22"/>
        </w:rPr>
        <w:t xml:space="preserve"> </w:t>
      </w:r>
      <w:r w:rsidRPr="00403063">
        <w:rPr>
          <w:rFonts w:cs="Arial"/>
          <w:sz w:val="22"/>
        </w:rPr>
        <w:t>and includes advice on expressing preferences and information on performance tables.</w:t>
      </w:r>
    </w:p>
    <w:p w14:paraId="5D5A4752" w14:textId="77777777" w:rsidR="003440B3" w:rsidRPr="005339E5" w:rsidRDefault="003440B3" w:rsidP="002734D1">
      <w:pPr>
        <w:pStyle w:val="NoSpacing"/>
        <w:jc w:val="both"/>
        <w:rPr>
          <w:rFonts w:cs="Arial"/>
          <w:sz w:val="22"/>
        </w:rPr>
      </w:pPr>
    </w:p>
    <w:p w14:paraId="6B6EFD76" w14:textId="5D7D9A57" w:rsidR="003440B3" w:rsidRPr="00544772" w:rsidRDefault="003440B3" w:rsidP="002734D1">
      <w:pPr>
        <w:pStyle w:val="NoSpacing"/>
        <w:jc w:val="both"/>
        <w:rPr>
          <w:rFonts w:cs="Arial"/>
          <w:b/>
          <w:color w:val="5F497A" w:themeColor="accent4" w:themeShade="BF"/>
          <w:sz w:val="22"/>
        </w:rPr>
      </w:pPr>
      <w:r w:rsidRPr="005339E5">
        <w:rPr>
          <w:rFonts w:cs="Arial"/>
          <w:sz w:val="22"/>
        </w:rPr>
        <w:t>The Office for Standards in Education (Ofsted) is responsible for inspecting and producing reports on all schools. The report is an external and independent view of what is good and not so good about a school compared to other schools. If yo</w:t>
      </w:r>
      <w:r w:rsidR="00885C43">
        <w:rPr>
          <w:rFonts w:cs="Arial"/>
          <w:sz w:val="22"/>
        </w:rPr>
        <w:t xml:space="preserve">u want a copy of the report for </w:t>
      </w:r>
      <w:r w:rsidRPr="005339E5">
        <w:rPr>
          <w:rFonts w:cs="Arial"/>
          <w:sz w:val="22"/>
        </w:rPr>
        <w:t xml:space="preserve">a particular school you should contact that school who must make available a copy of the report, but there may be a small charge to cover administrative costs. Ofsted reports can also be downloaded from </w:t>
      </w:r>
      <w:hyperlink r:id="rId17" w:history="1">
        <w:r w:rsidR="00F71ED6" w:rsidRPr="004C67C2">
          <w:rPr>
            <w:rStyle w:val="Hyperlink"/>
            <w:rFonts w:cs="Arial"/>
            <w:b/>
            <w:sz w:val="22"/>
          </w:rPr>
          <w:t>https://reports.ofsted.gov.uk</w:t>
        </w:r>
      </w:hyperlink>
      <w:r w:rsidR="00F71ED6">
        <w:rPr>
          <w:rFonts w:cs="Arial"/>
          <w:b/>
          <w:color w:val="5F497A" w:themeColor="accent4" w:themeShade="BF"/>
          <w:sz w:val="22"/>
        </w:rPr>
        <w:t xml:space="preserve"> </w:t>
      </w:r>
    </w:p>
    <w:p w14:paraId="1BFE8E8E" w14:textId="77777777" w:rsidR="003440B3" w:rsidRPr="005339E5" w:rsidRDefault="003440B3" w:rsidP="002734D1">
      <w:pPr>
        <w:pStyle w:val="NoSpacing"/>
        <w:jc w:val="both"/>
        <w:rPr>
          <w:rFonts w:cs="Arial"/>
          <w:sz w:val="22"/>
        </w:rPr>
      </w:pPr>
    </w:p>
    <w:p w14:paraId="0FAFACA3" w14:textId="77777777" w:rsidR="003440B3" w:rsidRPr="005339E5" w:rsidRDefault="003440B3" w:rsidP="002734D1">
      <w:pPr>
        <w:pStyle w:val="NoSpacing"/>
        <w:jc w:val="both"/>
        <w:rPr>
          <w:rFonts w:cs="Arial"/>
          <w:sz w:val="22"/>
        </w:rPr>
      </w:pPr>
      <w:r w:rsidRPr="005339E5">
        <w:rPr>
          <w:rFonts w:cs="Arial"/>
          <w:sz w:val="22"/>
        </w:rPr>
        <w:t>You are advised that performance tables should not be used as the sole guide in deciding which your preferred schools are, the wider educational experience offered by each school should also be carefully considered.</w:t>
      </w:r>
    </w:p>
    <w:p w14:paraId="617EB4E4" w14:textId="77777777" w:rsidR="003440B3" w:rsidRPr="005339E5" w:rsidRDefault="003440B3" w:rsidP="002734D1">
      <w:pPr>
        <w:pStyle w:val="NoSpacing"/>
        <w:jc w:val="both"/>
        <w:rPr>
          <w:rFonts w:cs="Arial"/>
          <w:sz w:val="22"/>
        </w:rPr>
      </w:pPr>
    </w:p>
    <w:p w14:paraId="54EE7A33" w14:textId="77777777" w:rsidR="001A18C7" w:rsidRDefault="003440B3" w:rsidP="001A18C7">
      <w:pPr>
        <w:pStyle w:val="NoSpacing"/>
        <w:jc w:val="both"/>
        <w:rPr>
          <w:rFonts w:cs="Arial"/>
          <w:sz w:val="22"/>
        </w:rPr>
      </w:pPr>
      <w:r w:rsidRPr="005339E5">
        <w:rPr>
          <w:rFonts w:cs="Arial"/>
          <w:sz w:val="22"/>
        </w:rPr>
        <w:t xml:space="preserve">You will need to consider whether the school is a reasonable distance from your home and how your child will get to school. </w:t>
      </w:r>
      <w:r w:rsidR="001A18C7">
        <w:rPr>
          <w:rFonts w:cs="Arial"/>
          <w:sz w:val="22"/>
        </w:rPr>
        <w:t>The Council’s Home to School Transport Policy can be accessed at</w:t>
      </w:r>
    </w:p>
    <w:p w14:paraId="433CC48D" w14:textId="2E4CBC10" w:rsidR="003440B3" w:rsidRPr="00F71ED6" w:rsidRDefault="00F71ED6" w:rsidP="002734D1">
      <w:pPr>
        <w:pStyle w:val="NoSpacing"/>
        <w:jc w:val="both"/>
        <w:rPr>
          <w:b/>
          <w:bCs/>
          <w:color w:val="0000FF" w:themeColor="hyperlink"/>
          <w:sz w:val="22"/>
          <w:u w:val="single"/>
        </w:rPr>
      </w:pPr>
      <w:hyperlink r:id="rId18" w:history="1">
        <w:r w:rsidRPr="00F71ED6">
          <w:rPr>
            <w:rStyle w:val="Hyperlink"/>
            <w:b/>
            <w:bCs/>
            <w:sz w:val="22"/>
          </w:rPr>
          <w:t>www.rotherham.gov.uk/homepage/74/school-transport-and-travel</w:t>
        </w:r>
      </w:hyperlink>
      <w:r w:rsidRPr="00F71ED6">
        <w:rPr>
          <w:rStyle w:val="Hyperlink"/>
          <w:b/>
          <w:bCs/>
          <w:sz w:val="22"/>
        </w:rPr>
        <w:t xml:space="preserve"> </w:t>
      </w:r>
    </w:p>
    <w:p w14:paraId="0D4D2E64" w14:textId="77777777" w:rsidR="003440B3" w:rsidRPr="005339E5" w:rsidRDefault="003440B3" w:rsidP="002734D1">
      <w:pPr>
        <w:pStyle w:val="NoSpacing"/>
        <w:jc w:val="both"/>
        <w:rPr>
          <w:rFonts w:cs="Arial"/>
          <w:sz w:val="22"/>
        </w:rPr>
      </w:pPr>
    </w:p>
    <w:p w14:paraId="64F96BA5" w14:textId="77777777" w:rsidR="003440B3" w:rsidRPr="005339E5" w:rsidRDefault="003440B3" w:rsidP="002734D1">
      <w:pPr>
        <w:pStyle w:val="NoSpacing"/>
        <w:jc w:val="both"/>
        <w:rPr>
          <w:rFonts w:cs="Arial"/>
          <w:sz w:val="22"/>
        </w:rPr>
      </w:pPr>
      <w:r w:rsidRPr="005339E5">
        <w:rPr>
          <w:rFonts w:cs="Arial"/>
          <w:sz w:val="22"/>
        </w:rPr>
        <w:t>You need to decide what the important factors are for you and your child. You may consider the following information useful when deciding which schools to include on the Common Application Form.</w:t>
      </w:r>
    </w:p>
    <w:p w14:paraId="4FA3976B" w14:textId="77777777" w:rsidR="003440B3" w:rsidRPr="005339E5" w:rsidRDefault="003440B3" w:rsidP="002734D1">
      <w:pPr>
        <w:pStyle w:val="NoSpacing"/>
        <w:jc w:val="both"/>
        <w:rPr>
          <w:rFonts w:cs="Arial"/>
          <w:sz w:val="22"/>
        </w:rPr>
      </w:pPr>
    </w:p>
    <w:p w14:paraId="51F4D516" w14:textId="77777777" w:rsidR="003440B3" w:rsidRPr="005339E5" w:rsidRDefault="003440B3" w:rsidP="002734D1">
      <w:pPr>
        <w:pStyle w:val="NoSpacing"/>
        <w:jc w:val="both"/>
        <w:rPr>
          <w:rFonts w:cs="Arial"/>
          <w:sz w:val="22"/>
        </w:rPr>
      </w:pPr>
      <w:r w:rsidRPr="00403063">
        <w:rPr>
          <w:rFonts w:cs="Arial"/>
          <w:b/>
          <w:color w:val="365F91" w:themeColor="accent1" w:themeShade="BF"/>
          <w:szCs w:val="24"/>
        </w:rPr>
        <w:t>School Prospectus</w:t>
      </w:r>
      <w:r w:rsidRPr="00403063">
        <w:rPr>
          <w:rFonts w:cs="Arial"/>
          <w:color w:val="365F91" w:themeColor="accent1" w:themeShade="BF"/>
          <w:sz w:val="22"/>
        </w:rPr>
        <w:t xml:space="preserve"> </w:t>
      </w:r>
      <w:r w:rsidRPr="005339E5">
        <w:rPr>
          <w:rFonts w:cs="Arial"/>
          <w:sz w:val="22"/>
        </w:rPr>
        <w:t>- All schools must publish a school prospectus giving information on:</w:t>
      </w:r>
    </w:p>
    <w:p w14:paraId="389F9871" w14:textId="77777777" w:rsidR="003440B3" w:rsidRPr="005339E5" w:rsidRDefault="003440B3" w:rsidP="002734D1">
      <w:pPr>
        <w:pStyle w:val="NoSpacing"/>
        <w:jc w:val="both"/>
        <w:rPr>
          <w:rFonts w:cs="Arial"/>
          <w:sz w:val="22"/>
        </w:rPr>
      </w:pPr>
    </w:p>
    <w:p w14:paraId="5DA7ECA8" w14:textId="77777777" w:rsidR="003440B3" w:rsidRPr="005339E5" w:rsidRDefault="00885C43" w:rsidP="002734D1">
      <w:pPr>
        <w:pStyle w:val="NoSpacing"/>
        <w:ind w:left="1440" w:hanging="720"/>
        <w:jc w:val="both"/>
        <w:rPr>
          <w:rFonts w:cs="Arial"/>
          <w:sz w:val="22"/>
        </w:rPr>
      </w:pPr>
      <w:r>
        <w:rPr>
          <w:rFonts w:cs="Arial"/>
          <w:sz w:val="22"/>
        </w:rPr>
        <w:t>•</w:t>
      </w:r>
      <w:r>
        <w:rPr>
          <w:rFonts w:cs="Arial"/>
          <w:sz w:val="22"/>
        </w:rPr>
        <w:tab/>
      </w:r>
      <w:r w:rsidR="003440B3" w:rsidRPr="005339E5">
        <w:rPr>
          <w:rFonts w:cs="Arial"/>
          <w:sz w:val="22"/>
        </w:rPr>
        <w:t>the school curriculum (including religious education, collective worship and sex education) and any other policy in respect to the teaching provided for children, including the monitoring of progress for children</w:t>
      </w:r>
    </w:p>
    <w:p w14:paraId="0E2EDF6C" w14:textId="77777777" w:rsidR="003440B3" w:rsidRPr="005339E5" w:rsidRDefault="003440B3" w:rsidP="005339E5">
      <w:pPr>
        <w:pStyle w:val="NoSpacing"/>
        <w:rPr>
          <w:rFonts w:cs="Arial"/>
          <w:sz w:val="22"/>
        </w:rPr>
      </w:pPr>
    </w:p>
    <w:p w14:paraId="373DE569" w14:textId="77777777" w:rsidR="003440B3" w:rsidRPr="005339E5" w:rsidRDefault="00885C43" w:rsidP="005339E5">
      <w:pPr>
        <w:pStyle w:val="NoSpacing"/>
        <w:rPr>
          <w:rFonts w:cs="Arial"/>
          <w:sz w:val="22"/>
        </w:rPr>
      </w:pPr>
      <w:r>
        <w:rPr>
          <w:rFonts w:cs="Arial"/>
          <w:sz w:val="22"/>
        </w:rPr>
        <w:tab/>
        <w:t>•</w:t>
      </w:r>
      <w:r>
        <w:rPr>
          <w:rFonts w:cs="Arial"/>
          <w:sz w:val="22"/>
        </w:rPr>
        <w:tab/>
      </w:r>
      <w:r w:rsidR="003440B3" w:rsidRPr="005339E5">
        <w:rPr>
          <w:rFonts w:cs="Arial"/>
          <w:sz w:val="22"/>
        </w:rPr>
        <w:t>arrangements for children with special educational needs</w:t>
      </w:r>
    </w:p>
    <w:p w14:paraId="5C96C94E" w14:textId="77777777" w:rsidR="003440B3" w:rsidRPr="005339E5" w:rsidRDefault="003440B3" w:rsidP="005339E5">
      <w:pPr>
        <w:pStyle w:val="NoSpacing"/>
        <w:rPr>
          <w:rFonts w:cs="Arial"/>
          <w:sz w:val="22"/>
        </w:rPr>
      </w:pPr>
    </w:p>
    <w:p w14:paraId="1FB59F36" w14:textId="27B8E512" w:rsidR="003440B3" w:rsidRPr="005339E5" w:rsidRDefault="00885C43" w:rsidP="005339E5">
      <w:pPr>
        <w:pStyle w:val="NoSpacing"/>
        <w:rPr>
          <w:rFonts w:cs="Arial"/>
          <w:sz w:val="22"/>
        </w:rPr>
      </w:pPr>
      <w:r>
        <w:rPr>
          <w:rFonts w:cs="Arial"/>
          <w:sz w:val="22"/>
        </w:rPr>
        <w:tab/>
        <w:t>•</w:t>
      </w:r>
      <w:r>
        <w:rPr>
          <w:rFonts w:cs="Arial"/>
          <w:sz w:val="22"/>
        </w:rPr>
        <w:tab/>
      </w:r>
      <w:r w:rsidR="003440B3" w:rsidRPr="005339E5">
        <w:rPr>
          <w:rFonts w:cs="Arial"/>
          <w:sz w:val="22"/>
        </w:rPr>
        <w:t>arrangements for children who are Looked After</w:t>
      </w:r>
      <w:r w:rsidR="00E06F2E">
        <w:rPr>
          <w:rFonts w:cs="Arial"/>
          <w:sz w:val="22"/>
        </w:rPr>
        <w:t xml:space="preserve"> by a Local Authority</w:t>
      </w:r>
    </w:p>
    <w:p w14:paraId="15A9A759" w14:textId="77777777" w:rsidR="003440B3" w:rsidRPr="005339E5" w:rsidRDefault="003440B3" w:rsidP="005339E5">
      <w:pPr>
        <w:pStyle w:val="NoSpacing"/>
        <w:rPr>
          <w:rFonts w:cs="Arial"/>
          <w:sz w:val="22"/>
        </w:rPr>
      </w:pPr>
    </w:p>
    <w:p w14:paraId="2885B4CF" w14:textId="77777777" w:rsidR="003440B3" w:rsidRPr="005339E5" w:rsidRDefault="00885C43" w:rsidP="005339E5">
      <w:pPr>
        <w:pStyle w:val="NoSpacing"/>
        <w:rPr>
          <w:rFonts w:cs="Arial"/>
          <w:sz w:val="22"/>
        </w:rPr>
      </w:pPr>
      <w:r>
        <w:rPr>
          <w:rFonts w:cs="Arial"/>
          <w:sz w:val="22"/>
        </w:rPr>
        <w:tab/>
        <w:t>•</w:t>
      </w:r>
      <w:r>
        <w:rPr>
          <w:rFonts w:cs="Arial"/>
          <w:sz w:val="22"/>
        </w:rPr>
        <w:tab/>
      </w:r>
      <w:r w:rsidR="003440B3" w:rsidRPr="005339E5">
        <w:rPr>
          <w:rFonts w:cs="Arial"/>
          <w:sz w:val="22"/>
        </w:rPr>
        <w:t>the ethos and values of the school</w:t>
      </w:r>
    </w:p>
    <w:p w14:paraId="2C763ADF" w14:textId="77777777" w:rsidR="003440B3" w:rsidRPr="005339E5" w:rsidRDefault="003440B3" w:rsidP="005339E5">
      <w:pPr>
        <w:pStyle w:val="NoSpacing"/>
        <w:rPr>
          <w:rFonts w:cs="Arial"/>
          <w:sz w:val="22"/>
        </w:rPr>
      </w:pPr>
    </w:p>
    <w:p w14:paraId="4EBD5667" w14:textId="77777777" w:rsidR="003440B3" w:rsidRPr="005339E5" w:rsidRDefault="00885C43" w:rsidP="005339E5">
      <w:pPr>
        <w:pStyle w:val="NoSpacing"/>
        <w:rPr>
          <w:rFonts w:cs="Arial"/>
          <w:sz w:val="22"/>
        </w:rPr>
      </w:pPr>
      <w:r>
        <w:rPr>
          <w:rFonts w:cs="Arial"/>
          <w:sz w:val="22"/>
        </w:rPr>
        <w:tab/>
        <w:t>•</w:t>
      </w:r>
      <w:r>
        <w:rPr>
          <w:rFonts w:cs="Arial"/>
          <w:sz w:val="22"/>
        </w:rPr>
        <w:tab/>
      </w:r>
      <w:r w:rsidR="003440B3" w:rsidRPr="005339E5">
        <w:rPr>
          <w:rFonts w:cs="Arial"/>
          <w:sz w:val="22"/>
        </w:rPr>
        <w:t>complaints procedure</w:t>
      </w:r>
    </w:p>
    <w:p w14:paraId="50A87BA4" w14:textId="77777777" w:rsidR="003440B3" w:rsidRPr="005339E5" w:rsidRDefault="003440B3" w:rsidP="005339E5">
      <w:pPr>
        <w:pStyle w:val="NoSpacing"/>
        <w:rPr>
          <w:rFonts w:cs="Arial"/>
          <w:sz w:val="22"/>
        </w:rPr>
      </w:pPr>
    </w:p>
    <w:p w14:paraId="6A9C34B1" w14:textId="77777777" w:rsidR="003440B3" w:rsidRPr="005339E5" w:rsidRDefault="00885C43" w:rsidP="005339E5">
      <w:pPr>
        <w:pStyle w:val="NoSpacing"/>
        <w:rPr>
          <w:rFonts w:cs="Arial"/>
          <w:sz w:val="22"/>
        </w:rPr>
      </w:pPr>
      <w:r>
        <w:rPr>
          <w:rFonts w:cs="Arial"/>
          <w:sz w:val="22"/>
        </w:rPr>
        <w:tab/>
        <w:t>•</w:t>
      </w:r>
      <w:r>
        <w:rPr>
          <w:rFonts w:cs="Arial"/>
          <w:sz w:val="22"/>
        </w:rPr>
        <w:tab/>
      </w:r>
      <w:r w:rsidR="003440B3" w:rsidRPr="005339E5">
        <w:rPr>
          <w:rFonts w:cs="Arial"/>
          <w:sz w:val="22"/>
        </w:rPr>
        <w:t>charges for any additional school activities</w:t>
      </w:r>
    </w:p>
    <w:p w14:paraId="059E5CA5" w14:textId="77777777" w:rsidR="003440B3" w:rsidRPr="005339E5" w:rsidRDefault="003440B3" w:rsidP="005339E5">
      <w:pPr>
        <w:pStyle w:val="NoSpacing"/>
        <w:rPr>
          <w:rFonts w:cs="Arial"/>
          <w:sz w:val="22"/>
        </w:rPr>
      </w:pPr>
    </w:p>
    <w:p w14:paraId="2754E076" w14:textId="77777777" w:rsidR="003440B3" w:rsidRPr="005339E5" w:rsidRDefault="00885C43" w:rsidP="005339E5">
      <w:pPr>
        <w:pStyle w:val="NoSpacing"/>
        <w:rPr>
          <w:rFonts w:cs="Arial"/>
          <w:sz w:val="22"/>
        </w:rPr>
      </w:pPr>
      <w:r>
        <w:rPr>
          <w:rFonts w:cs="Arial"/>
          <w:sz w:val="22"/>
        </w:rPr>
        <w:tab/>
        <w:t>•</w:t>
      </w:r>
      <w:r>
        <w:rPr>
          <w:rFonts w:cs="Arial"/>
          <w:sz w:val="22"/>
        </w:rPr>
        <w:tab/>
      </w:r>
      <w:r w:rsidR="003440B3" w:rsidRPr="005339E5">
        <w:rPr>
          <w:rFonts w:cs="Arial"/>
          <w:sz w:val="22"/>
        </w:rPr>
        <w:t>attendance home/school arrangements</w:t>
      </w:r>
    </w:p>
    <w:p w14:paraId="7E33E362" w14:textId="77777777" w:rsidR="003440B3" w:rsidRPr="005339E5" w:rsidRDefault="003440B3" w:rsidP="005339E5">
      <w:pPr>
        <w:pStyle w:val="NoSpacing"/>
        <w:rPr>
          <w:rFonts w:cs="Arial"/>
          <w:sz w:val="22"/>
        </w:rPr>
      </w:pPr>
    </w:p>
    <w:p w14:paraId="27A7229C" w14:textId="77777777" w:rsidR="003440B3" w:rsidRPr="005339E5" w:rsidRDefault="00885C43" w:rsidP="005339E5">
      <w:pPr>
        <w:pStyle w:val="NoSpacing"/>
        <w:rPr>
          <w:rFonts w:cs="Arial"/>
          <w:sz w:val="22"/>
        </w:rPr>
      </w:pPr>
      <w:r>
        <w:rPr>
          <w:rFonts w:cs="Arial"/>
          <w:sz w:val="22"/>
        </w:rPr>
        <w:tab/>
        <w:t>•</w:t>
      </w:r>
      <w:r>
        <w:rPr>
          <w:rFonts w:cs="Arial"/>
          <w:sz w:val="22"/>
        </w:rPr>
        <w:tab/>
      </w:r>
      <w:r w:rsidR="003440B3" w:rsidRPr="005339E5">
        <w:rPr>
          <w:rFonts w:cs="Arial"/>
          <w:sz w:val="22"/>
        </w:rPr>
        <w:t>child protection</w:t>
      </w:r>
    </w:p>
    <w:p w14:paraId="51E785D3" w14:textId="77777777" w:rsidR="003440B3" w:rsidRPr="005339E5" w:rsidRDefault="003440B3" w:rsidP="005339E5">
      <w:pPr>
        <w:pStyle w:val="NoSpacing"/>
        <w:rPr>
          <w:rFonts w:cs="Arial"/>
          <w:sz w:val="22"/>
        </w:rPr>
      </w:pPr>
    </w:p>
    <w:p w14:paraId="3A05D09C" w14:textId="77777777" w:rsidR="003440B3" w:rsidRPr="005339E5" w:rsidRDefault="00885C43" w:rsidP="005339E5">
      <w:pPr>
        <w:pStyle w:val="NoSpacing"/>
        <w:rPr>
          <w:rFonts w:cs="Arial"/>
          <w:sz w:val="22"/>
        </w:rPr>
      </w:pPr>
      <w:r>
        <w:rPr>
          <w:rFonts w:cs="Arial"/>
          <w:sz w:val="22"/>
        </w:rPr>
        <w:tab/>
        <w:t>•</w:t>
      </w:r>
      <w:r>
        <w:rPr>
          <w:rFonts w:cs="Arial"/>
          <w:sz w:val="22"/>
        </w:rPr>
        <w:tab/>
      </w:r>
      <w:r w:rsidR="003440B3" w:rsidRPr="005339E5">
        <w:rPr>
          <w:rFonts w:cs="Arial"/>
          <w:sz w:val="22"/>
        </w:rPr>
        <w:t>the school behaviour policy.</w:t>
      </w:r>
    </w:p>
    <w:p w14:paraId="0C20CC2A" w14:textId="77777777" w:rsidR="003440B3" w:rsidRPr="005339E5" w:rsidRDefault="003440B3" w:rsidP="005339E5">
      <w:pPr>
        <w:pStyle w:val="NoSpacing"/>
        <w:rPr>
          <w:rFonts w:cs="Arial"/>
          <w:sz w:val="22"/>
        </w:rPr>
      </w:pPr>
    </w:p>
    <w:p w14:paraId="6145126A" w14:textId="77777777" w:rsidR="003440B3" w:rsidRDefault="003440B3" w:rsidP="005339E5">
      <w:pPr>
        <w:pStyle w:val="NoSpacing"/>
        <w:rPr>
          <w:rFonts w:cs="Arial"/>
          <w:sz w:val="22"/>
        </w:rPr>
      </w:pPr>
      <w:r w:rsidRPr="005339E5">
        <w:rPr>
          <w:rFonts w:cs="Arial"/>
          <w:sz w:val="22"/>
        </w:rPr>
        <w:tab/>
      </w:r>
      <w:r w:rsidRPr="005339E5">
        <w:rPr>
          <w:rFonts w:cs="Arial"/>
          <w:sz w:val="22"/>
        </w:rPr>
        <w:tab/>
        <w:t>You should contact the relevant school to obtain a copy free of charge.</w:t>
      </w:r>
    </w:p>
    <w:p w14:paraId="31E05E53" w14:textId="77777777" w:rsidR="00274389" w:rsidRDefault="00274389" w:rsidP="005339E5">
      <w:pPr>
        <w:pStyle w:val="NoSpacing"/>
        <w:rPr>
          <w:rFonts w:cs="Arial"/>
          <w:sz w:val="22"/>
        </w:rPr>
      </w:pPr>
    </w:p>
    <w:p w14:paraId="078F6CA0" w14:textId="77777777" w:rsidR="003440B3" w:rsidRPr="00403063" w:rsidRDefault="003440B3" w:rsidP="0002779C">
      <w:pPr>
        <w:pStyle w:val="Heading4"/>
      </w:pPr>
      <w:r w:rsidRPr="00403063">
        <w:t>Visiting a School</w:t>
      </w:r>
    </w:p>
    <w:p w14:paraId="2446DAC4" w14:textId="77777777" w:rsidR="00885C43" w:rsidRPr="00885C43" w:rsidRDefault="00885C43" w:rsidP="005339E5">
      <w:pPr>
        <w:pStyle w:val="NoSpacing"/>
        <w:rPr>
          <w:rFonts w:cs="Arial"/>
          <w:b/>
          <w:szCs w:val="24"/>
        </w:rPr>
      </w:pPr>
    </w:p>
    <w:p w14:paraId="4D436439" w14:textId="36356701" w:rsidR="003440B3" w:rsidRPr="005339E5" w:rsidRDefault="003440B3" w:rsidP="002734D1">
      <w:pPr>
        <w:pStyle w:val="NoSpacing"/>
        <w:jc w:val="both"/>
        <w:rPr>
          <w:rFonts w:cs="Arial"/>
          <w:sz w:val="22"/>
        </w:rPr>
      </w:pPr>
      <w:r w:rsidRPr="005339E5">
        <w:rPr>
          <w:rFonts w:cs="Arial"/>
          <w:sz w:val="22"/>
        </w:rPr>
        <w:t xml:space="preserve">You may wish to visit schools to have a look at the facilities and to speak to staff. You should contact the school to arrange an </w:t>
      </w:r>
      <w:r w:rsidR="002A7F94" w:rsidRPr="005339E5">
        <w:rPr>
          <w:rFonts w:cs="Arial"/>
          <w:sz w:val="22"/>
        </w:rPr>
        <w:t>appointment,</w:t>
      </w:r>
      <w:r w:rsidRPr="005339E5">
        <w:rPr>
          <w:rFonts w:cs="Arial"/>
          <w:sz w:val="22"/>
        </w:rPr>
        <w:t xml:space="preserve"> or you may contact the school to find out when they are holding a parents’ evening.</w:t>
      </w:r>
    </w:p>
    <w:p w14:paraId="2D68C270" w14:textId="77777777" w:rsidR="003440B3" w:rsidRPr="005339E5" w:rsidRDefault="003440B3" w:rsidP="005339E5">
      <w:pPr>
        <w:pStyle w:val="NoSpacing"/>
        <w:rPr>
          <w:rFonts w:cs="Arial"/>
          <w:sz w:val="22"/>
        </w:rPr>
      </w:pPr>
    </w:p>
    <w:p w14:paraId="26F81376" w14:textId="77777777" w:rsidR="003440B3" w:rsidRPr="005339E5" w:rsidRDefault="003440B3" w:rsidP="005339E5">
      <w:pPr>
        <w:pStyle w:val="NoSpacing"/>
        <w:rPr>
          <w:rFonts w:cs="Arial"/>
          <w:sz w:val="22"/>
        </w:rPr>
      </w:pPr>
      <w:r w:rsidRPr="005339E5">
        <w:rPr>
          <w:rFonts w:cs="Arial"/>
          <w:sz w:val="22"/>
        </w:rPr>
        <w:tab/>
        <w:t>You may wish to ask the following questions regarding any schools you are considering:</w:t>
      </w:r>
    </w:p>
    <w:p w14:paraId="160F685E" w14:textId="77777777" w:rsidR="003440B3" w:rsidRPr="005339E5" w:rsidRDefault="003440B3" w:rsidP="005339E5">
      <w:pPr>
        <w:pStyle w:val="NoSpacing"/>
        <w:rPr>
          <w:rFonts w:cs="Arial"/>
          <w:sz w:val="22"/>
        </w:rPr>
      </w:pPr>
    </w:p>
    <w:p w14:paraId="68239119"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What are the average class sizes in the school?</w:t>
      </w:r>
    </w:p>
    <w:p w14:paraId="378259B4" w14:textId="77777777" w:rsidR="00885C43" w:rsidRPr="005339E5" w:rsidRDefault="00885C43" w:rsidP="005339E5">
      <w:pPr>
        <w:pStyle w:val="NoSpacing"/>
        <w:rPr>
          <w:rFonts w:cs="Arial"/>
          <w:sz w:val="22"/>
        </w:rPr>
      </w:pPr>
    </w:p>
    <w:p w14:paraId="1EB81E44"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How does the school monitor progress and how is this reported to parents?</w:t>
      </w:r>
    </w:p>
    <w:p w14:paraId="186DE24F" w14:textId="77777777" w:rsidR="00885C43" w:rsidRPr="005339E5" w:rsidRDefault="00885C43" w:rsidP="005339E5">
      <w:pPr>
        <w:pStyle w:val="NoSpacing"/>
        <w:rPr>
          <w:rFonts w:cs="Arial"/>
          <w:sz w:val="22"/>
        </w:rPr>
      </w:pPr>
    </w:p>
    <w:p w14:paraId="4A8FAEBD"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What help will be given to a child who has difficulty with a particular subject?</w:t>
      </w:r>
    </w:p>
    <w:p w14:paraId="052F71CA" w14:textId="77777777" w:rsidR="00885C43" w:rsidRPr="005339E5" w:rsidRDefault="00885C43" w:rsidP="005339E5">
      <w:pPr>
        <w:pStyle w:val="NoSpacing"/>
        <w:rPr>
          <w:rFonts w:cs="Arial"/>
          <w:sz w:val="22"/>
        </w:rPr>
      </w:pPr>
    </w:p>
    <w:p w14:paraId="082CFFCB"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How are children with special educational needs catered for?</w:t>
      </w:r>
    </w:p>
    <w:p w14:paraId="415DC512" w14:textId="77777777" w:rsidR="00885C43" w:rsidRPr="005339E5" w:rsidRDefault="00885C43" w:rsidP="005339E5">
      <w:pPr>
        <w:pStyle w:val="NoSpacing"/>
        <w:rPr>
          <w:rFonts w:cs="Arial"/>
          <w:sz w:val="22"/>
        </w:rPr>
      </w:pPr>
    </w:p>
    <w:p w14:paraId="455E1177"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Does the school make special provision for gifted and talented children?</w:t>
      </w:r>
    </w:p>
    <w:p w14:paraId="44D0D879" w14:textId="77777777" w:rsidR="00885C43" w:rsidRPr="005339E5" w:rsidRDefault="00885C43" w:rsidP="005339E5">
      <w:pPr>
        <w:pStyle w:val="NoSpacing"/>
        <w:rPr>
          <w:rFonts w:cs="Arial"/>
          <w:sz w:val="22"/>
        </w:rPr>
      </w:pPr>
    </w:p>
    <w:p w14:paraId="1B0D766C"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How does the school recognise and reward achievement?</w:t>
      </w:r>
    </w:p>
    <w:p w14:paraId="6E84C641" w14:textId="77777777" w:rsidR="00885C43" w:rsidRPr="005339E5" w:rsidRDefault="00885C43" w:rsidP="005339E5">
      <w:pPr>
        <w:pStyle w:val="NoSpacing"/>
        <w:rPr>
          <w:rFonts w:cs="Arial"/>
          <w:sz w:val="22"/>
        </w:rPr>
      </w:pPr>
    </w:p>
    <w:p w14:paraId="76B68E37"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What extra-curricular activities are there?</w:t>
      </w:r>
    </w:p>
    <w:p w14:paraId="547AD5AE" w14:textId="77777777" w:rsidR="00885C43" w:rsidRPr="005339E5" w:rsidRDefault="00885C43" w:rsidP="005339E5">
      <w:pPr>
        <w:pStyle w:val="NoSpacing"/>
        <w:rPr>
          <w:rFonts w:cs="Arial"/>
          <w:sz w:val="22"/>
        </w:rPr>
      </w:pPr>
    </w:p>
    <w:p w14:paraId="07645E3D"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Can books be borrowed to take home?</w:t>
      </w:r>
    </w:p>
    <w:p w14:paraId="307FFE76" w14:textId="77777777" w:rsidR="00885C43" w:rsidRPr="005339E5" w:rsidRDefault="00885C43" w:rsidP="005339E5">
      <w:pPr>
        <w:pStyle w:val="NoSpacing"/>
        <w:rPr>
          <w:rFonts w:cs="Arial"/>
          <w:sz w:val="22"/>
        </w:rPr>
      </w:pPr>
    </w:p>
    <w:p w14:paraId="3951C677"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Does the school set homework?</w:t>
      </w:r>
    </w:p>
    <w:p w14:paraId="113795A8" w14:textId="77777777" w:rsidR="00885C43" w:rsidRPr="005339E5" w:rsidRDefault="00885C43" w:rsidP="005339E5">
      <w:pPr>
        <w:pStyle w:val="NoSpacing"/>
        <w:rPr>
          <w:rFonts w:cs="Arial"/>
          <w:sz w:val="22"/>
        </w:rPr>
      </w:pPr>
    </w:p>
    <w:p w14:paraId="1C74FA04"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What is the school’s dress code?</w:t>
      </w:r>
    </w:p>
    <w:p w14:paraId="4EA836D5" w14:textId="77777777" w:rsidR="004C6D75" w:rsidRDefault="004C6D75" w:rsidP="005339E5">
      <w:pPr>
        <w:pStyle w:val="NoSpacing"/>
        <w:rPr>
          <w:rFonts w:cs="Arial"/>
          <w:sz w:val="22"/>
        </w:rPr>
      </w:pPr>
    </w:p>
    <w:p w14:paraId="264C58E1" w14:textId="77777777" w:rsidR="00885C43" w:rsidRPr="00403063" w:rsidRDefault="00885C43" w:rsidP="005339E5">
      <w:pPr>
        <w:pStyle w:val="NoSpacing"/>
        <w:rPr>
          <w:rFonts w:cs="Arial"/>
          <w:color w:val="365F91" w:themeColor="accent1" w:themeShade="BF"/>
          <w:sz w:val="22"/>
        </w:rPr>
      </w:pPr>
    </w:p>
    <w:p w14:paraId="59FA7EDC" w14:textId="77777777" w:rsidR="003440B3" w:rsidRPr="00403063" w:rsidRDefault="003440B3" w:rsidP="005339E5">
      <w:pPr>
        <w:pStyle w:val="NoSpacing"/>
        <w:rPr>
          <w:rFonts w:cs="Arial"/>
          <w:b/>
          <w:color w:val="365F91" w:themeColor="accent1" w:themeShade="BF"/>
          <w:sz w:val="22"/>
        </w:rPr>
      </w:pPr>
      <w:r w:rsidRPr="00403063">
        <w:rPr>
          <w:rFonts w:cs="Arial"/>
          <w:color w:val="365F91" w:themeColor="accent1" w:themeShade="BF"/>
          <w:sz w:val="22"/>
        </w:rPr>
        <w:tab/>
      </w:r>
      <w:r w:rsidRPr="00403063">
        <w:rPr>
          <w:rFonts w:cs="Arial"/>
          <w:b/>
          <w:color w:val="365F91" w:themeColor="accent1" w:themeShade="BF"/>
          <w:sz w:val="22"/>
        </w:rPr>
        <w:t>You may wish to consider these points when you have visited a school:</w:t>
      </w:r>
    </w:p>
    <w:p w14:paraId="79E1B6EE" w14:textId="77777777" w:rsidR="003440B3" w:rsidRPr="005339E5" w:rsidRDefault="003440B3" w:rsidP="005339E5">
      <w:pPr>
        <w:pStyle w:val="NoSpacing"/>
        <w:rPr>
          <w:rFonts w:cs="Arial"/>
          <w:sz w:val="22"/>
        </w:rPr>
      </w:pPr>
    </w:p>
    <w:p w14:paraId="6333AFB6"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Were you given a friendly welcome from staff and children?</w:t>
      </w:r>
    </w:p>
    <w:p w14:paraId="50E8BEA5" w14:textId="77777777" w:rsidR="00885C43" w:rsidRPr="005339E5" w:rsidRDefault="00885C43" w:rsidP="005339E5">
      <w:pPr>
        <w:pStyle w:val="NoSpacing"/>
        <w:rPr>
          <w:rFonts w:cs="Arial"/>
          <w:sz w:val="22"/>
        </w:rPr>
      </w:pPr>
    </w:p>
    <w:p w14:paraId="0BE69E81"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Were you provided with up-to-date and useful information?</w:t>
      </w:r>
    </w:p>
    <w:p w14:paraId="295B772F" w14:textId="77777777" w:rsidR="00885C43" w:rsidRPr="005339E5" w:rsidRDefault="00885C43" w:rsidP="005339E5">
      <w:pPr>
        <w:pStyle w:val="NoSpacing"/>
        <w:rPr>
          <w:rFonts w:cs="Arial"/>
          <w:sz w:val="22"/>
        </w:rPr>
      </w:pPr>
    </w:p>
    <w:p w14:paraId="34F80205" w14:textId="77777777" w:rsidR="003440B3" w:rsidRDefault="00885C43" w:rsidP="00885C43">
      <w:pPr>
        <w:pStyle w:val="NoSpacing"/>
        <w:ind w:left="2160" w:hanging="1440"/>
        <w:rPr>
          <w:rFonts w:cs="Arial"/>
          <w:sz w:val="22"/>
        </w:rPr>
      </w:pPr>
      <w:r>
        <w:rPr>
          <w:rFonts w:cs="Arial"/>
          <w:sz w:val="22"/>
        </w:rPr>
        <w:t>•</w:t>
      </w:r>
      <w:r>
        <w:rPr>
          <w:rFonts w:cs="Arial"/>
          <w:sz w:val="22"/>
        </w:rPr>
        <w:tab/>
      </w:r>
      <w:r w:rsidR="003440B3" w:rsidRPr="005339E5">
        <w:rPr>
          <w:rFonts w:cs="Arial"/>
          <w:sz w:val="22"/>
        </w:rPr>
        <w:t>Were you given the opportunity to ask relevant questions and were these answered well?</w:t>
      </w:r>
    </w:p>
    <w:p w14:paraId="29723948" w14:textId="77777777" w:rsidR="00885C43" w:rsidRPr="005339E5" w:rsidRDefault="00885C43" w:rsidP="00885C43">
      <w:pPr>
        <w:pStyle w:val="NoSpacing"/>
        <w:ind w:left="2160" w:hanging="1440"/>
        <w:rPr>
          <w:rFonts w:cs="Arial"/>
          <w:sz w:val="22"/>
        </w:rPr>
      </w:pPr>
    </w:p>
    <w:p w14:paraId="1E0C533A"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Was the school well equipped?</w:t>
      </w:r>
    </w:p>
    <w:p w14:paraId="59E1AA44" w14:textId="77777777" w:rsidR="00885C43" w:rsidRPr="005339E5" w:rsidRDefault="00885C43" w:rsidP="005339E5">
      <w:pPr>
        <w:pStyle w:val="NoSpacing"/>
        <w:rPr>
          <w:rFonts w:cs="Arial"/>
          <w:sz w:val="22"/>
        </w:rPr>
      </w:pPr>
    </w:p>
    <w:p w14:paraId="414DD682"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Did children have unlimited access to books and materials?</w:t>
      </w:r>
    </w:p>
    <w:p w14:paraId="622B10F7" w14:textId="77777777" w:rsidR="00885C43" w:rsidRPr="005339E5" w:rsidRDefault="00885C43" w:rsidP="005339E5">
      <w:pPr>
        <w:pStyle w:val="NoSpacing"/>
        <w:rPr>
          <w:rFonts w:cs="Arial"/>
          <w:sz w:val="22"/>
        </w:rPr>
      </w:pPr>
    </w:p>
    <w:p w14:paraId="2936C878" w14:textId="77777777" w:rsidR="003440B3"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Were there well-presented displays of children’s work throughout the school?</w:t>
      </w:r>
    </w:p>
    <w:p w14:paraId="35B57D49" w14:textId="77777777" w:rsidR="00885C43" w:rsidRPr="005339E5" w:rsidRDefault="00885C43" w:rsidP="005339E5">
      <w:pPr>
        <w:pStyle w:val="NoSpacing"/>
        <w:rPr>
          <w:rFonts w:cs="Arial"/>
          <w:sz w:val="22"/>
        </w:rPr>
      </w:pPr>
    </w:p>
    <w:p w14:paraId="0E941D42" w14:textId="77777777" w:rsidR="003440B3" w:rsidRPr="005339E5" w:rsidRDefault="003440B3" w:rsidP="005339E5">
      <w:pPr>
        <w:pStyle w:val="NoSpacing"/>
        <w:rPr>
          <w:rFonts w:cs="Arial"/>
          <w:sz w:val="22"/>
        </w:rPr>
      </w:pPr>
      <w:r w:rsidRPr="005339E5">
        <w:rPr>
          <w:rFonts w:cs="Arial"/>
          <w:sz w:val="22"/>
        </w:rPr>
        <w:tab/>
        <w:t>•</w:t>
      </w:r>
      <w:r w:rsidRPr="005339E5">
        <w:rPr>
          <w:rFonts w:cs="Arial"/>
          <w:sz w:val="22"/>
        </w:rPr>
        <w:tab/>
      </w:r>
      <w:r w:rsidRPr="005339E5">
        <w:rPr>
          <w:rFonts w:cs="Arial"/>
          <w:sz w:val="22"/>
        </w:rPr>
        <w:tab/>
        <w:t>Were the children active and happy?</w:t>
      </w:r>
    </w:p>
    <w:p w14:paraId="6333283E" w14:textId="77777777" w:rsidR="003440B3" w:rsidRPr="00885C43" w:rsidRDefault="003440B3" w:rsidP="005339E5">
      <w:pPr>
        <w:pStyle w:val="NoSpacing"/>
        <w:rPr>
          <w:rFonts w:cs="Arial"/>
          <w:szCs w:val="24"/>
        </w:rPr>
      </w:pPr>
    </w:p>
    <w:p w14:paraId="3C9BC65D" w14:textId="77777777" w:rsidR="003440B3" w:rsidRPr="00403063" w:rsidRDefault="003440B3" w:rsidP="0002779C">
      <w:pPr>
        <w:pStyle w:val="Heading4"/>
      </w:pPr>
      <w:r w:rsidRPr="00403063">
        <w:t>Catchment Areas</w:t>
      </w:r>
    </w:p>
    <w:p w14:paraId="3F15B095" w14:textId="77777777" w:rsidR="003440B3" w:rsidRPr="005339E5" w:rsidRDefault="003440B3" w:rsidP="005339E5">
      <w:pPr>
        <w:pStyle w:val="NoSpacing"/>
        <w:rPr>
          <w:rFonts w:cs="Arial"/>
          <w:sz w:val="22"/>
        </w:rPr>
      </w:pPr>
    </w:p>
    <w:p w14:paraId="08F7F7C8" w14:textId="25F22930" w:rsidR="003440B3" w:rsidRDefault="003440B3" w:rsidP="002734D1">
      <w:pPr>
        <w:pStyle w:val="NoSpacing"/>
        <w:jc w:val="both"/>
      </w:pPr>
      <w:r w:rsidRPr="005339E5">
        <w:rPr>
          <w:rFonts w:cs="Arial"/>
          <w:sz w:val="22"/>
        </w:rPr>
        <w:t xml:space="preserve">When considering which schools to include on the Common Application Form you may wish to know in which school’s catchment area your home address lies. Your home address will usually only fall into one school catchment area and, as this information is too large to publish in this booklet, it can be obtained by contacting the School </w:t>
      </w:r>
      <w:r w:rsidR="00260F51">
        <w:rPr>
          <w:rFonts w:cs="Arial"/>
          <w:sz w:val="22"/>
        </w:rPr>
        <w:t xml:space="preserve">Organisation </w:t>
      </w:r>
      <w:r w:rsidR="006A5031">
        <w:rPr>
          <w:rFonts w:cs="Arial"/>
          <w:sz w:val="22"/>
        </w:rPr>
        <w:t>Officer</w:t>
      </w:r>
      <w:r w:rsidRPr="005339E5">
        <w:rPr>
          <w:rFonts w:cs="Arial"/>
          <w:sz w:val="22"/>
        </w:rPr>
        <w:t xml:space="preserve"> on 01709 254831</w:t>
      </w:r>
      <w:r w:rsidR="00771AC2">
        <w:rPr>
          <w:rFonts w:cs="Arial"/>
          <w:sz w:val="22"/>
        </w:rPr>
        <w:t xml:space="preserve"> or via </w:t>
      </w:r>
      <w:r w:rsidR="009F6446">
        <w:rPr>
          <w:rFonts w:cs="Arial"/>
          <w:sz w:val="22"/>
        </w:rPr>
        <w:t xml:space="preserve">our website </w:t>
      </w:r>
      <w:hyperlink r:id="rId19" w:history="1">
        <w:r w:rsidR="009F6446" w:rsidRPr="009F6446">
          <w:rPr>
            <w:rStyle w:val="Hyperlink"/>
            <w:sz w:val="22"/>
          </w:rPr>
          <w:t>RMBC Mapping (rotherham.gov.uk)</w:t>
        </w:r>
      </w:hyperlink>
    </w:p>
    <w:p w14:paraId="11D63B10" w14:textId="77777777" w:rsidR="009F6446" w:rsidRPr="005339E5" w:rsidRDefault="009F6446" w:rsidP="002734D1">
      <w:pPr>
        <w:pStyle w:val="NoSpacing"/>
        <w:jc w:val="both"/>
        <w:rPr>
          <w:rFonts w:cs="Arial"/>
          <w:sz w:val="22"/>
        </w:rPr>
      </w:pPr>
    </w:p>
    <w:p w14:paraId="2BE95EAB" w14:textId="77777777" w:rsidR="00F073B2" w:rsidRDefault="003440B3" w:rsidP="002734D1">
      <w:pPr>
        <w:pStyle w:val="NoSpacing"/>
        <w:jc w:val="both"/>
        <w:rPr>
          <w:rFonts w:cs="Arial"/>
          <w:sz w:val="22"/>
        </w:rPr>
      </w:pPr>
      <w:r w:rsidRPr="005339E5">
        <w:rPr>
          <w:rFonts w:cs="Arial"/>
          <w:sz w:val="22"/>
        </w:rPr>
        <w:t xml:space="preserve">You may request a copy of a map showing the catchment area of a particular school(s) by telephoning 01709 254831. </w:t>
      </w:r>
    </w:p>
    <w:p w14:paraId="32E183A3" w14:textId="77777777" w:rsidR="00F073B2" w:rsidRDefault="00F073B2" w:rsidP="002734D1">
      <w:pPr>
        <w:pStyle w:val="NoSpacing"/>
        <w:jc w:val="both"/>
        <w:rPr>
          <w:rFonts w:cs="Arial"/>
          <w:sz w:val="22"/>
        </w:rPr>
      </w:pPr>
    </w:p>
    <w:p w14:paraId="1083E2ED" w14:textId="67C2CE2E" w:rsidR="003440B3" w:rsidRPr="00771AC2" w:rsidRDefault="003440B3" w:rsidP="002734D1">
      <w:pPr>
        <w:pStyle w:val="NoSpacing"/>
        <w:jc w:val="both"/>
        <w:rPr>
          <w:rFonts w:cs="Arial"/>
          <w:b/>
          <w:color w:val="000000" w:themeColor="text1"/>
          <w:sz w:val="22"/>
        </w:rPr>
      </w:pPr>
      <w:r w:rsidRPr="00771AC2">
        <w:rPr>
          <w:rFonts w:cs="Arial"/>
          <w:b/>
          <w:color w:val="000000" w:themeColor="text1"/>
          <w:sz w:val="22"/>
        </w:rPr>
        <w:t xml:space="preserve">You are strongly advised to </w:t>
      </w:r>
      <w:r w:rsidR="006A5031">
        <w:rPr>
          <w:rFonts w:cs="Arial"/>
          <w:b/>
          <w:color w:val="000000" w:themeColor="text1"/>
          <w:sz w:val="22"/>
        </w:rPr>
        <w:t>confirm</w:t>
      </w:r>
      <w:r w:rsidRPr="00771AC2">
        <w:rPr>
          <w:rFonts w:cs="Arial"/>
          <w:b/>
          <w:color w:val="000000" w:themeColor="text1"/>
          <w:sz w:val="22"/>
        </w:rPr>
        <w:t xml:space="preserve"> this information dir</w:t>
      </w:r>
      <w:r w:rsidR="00F073B2" w:rsidRPr="00771AC2">
        <w:rPr>
          <w:rFonts w:cs="Arial"/>
          <w:b/>
          <w:color w:val="000000" w:themeColor="text1"/>
          <w:sz w:val="22"/>
        </w:rPr>
        <w:t xml:space="preserve">ect from the School </w:t>
      </w:r>
      <w:r w:rsidR="00260F51" w:rsidRPr="00771AC2">
        <w:rPr>
          <w:rFonts w:cs="Arial"/>
          <w:b/>
          <w:color w:val="000000" w:themeColor="text1"/>
          <w:sz w:val="22"/>
        </w:rPr>
        <w:t>Organisation</w:t>
      </w:r>
      <w:r w:rsidRPr="00771AC2">
        <w:rPr>
          <w:rFonts w:cs="Arial"/>
          <w:b/>
          <w:color w:val="000000" w:themeColor="text1"/>
          <w:sz w:val="22"/>
        </w:rPr>
        <w:t xml:space="preserve"> </w:t>
      </w:r>
      <w:r w:rsidR="00771AC2" w:rsidRPr="00771AC2">
        <w:rPr>
          <w:rFonts w:cs="Arial"/>
          <w:b/>
          <w:color w:val="000000" w:themeColor="text1"/>
          <w:sz w:val="22"/>
        </w:rPr>
        <w:t xml:space="preserve">or Admissions </w:t>
      </w:r>
      <w:r w:rsidRPr="00771AC2">
        <w:rPr>
          <w:rFonts w:cs="Arial"/>
          <w:b/>
          <w:color w:val="000000" w:themeColor="text1"/>
          <w:sz w:val="22"/>
        </w:rPr>
        <w:t>Team</w:t>
      </w:r>
      <w:r w:rsidR="00771AC2" w:rsidRPr="00771AC2">
        <w:rPr>
          <w:rFonts w:cs="Arial"/>
          <w:b/>
          <w:color w:val="000000" w:themeColor="text1"/>
          <w:sz w:val="22"/>
        </w:rPr>
        <w:t>s</w:t>
      </w:r>
      <w:r w:rsidRPr="00771AC2">
        <w:rPr>
          <w:rFonts w:cs="Arial"/>
          <w:b/>
          <w:color w:val="000000" w:themeColor="text1"/>
          <w:sz w:val="22"/>
        </w:rPr>
        <w:t xml:space="preserve"> and not from any other source.</w:t>
      </w:r>
    </w:p>
    <w:p w14:paraId="2EA5685A" w14:textId="77777777" w:rsidR="00403063" w:rsidRPr="005339E5" w:rsidRDefault="00403063" w:rsidP="002734D1">
      <w:pPr>
        <w:pStyle w:val="NoSpacing"/>
        <w:jc w:val="both"/>
        <w:rPr>
          <w:rFonts w:cs="Arial"/>
          <w:sz w:val="22"/>
        </w:rPr>
      </w:pPr>
    </w:p>
    <w:p w14:paraId="1AA11EC3" w14:textId="77777777" w:rsidR="003440B3" w:rsidRPr="00403063" w:rsidRDefault="003440B3" w:rsidP="0002779C">
      <w:pPr>
        <w:pStyle w:val="Heading4"/>
        <w:rPr>
          <w:sz w:val="22"/>
        </w:rPr>
      </w:pPr>
      <w:r w:rsidRPr="00403063">
        <w:t>Considering your preferences</w:t>
      </w:r>
    </w:p>
    <w:p w14:paraId="3225DF0E" w14:textId="77777777" w:rsidR="003440B3" w:rsidRPr="005339E5" w:rsidRDefault="003440B3" w:rsidP="005339E5">
      <w:pPr>
        <w:pStyle w:val="NoSpacing"/>
        <w:rPr>
          <w:rFonts w:cs="Arial"/>
          <w:sz w:val="22"/>
        </w:rPr>
      </w:pPr>
    </w:p>
    <w:p w14:paraId="71EAE91C" w14:textId="77777777" w:rsidR="003440B3" w:rsidRDefault="003440B3" w:rsidP="00893D71">
      <w:pPr>
        <w:pStyle w:val="NoSpacing"/>
        <w:jc w:val="both"/>
        <w:rPr>
          <w:rFonts w:cs="Arial"/>
          <w:sz w:val="22"/>
        </w:rPr>
      </w:pPr>
      <w:r w:rsidRPr="005339E5">
        <w:rPr>
          <w:rFonts w:cs="Arial"/>
          <w:sz w:val="22"/>
        </w:rPr>
        <w:t xml:space="preserve">When making your preferences on the Common Application Form you should </w:t>
      </w:r>
      <w:proofErr w:type="gramStart"/>
      <w:r w:rsidRPr="005339E5">
        <w:rPr>
          <w:rFonts w:cs="Arial"/>
          <w:sz w:val="22"/>
        </w:rPr>
        <w:t>take into account</w:t>
      </w:r>
      <w:proofErr w:type="gramEnd"/>
      <w:r w:rsidRPr="005339E5">
        <w:rPr>
          <w:rFonts w:cs="Arial"/>
          <w:sz w:val="22"/>
        </w:rPr>
        <w:t xml:space="preserve"> whether your child has a reasonable chance of being offered a place at any of your preferred schools i.e. is your child likely to be eligible for a place. Whilst this is not possible to predict with total accuracy you need to be aware of the following when considering your preferences:</w:t>
      </w:r>
    </w:p>
    <w:p w14:paraId="5BFDCCE2" w14:textId="77777777" w:rsidR="00885C43" w:rsidRPr="005339E5" w:rsidRDefault="00885C43" w:rsidP="005339E5">
      <w:pPr>
        <w:pStyle w:val="NoSpacing"/>
        <w:rPr>
          <w:rFonts w:cs="Arial"/>
          <w:sz w:val="22"/>
        </w:rPr>
      </w:pPr>
    </w:p>
    <w:p w14:paraId="32A9E1BB" w14:textId="77777777" w:rsidR="003440B3" w:rsidRDefault="003440B3" w:rsidP="005339E5">
      <w:pPr>
        <w:pStyle w:val="NoSpacing"/>
        <w:rPr>
          <w:rFonts w:cs="Arial"/>
          <w:sz w:val="22"/>
        </w:rPr>
      </w:pPr>
      <w:r w:rsidRPr="005339E5">
        <w:rPr>
          <w:rFonts w:cs="Arial"/>
          <w:sz w:val="22"/>
        </w:rPr>
        <w:tab/>
        <w:t>•</w:t>
      </w:r>
      <w:r w:rsidRPr="005339E5">
        <w:rPr>
          <w:rFonts w:cs="Arial"/>
          <w:sz w:val="22"/>
        </w:rPr>
        <w:tab/>
        <w:t>if you live in the catchment area</w:t>
      </w:r>
    </w:p>
    <w:p w14:paraId="3A457E6D" w14:textId="77777777" w:rsidR="00885C43" w:rsidRPr="005339E5" w:rsidRDefault="00885C43" w:rsidP="005339E5">
      <w:pPr>
        <w:pStyle w:val="NoSpacing"/>
        <w:rPr>
          <w:rFonts w:cs="Arial"/>
          <w:sz w:val="22"/>
        </w:rPr>
      </w:pPr>
    </w:p>
    <w:p w14:paraId="170FFDFB" w14:textId="77777777" w:rsidR="003440B3" w:rsidRDefault="003440B3" w:rsidP="005339E5">
      <w:pPr>
        <w:pStyle w:val="NoSpacing"/>
        <w:rPr>
          <w:rFonts w:cs="Arial"/>
          <w:sz w:val="22"/>
        </w:rPr>
      </w:pPr>
      <w:r w:rsidRPr="005339E5">
        <w:rPr>
          <w:rFonts w:cs="Arial"/>
          <w:sz w:val="22"/>
        </w:rPr>
        <w:tab/>
        <w:t>•</w:t>
      </w:r>
      <w:r w:rsidRPr="005339E5">
        <w:rPr>
          <w:rFonts w:cs="Arial"/>
          <w:sz w:val="22"/>
        </w:rPr>
        <w:tab/>
        <w:t>which criteria your child will be placed in for each school</w:t>
      </w:r>
    </w:p>
    <w:p w14:paraId="5B8F4C9D" w14:textId="77777777" w:rsidR="00885C43" w:rsidRPr="005339E5" w:rsidRDefault="00885C43" w:rsidP="005339E5">
      <w:pPr>
        <w:pStyle w:val="NoSpacing"/>
        <w:rPr>
          <w:rFonts w:cs="Arial"/>
          <w:sz w:val="22"/>
        </w:rPr>
      </w:pPr>
    </w:p>
    <w:p w14:paraId="237B1959" w14:textId="77777777" w:rsidR="003440B3" w:rsidRDefault="003440B3" w:rsidP="005339E5">
      <w:pPr>
        <w:pStyle w:val="NoSpacing"/>
        <w:rPr>
          <w:rFonts w:cs="Arial"/>
          <w:sz w:val="22"/>
        </w:rPr>
      </w:pPr>
      <w:r w:rsidRPr="005339E5">
        <w:rPr>
          <w:rFonts w:cs="Arial"/>
          <w:sz w:val="22"/>
        </w:rPr>
        <w:tab/>
        <w:t>•</w:t>
      </w:r>
      <w:r w:rsidRPr="005339E5">
        <w:rPr>
          <w:rFonts w:cs="Arial"/>
          <w:sz w:val="22"/>
        </w:rPr>
        <w:tab/>
        <w:t>whether the school was oversubscribed in the previous year</w:t>
      </w:r>
    </w:p>
    <w:p w14:paraId="44883DE7" w14:textId="77777777" w:rsidR="00885C43" w:rsidRPr="005339E5" w:rsidRDefault="00885C43" w:rsidP="005339E5">
      <w:pPr>
        <w:pStyle w:val="NoSpacing"/>
        <w:rPr>
          <w:rFonts w:cs="Arial"/>
          <w:sz w:val="22"/>
        </w:rPr>
      </w:pPr>
    </w:p>
    <w:p w14:paraId="39BBA734" w14:textId="77777777" w:rsidR="003440B3" w:rsidRDefault="003440B3" w:rsidP="005339E5">
      <w:pPr>
        <w:pStyle w:val="NoSpacing"/>
        <w:rPr>
          <w:rFonts w:cs="Arial"/>
          <w:sz w:val="22"/>
        </w:rPr>
      </w:pPr>
      <w:r w:rsidRPr="005339E5">
        <w:rPr>
          <w:rFonts w:cs="Arial"/>
          <w:sz w:val="22"/>
        </w:rPr>
        <w:tab/>
        <w:t>•</w:t>
      </w:r>
      <w:r w:rsidRPr="005339E5">
        <w:rPr>
          <w:rFonts w:cs="Arial"/>
          <w:sz w:val="22"/>
        </w:rPr>
        <w:tab/>
        <w:t>the number of places allocated in each admission criteria</w:t>
      </w:r>
    </w:p>
    <w:p w14:paraId="6F0A3906" w14:textId="77777777" w:rsidR="00885C43" w:rsidRPr="005339E5" w:rsidRDefault="00885C43" w:rsidP="005339E5">
      <w:pPr>
        <w:pStyle w:val="NoSpacing"/>
        <w:rPr>
          <w:rFonts w:cs="Arial"/>
          <w:sz w:val="22"/>
        </w:rPr>
      </w:pPr>
    </w:p>
    <w:p w14:paraId="519B6DF4" w14:textId="77777777" w:rsidR="00146B31" w:rsidRDefault="003440B3" w:rsidP="005339E5">
      <w:pPr>
        <w:pStyle w:val="NoSpacing"/>
        <w:rPr>
          <w:rFonts w:cs="Arial"/>
          <w:sz w:val="22"/>
        </w:rPr>
      </w:pPr>
      <w:r w:rsidRPr="005339E5">
        <w:rPr>
          <w:rFonts w:cs="Arial"/>
          <w:sz w:val="22"/>
        </w:rPr>
        <w:t>Further information in relation to the previous year’s allocations can be found later in this booklet.</w:t>
      </w:r>
    </w:p>
    <w:p w14:paraId="79755EA7" w14:textId="77777777" w:rsidR="00146B31" w:rsidRDefault="00146B31" w:rsidP="005339E5">
      <w:pPr>
        <w:pStyle w:val="NoSpacing"/>
        <w:rPr>
          <w:rFonts w:cs="Arial"/>
          <w:sz w:val="22"/>
        </w:rPr>
      </w:pPr>
    </w:p>
    <w:p w14:paraId="2918A292" w14:textId="52D611CA" w:rsidR="003440B3" w:rsidRPr="00146B31" w:rsidRDefault="003440B3" w:rsidP="0002779C">
      <w:pPr>
        <w:pStyle w:val="Heading4"/>
        <w:rPr>
          <w:sz w:val="22"/>
        </w:rPr>
      </w:pPr>
      <w:r w:rsidRPr="00403063">
        <w:t xml:space="preserve">Special Educational Needs </w:t>
      </w:r>
    </w:p>
    <w:p w14:paraId="31217A48" w14:textId="77777777" w:rsidR="003440B3" w:rsidRPr="005339E5" w:rsidRDefault="003440B3" w:rsidP="005339E5">
      <w:pPr>
        <w:pStyle w:val="NoSpacing"/>
        <w:rPr>
          <w:rFonts w:cs="Arial"/>
          <w:sz w:val="22"/>
        </w:rPr>
      </w:pPr>
    </w:p>
    <w:p w14:paraId="6C5CDB52" w14:textId="77777777" w:rsidR="003440B3" w:rsidRPr="005339E5" w:rsidRDefault="003440B3" w:rsidP="00893D71">
      <w:pPr>
        <w:pStyle w:val="NoSpacing"/>
        <w:jc w:val="both"/>
        <w:rPr>
          <w:rFonts w:cs="Arial"/>
          <w:sz w:val="22"/>
        </w:rPr>
      </w:pPr>
      <w:r w:rsidRPr="005339E5">
        <w:rPr>
          <w:rFonts w:cs="Arial"/>
          <w:sz w:val="22"/>
        </w:rPr>
        <w:t>Most children can cope well in their secondary school and some children will be given help by the special educational needs support services within and available to their school. The Educational Psychology Service can give other support and advice to schoo</w:t>
      </w:r>
      <w:r w:rsidR="002059D2">
        <w:rPr>
          <w:rFonts w:cs="Arial"/>
          <w:sz w:val="22"/>
        </w:rPr>
        <w:t xml:space="preserve">ls. </w:t>
      </w:r>
      <w:r w:rsidRPr="005339E5">
        <w:rPr>
          <w:rFonts w:cs="Arial"/>
          <w:sz w:val="22"/>
        </w:rPr>
        <w:t xml:space="preserve"> Parents/carers should always inform the school of any concerns that they may have about their child.</w:t>
      </w:r>
    </w:p>
    <w:p w14:paraId="4156B759" w14:textId="77777777" w:rsidR="003440B3" w:rsidRPr="005339E5" w:rsidRDefault="003440B3" w:rsidP="00893D71">
      <w:pPr>
        <w:pStyle w:val="NoSpacing"/>
        <w:jc w:val="both"/>
        <w:rPr>
          <w:rFonts w:cs="Arial"/>
          <w:sz w:val="22"/>
        </w:rPr>
      </w:pPr>
    </w:p>
    <w:p w14:paraId="36C4B42A" w14:textId="3AB9D415" w:rsidR="003440B3" w:rsidRPr="005339E5" w:rsidRDefault="003440B3" w:rsidP="00893D71">
      <w:pPr>
        <w:pStyle w:val="NoSpacing"/>
        <w:jc w:val="both"/>
        <w:rPr>
          <w:rFonts w:cs="Arial"/>
          <w:sz w:val="22"/>
        </w:rPr>
      </w:pPr>
      <w:r w:rsidRPr="005339E5">
        <w:rPr>
          <w:rFonts w:cs="Arial"/>
          <w:sz w:val="22"/>
        </w:rPr>
        <w:t>If your chil</w:t>
      </w:r>
      <w:r w:rsidR="002059D2">
        <w:rPr>
          <w:rFonts w:cs="Arial"/>
          <w:sz w:val="22"/>
        </w:rPr>
        <w:t xml:space="preserve">d is the subject of </w:t>
      </w:r>
      <w:r w:rsidRPr="005339E5">
        <w:rPr>
          <w:rFonts w:cs="Arial"/>
          <w:sz w:val="22"/>
        </w:rPr>
        <w:t>an Education, Healt</w:t>
      </w:r>
      <w:r w:rsidR="001A18C7">
        <w:rPr>
          <w:rFonts w:cs="Arial"/>
          <w:sz w:val="22"/>
        </w:rPr>
        <w:t>h and Care Plan (EHC</w:t>
      </w:r>
      <w:r w:rsidR="002E7379">
        <w:rPr>
          <w:rFonts w:cs="Arial"/>
          <w:sz w:val="22"/>
        </w:rPr>
        <w:t>P</w:t>
      </w:r>
      <w:r w:rsidR="001A18C7">
        <w:rPr>
          <w:rFonts w:cs="Arial"/>
          <w:sz w:val="22"/>
        </w:rPr>
        <w:t>)</w:t>
      </w:r>
      <w:r w:rsidR="00162FAB">
        <w:rPr>
          <w:rFonts w:cs="Arial"/>
          <w:sz w:val="22"/>
        </w:rPr>
        <w:t>, an</w:t>
      </w:r>
      <w:r w:rsidR="00445D74">
        <w:rPr>
          <w:rFonts w:cs="Arial"/>
          <w:sz w:val="22"/>
        </w:rPr>
        <w:t xml:space="preserve"> Annual Review of their special educational n</w:t>
      </w:r>
      <w:r w:rsidRPr="005339E5">
        <w:rPr>
          <w:rFonts w:cs="Arial"/>
          <w:sz w:val="22"/>
        </w:rPr>
        <w:t>ee</w:t>
      </w:r>
      <w:r w:rsidR="006F0594">
        <w:rPr>
          <w:rFonts w:cs="Arial"/>
          <w:sz w:val="22"/>
        </w:rPr>
        <w:t xml:space="preserve">ds </w:t>
      </w:r>
      <w:r w:rsidR="001A18C7">
        <w:rPr>
          <w:rFonts w:cs="Arial"/>
          <w:sz w:val="22"/>
        </w:rPr>
        <w:t xml:space="preserve">will take place </w:t>
      </w:r>
      <w:r w:rsidR="006F0594">
        <w:rPr>
          <w:rFonts w:cs="Arial"/>
          <w:sz w:val="22"/>
        </w:rPr>
        <w:t xml:space="preserve">during the academic </w:t>
      </w:r>
      <w:r w:rsidR="006F0594" w:rsidRPr="00B90FF5">
        <w:rPr>
          <w:rFonts w:cs="Arial"/>
          <w:sz w:val="22"/>
        </w:rPr>
        <w:t xml:space="preserve">year </w:t>
      </w:r>
      <w:r w:rsidR="00274389" w:rsidRPr="00B90FF5">
        <w:rPr>
          <w:rFonts w:cs="Arial"/>
          <w:sz w:val="22"/>
        </w:rPr>
        <w:t>20</w:t>
      </w:r>
      <w:r w:rsidR="00A6523D">
        <w:rPr>
          <w:rFonts w:cs="Arial"/>
          <w:sz w:val="22"/>
        </w:rPr>
        <w:t>2</w:t>
      </w:r>
      <w:r w:rsidR="00D52950">
        <w:rPr>
          <w:rFonts w:cs="Arial"/>
          <w:sz w:val="22"/>
        </w:rPr>
        <w:t>5</w:t>
      </w:r>
      <w:r w:rsidR="00953F15">
        <w:rPr>
          <w:rFonts w:cs="Arial"/>
          <w:sz w:val="22"/>
        </w:rPr>
        <w:t>/2</w:t>
      </w:r>
      <w:r w:rsidR="00D52950">
        <w:rPr>
          <w:rFonts w:cs="Arial"/>
          <w:sz w:val="22"/>
        </w:rPr>
        <w:t>6</w:t>
      </w:r>
      <w:r w:rsidRPr="00B90FF5">
        <w:rPr>
          <w:rFonts w:cs="Arial"/>
          <w:sz w:val="22"/>
        </w:rPr>
        <w:t>.</w:t>
      </w:r>
      <w:r w:rsidRPr="005339E5">
        <w:rPr>
          <w:rFonts w:cs="Arial"/>
          <w:sz w:val="22"/>
        </w:rPr>
        <w:t xml:space="preserve"> This Annual review is </w:t>
      </w:r>
      <w:r w:rsidR="005313EC">
        <w:rPr>
          <w:rFonts w:cs="Arial"/>
          <w:sz w:val="22"/>
        </w:rPr>
        <w:t>particularly important as your child</w:t>
      </w:r>
      <w:r w:rsidRPr="005339E5">
        <w:rPr>
          <w:rFonts w:cs="Arial"/>
          <w:sz w:val="22"/>
        </w:rPr>
        <w:t xml:space="preserve"> is in the final year of primary age education</w:t>
      </w:r>
      <w:r w:rsidR="004539EB">
        <w:rPr>
          <w:rFonts w:cs="Arial"/>
          <w:sz w:val="22"/>
        </w:rPr>
        <w:t>,</w:t>
      </w:r>
      <w:r w:rsidRPr="005339E5">
        <w:rPr>
          <w:rFonts w:cs="Arial"/>
          <w:sz w:val="22"/>
        </w:rPr>
        <w:t xml:space="preserve"> and it is important that plans a</w:t>
      </w:r>
      <w:r w:rsidR="005313EC">
        <w:rPr>
          <w:rFonts w:cs="Arial"/>
          <w:sz w:val="22"/>
        </w:rPr>
        <w:t>re ma</w:t>
      </w:r>
      <w:r w:rsidR="006F0594">
        <w:rPr>
          <w:rFonts w:cs="Arial"/>
          <w:sz w:val="22"/>
        </w:rPr>
        <w:t>de for the year when they reach</w:t>
      </w:r>
      <w:r w:rsidRPr="005339E5">
        <w:rPr>
          <w:rFonts w:cs="Arial"/>
          <w:sz w:val="22"/>
        </w:rPr>
        <w:t xml:space="preserve"> secondary age. The review will </w:t>
      </w:r>
      <w:proofErr w:type="gramStart"/>
      <w:r w:rsidRPr="005339E5">
        <w:rPr>
          <w:rFonts w:cs="Arial"/>
          <w:sz w:val="22"/>
        </w:rPr>
        <w:t>take into account</w:t>
      </w:r>
      <w:proofErr w:type="gramEnd"/>
      <w:r w:rsidRPr="005339E5">
        <w:rPr>
          <w:rFonts w:cs="Arial"/>
          <w:sz w:val="22"/>
        </w:rPr>
        <w:t xml:space="preserve"> your views and may make any one of the following recommendations:</w:t>
      </w:r>
    </w:p>
    <w:p w14:paraId="33407923" w14:textId="77777777" w:rsidR="003440B3" w:rsidRPr="005339E5" w:rsidRDefault="003440B3" w:rsidP="00893D71">
      <w:pPr>
        <w:pStyle w:val="NoSpacing"/>
        <w:jc w:val="both"/>
        <w:rPr>
          <w:rFonts w:cs="Arial"/>
          <w:sz w:val="22"/>
        </w:rPr>
      </w:pPr>
    </w:p>
    <w:p w14:paraId="4B74114D" w14:textId="533A5BF1" w:rsidR="003440B3" w:rsidRPr="005339E5" w:rsidRDefault="003440B3" w:rsidP="00893D71">
      <w:pPr>
        <w:pStyle w:val="NoSpacing"/>
        <w:ind w:left="1440" w:hanging="720"/>
        <w:jc w:val="both"/>
        <w:rPr>
          <w:rFonts w:cs="Arial"/>
          <w:sz w:val="22"/>
        </w:rPr>
      </w:pPr>
      <w:proofErr w:type="spellStart"/>
      <w:r w:rsidRPr="005339E5">
        <w:rPr>
          <w:rFonts w:cs="Arial"/>
          <w:sz w:val="22"/>
        </w:rPr>
        <w:t>i</w:t>
      </w:r>
      <w:proofErr w:type="spellEnd"/>
      <w:r w:rsidRPr="005339E5">
        <w:rPr>
          <w:rFonts w:cs="Arial"/>
          <w:sz w:val="22"/>
        </w:rPr>
        <w:t>)</w:t>
      </w:r>
      <w:r w:rsidRPr="005339E5">
        <w:rPr>
          <w:rFonts w:cs="Arial"/>
          <w:sz w:val="22"/>
        </w:rPr>
        <w:tab/>
        <w:t xml:space="preserve">that your child may </w:t>
      </w:r>
      <w:r w:rsidR="00325729">
        <w:rPr>
          <w:rFonts w:cs="Arial"/>
          <w:sz w:val="22"/>
        </w:rPr>
        <w:t>continue to require</w:t>
      </w:r>
      <w:r w:rsidR="002059D2">
        <w:rPr>
          <w:rFonts w:cs="Arial"/>
          <w:sz w:val="22"/>
        </w:rPr>
        <w:t xml:space="preserve"> a</w:t>
      </w:r>
      <w:r w:rsidR="00325729">
        <w:rPr>
          <w:rFonts w:cs="Arial"/>
          <w:sz w:val="22"/>
        </w:rPr>
        <w:t>n</w:t>
      </w:r>
      <w:r w:rsidR="002059D2">
        <w:rPr>
          <w:rFonts w:cs="Arial"/>
          <w:sz w:val="22"/>
        </w:rPr>
        <w:t xml:space="preserve"> </w:t>
      </w:r>
      <w:r w:rsidRPr="005339E5">
        <w:rPr>
          <w:rFonts w:cs="Arial"/>
          <w:sz w:val="22"/>
        </w:rPr>
        <w:t>EHC</w:t>
      </w:r>
      <w:r w:rsidR="002E7379">
        <w:rPr>
          <w:rFonts w:cs="Arial"/>
          <w:sz w:val="22"/>
        </w:rPr>
        <w:t>P</w:t>
      </w:r>
      <w:r w:rsidRPr="005339E5">
        <w:rPr>
          <w:rFonts w:cs="Arial"/>
          <w:sz w:val="22"/>
        </w:rPr>
        <w:t xml:space="preserve"> following transfer to a secondary school</w:t>
      </w:r>
    </w:p>
    <w:p w14:paraId="3EC88BCB" w14:textId="77777777" w:rsidR="003440B3" w:rsidRPr="005339E5" w:rsidRDefault="003440B3" w:rsidP="00893D71">
      <w:pPr>
        <w:pStyle w:val="NoSpacing"/>
        <w:jc w:val="both"/>
        <w:rPr>
          <w:rFonts w:cs="Arial"/>
          <w:sz w:val="22"/>
        </w:rPr>
      </w:pPr>
    </w:p>
    <w:p w14:paraId="2EA7B5E7" w14:textId="60CA414A" w:rsidR="003440B3" w:rsidRPr="005339E5" w:rsidRDefault="003440B3" w:rsidP="00893D71">
      <w:pPr>
        <w:pStyle w:val="NoSpacing"/>
        <w:ind w:left="1440" w:hanging="720"/>
        <w:jc w:val="both"/>
        <w:rPr>
          <w:rFonts w:cs="Arial"/>
          <w:sz w:val="22"/>
        </w:rPr>
      </w:pPr>
      <w:r w:rsidRPr="005339E5">
        <w:rPr>
          <w:rFonts w:cs="Arial"/>
          <w:sz w:val="22"/>
        </w:rPr>
        <w:t>ii)</w:t>
      </w:r>
      <w:r w:rsidRPr="005339E5">
        <w:rPr>
          <w:rFonts w:cs="Arial"/>
          <w:sz w:val="22"/>
        </w:rPr>
        <w:tab/>
        <w:t>that your child’s special educational needs can be met by a secondary school within its own resources and with help from commonly available support services. This may result in a decis</w:t>
      </w:r>
      <w:r w:rsidR="002059D2">
        <w:rPr>
          <w:rFonts w:cs="Arial"/>
          <w:sz w:val="22"/>
        </w:rPr>
        <w:t xml:space="preserve">ion that your child’s </w:t>
      </w:r>
      <w:r w:rsidRPr="005339E5">
        <w:rPr>
          <w:rFonts w:cs="Arial"/>
          <w:sz w:val="22"/>
        </w:rPr>
        <w:t>Plan can be ceased</w:t>
      </w:r>
    </w:p>
    <w:p w14:paraId="72FA1982" w14:textId="77777777" w:rsidR="003440B3" w:rsidRPr="005339E5" w:rsidRDefault="003440B3" w:rsidP="00893D71">
      <w:pPr>
        <w:pStyle w:val="NoSpacing"/>
        <w:jc w:val="both"/>
        <w:rPr>
          <w:rFonts w:cs="Arial"/>
          <w:sz w:val="22"/>
        </w:rPr>
      </w:pPr>
    </w:p>
    <w:p w14:paraId="7FB19213" w14:textId="77777777" w:rsidR="003440B3" w:rsidRPr="005339E5" w:rsidRDefault="003440B3" w:rsidP="00893D71">
      <w:pPr>
        <w:pStyle w:val="NoSpacing"/>
        <w:ind w:left="1440" w:hanging="720"/>
        <w:jc w:val="both"/>
        <w:rPr>
          <w:rFonts w:cs="Arial"/>
          <w:sz w:val="22"/>
        </w:rPr>
      </w:pPr>
      <w:r w:rsidRPr="005339E5">
        <w:rPr>
          <w:rFonts w:cs="Arial"/>
          <w:sz w:val="22"/>
        </w:rPr>
        <w:t>iii)</w:t>
      </w:r>
      <w:r w:rsidRPr="005339E5">
        <w:rPr>
          <w:rFonts w:cs="Arial"/>
          <w:sz w:val="22"/>
        </w:rPr>
        <w:tab/>
        <w:t>that your child’s needs would be most appropriately met in a special school or unit, and not in a mainstream secondary school. Such a recommendation will only happen where a child has extensive special educational needs, and you would be fully involved in these discussions and recommendations.</w:t>
      </w:r>
    </w:p>
    <w:p w14:paraId="5A3DDADC" w14:textId="77777777" w:rsidR="003440B3" w:rsidRPr="005339E5" w:rsidRDefault="003440B3" w:rsidP="00893D71">
      <w:pPr>
        <w:pStyle w:val="NoSpacing"/>
        <w:jc w:val="both"/>
        <w:rPr>
          <w:rFonts w:cs="Arial"/>
          <w:sz w:val="22"/>
        </w:rPr>
      </w:pPr>
    </w:p>
    <w:p w14:paraId="120222C9" w14:textId="0A9E46DC" w:rsidR="003440B3" w:rsidRDefault="003440B3" w:rsidP="003203CC">
      <w:pPr>
        <w:pStyle w:val="NoSpacing"/>
        <w:jc w:val="both"/>
        <w:rPr>
          <w:rFonts w:cs="Arial"/>
          <w:sz w:val="22"/>
        </w:rPr>
      </w:pPr>
      <w:r w:rsidRPr="005339E5">
        <w:rPr>
          <w:rFonts w:cs="Arial"/>
          <w:sz w:val="22"/>
        </w:rPr>
        <w:t>You will be notified as soon as possible of the Authority’s recommendation arising from the Annual Review, and of your right to appeal to an independent Tribunal if you wish to do so.</w:t>
      </w:r>
    </w:p>
    <w:p w14:paraId="751115CC" w14:textId="77777777" w:rsidR="003203CC" w:rsidRDefault="003203CC" w:rsidP="00893D71">
      <w:pPr>
        <w:pStyle w:val="NoSpacing"/>
        <w:ind w:left="720"/>
        <w:jc w:val="both"/>
        <w:rPr>
          <w:rFonts w:cs="Arial"/>
          <w:sz w:val="22"/>
        </w:rPr>
      </w:pPr>
    </w:p>
    <w:p w14:paraId="60EA8AE1" w14:textId="1EA34F31" w:rsidR="003203CC" w:rsidRPr="003203CC" w:rsidRDefault="003203CC" w:rsidP="003203CC">
      <w:pPr>
        <w:autoSpaceDE w:val="0"/>
        <w:autoSpaceDN w:val="0"/>
        <w:spacing w:line="240" w:lineRule="auto"/>
        <w:jc w:val="both"/>
        <w:rPr>
          <w:rFonts w:cs="Arial"/>
          <w:sz w:val="22"/>
        </w:rPr>
      </w:pPr>
      <w:r w:rsidRPr="006A5031">
        <w:rPr>
          <w:rFonts w:cs="Arial"/>
          <w:b/>
          <w:bCs/>
          <w:sz w:val="22"/>
        </w:rPr>
        <w:t>If your child has/will continue to have an EHC</w:t>
      </w:r>
      <w:r w:rsidR="002E7379" w:rsidRPr="006A5031">
        <w:rPr>
          <w:rFonts w:cs="Arial"/>
          <w:b/>
          <w:bCs/>
          <w:sz w:val="22"/>
        </w:rPr>
        <w:t>P</w:t>
      </w:r>
      <w:r w:rsidRPr="003203CC">
        <w:rPr>
          <w:rFonts w:cs="Arial"/>
          <w:sz w:val="22"/>
        </w:rPr>
        <w:t xml:space="preserve"> please contact your assessment co-ordinator to express your preference of secondary school as part of the annual review process.</w:t>
      </w:r>
    </w:p>
    <w:p w14:paraId="698CB6B6" w14:textId="107DD281" w:rsidR="003440B3" w:rsidRPr="005339E5" w:rsidRDefault="003203CC" w:rsidP="003203CC">
      <w:pPr>
        <w:autoSpaceDE w:val="0"/>
        <w:autoSpaceDN w:val="0"/>
        <w:spacing w:line="240" w:lineRule="auto"/>
        <w:jc w:val="both"/>
        <w:rPr>
          <w:rFonts w:cs="Arial"/>
          <w:sz w:val="22"/>
        </w:rPr>
      </w:pPr>
      <w:r w:rsidRPr="006A5031">
        <w:rPr>
          <w:rFonts w:cs="Arial"/>
          <w:b/>
          <w:bCs/>
          <w:sz w:val="22"/>
        </w:rPr>
        <w:t>If your child does not/will not have an EHC</w:t>
      </w:r>
      <w:r w:rsidR="002E7379" w:rsidRPr="006A5031">
        <w:rPr>
          <w:rFonts w:cs="Arial"/>
          <w:b/>
          <w:bCs/>
          <w:sz w:val="22"/>
        </w:rPr>
        <w:t>P</w:t>
      </w:r>
      <w:r w:rsidRPr="003203CC">
        <w:rPr>
          <w:rFonts w:cs="Arial"/>
          <w:sz w:val="22"/>
        </w:rPr>
        <w:t>, then you must apply via the Authority’s School Admissions Team naming your preferred secondary school by the closing date for receipt of applications.</w:t>
      </w:r>
    </w:p>
    <w:p w14:paraId="791C2A7E" w14:textId="1DBAAF89" w:rsidR="003203CC" w:rsidRDefault="003440B3" w:rsidP="003203CC">
      <w:pPr>
        <w:spacing w:line="240" w:lineRule="auto"/>
        <w:jc w:val="both"/>
        <w:rPr>
          <w:rFonts w:cs="Arial"/>
          <w:sz w:val="22"/>
        </w:rPr>
      </w:pPr>
      <w:r w:rsidRPr="005339E5">
        <w:rPr>
          <w:rFonts w:cs="Arial"/>
          <w:sz w:val="22"/>
        </w:rPr>
        <w:t>If you have any concerns about Special Educational</w:t>
      </w:r>
      <w:r w:rsidR="002059D2">
        <w:rPr>
          <w:rFonts w:cs="Arial"/>
          <w:sz w:val="22"/>
        </w:rPr>
        <w:t xml:space="preserve"> Needs, Assessments, </w:t>
      </w:r>
      <w:r w:rsidRPr="005339E5">
        <w:rPr>
          <w:rFonts w:cs="Arial"/>
          <w:sz w:val="22"/>
        </w:rPr>
        <w:t>or EHC</w:t>
      </w:r>
      <w:r w:rsidR="002E7379">
        <w:rPr>
          <w:rFonts w:cs="Arial"/>
          <w:sz w:val="22"/>
        </w:rPr>
        <w:t>Ps</w:t>
      </w:r>
      <w:r w:rsidRPr="005339E5">
        <w:rPr>
          <w:rFonts w:cs="Arial"/>
          <w:sz w:val="22"/>
        </w:rPr>
        <w:t>, you should discuss this with your child’s school or you can</w:t>
      </w:r>
      <w:r w:rsidR="00455CA1">
        <w:rPr>
          <w:rFonts w:cs="Arial"/>
          <w:sz w:val="22"/>
        </w:rPr>
        <w:t xml:space="preserve"> contact the </w:t>
      </w:r>
      <w:r w:rsidR="00455CA1" w:rsidRPr="00455CA1">
        <w:rPr>
          <w:rFonts w:cs="Arial"/>
          <w:sz w:val="22"/>
        </w:rPr>
        <w:t xml:space="preserve">Education, Health and Care </w:t>
      </w:r>
      <w:r w:rsidR="006A5031">
        <w:rPr>
          <w:rFonts w:cs="Arial"/>
          <w:sz w:val="22"/>
        </w:rPr>
        <w:t>Planning</w:t>
      </w:r>
      <w:r w:rsidR="00455CA1" w:rsidRPr="00455CA1">
        <w:rPr>
          <w:rFonts w:cs="Arial"/>
          <w:sz w:val="22"/>
        </w:rPr>
        <w:t xml:space="preserve"> Team </w:t>
      </w:r>
      <w:r w:rsidRPr="005339E5">
        <w:rPr>
          <w:rFonts w:cs="Arial"/>
          <w:sz w:val="22"/>
        </w:rPr>
        <w:t>on 01709 822660</w:t>
      </w:r>
      <w:r w:rsidR="003203CC">
        <w:rPr>
          <w:rFonts w:cs="Arial"/>
          <w:sz w:val="22"/>
        </w:rPr>
        <w:t xml:space="preserve"> or email </w:t>
      </w:r>
      <w:hyperlink r:id="rId20" w:history="1">
        <w:r w:rsidR="003203CC" w:rsidRPr="009666C1">
          <w:rPr>
            <w:rStyle w:val="Hyperlink"/>
            <w:rFonts w:cs="Arial"/>
            <w:sz w:val="22"/>
          </w:rPr>
          <w:t>assent@rotherham.gov.uk</w:t>
        </w:r>
      </w:hyperlink>
    </w:p>
    <w:p w14:paraId="192D41B1" w14:textId="214F2EAE" w:rsidR="003440B3" w:rsidRPr="00403063" w:rsidRDefault="00F57BB5" w:rsidP="0002779C">
      <w:pPr>
        <w:pStyle w:val="Heading4"/>
        <w:rPr>
          <w:sz w:val="22"/>
        </w:rPr>
      </w:pPr>
      <w:r>
        <w:t>Entry Outside the Normal Year Group</w:t>
      </w:r>
    </w:p>
    <w:p w14:paraId="783DE682" w14:textId="77777777" w:rsidR="003440B3" w:rsidRPr="005339E5" w:rsidRDefault="003440B3" w:rsidP="00893D71">
      <w:pPr>
        <w:pStyle w:val="NoSpacing"/>
        <w:jc w:val="both"/>
        <w:rPr>
          <w:rFonts w:cs="Arial"/>
          <w:sz w:val="22"/>
        </w:rPr>
      </w:pPr>
    </w:p>
    <w:p w14:paraId="79C106CE" w14:textId="0B78063A" w:rsidR="003440B3" w:rsidRPr="005339E5" w:rsidRDefault="003440B3" w:rsidP="00893D71">
      <w:pPr>
        <w:pStyle w:val="NoSpacing"/>
        <w:jc w:val="both"/>
        <w:rPr>
          <w:rFonts w:cs="Arial"/>
          <w:sz w:val="22"/>
        </w:rPr>
      </w:pPr>
      <w:r w:rsidRPr="005339E5">
        <w:rPr>
          <w:rFonts w:cs="Arial"/>
          <w:sz w:val="22"/>
        </w:rPr>
        <w:t xml:space="preserve">On rare occasions parents </w:t>
      </w:r>
      <w:r w:rsidR="00F57BB5">
        <w:rPr>
          <w:rFonts w:cs="Arial"/>
          <w:sz w:val="22"/>
        </w:rPr>
        <w:t>may</w:t>
      </w:r>
      <w:r w:rsidRPr="005339E5">
        <w:rPr>
          <w:rFonts w:cs="Arial"/>
          <w:sz w:val="22"/>
        </w:rPr>
        <w:t xml:space="preserve"> seek entry into secondary school for their child </w:t>
      </w:r>
      <w:r w:rsidR="00F57BB5">
        <w:rPr>
          <w:rFonts w:cs="Arial"/>
          <w:sz w:val="22"/>
        </w:rPr>
        <w:t>later/</w:t>
      </w:r>
      <w:r w:rsidRPr="005339E5">
        <w:rPr>
          <w:rFonts w:cs="Arial"/>
          <w:sz w:val="22"/>
        </w:rPr>
        <w:t>earlier than the normal date</w:t>
      </w:r>
      <w:r w:rsidR="00F57BB5">
        <w:rPr>
          <w:rFonts w:cs="Arial"/>
          <w:sz w:val="22"/>
        </w:rPr>
        <w:t xml:space="preserve"> for admission based on the child’s date of birth</w:t>
      </w:r>
      <w:r w:rsidRPr="005339E5">
        <w:rPr>
          <w:rFonts w:cs="Arial"/>
          <w:sz w:val="22"/>
        </w:rPr>
        <w:t xml:space="preserve">. In such cases </w:t>
      </w:r>
      <w:r w:rsidR="00F57BB5">
        <w:rPr>
          <w:rFonts w:cs="Arial"/>
          <w:sz w:val="22"/>
        </w:rPr>
        <w:t>a request</w:t>
      </w:r>
      <w:r w:rsidRPr="005339E5">
        <w:rPr>
          <w:rFonts w:cs="Arial"/>
          <w:sz w:val="22"/>
        </w:rPr>
        <w:t xml:space="preserve"> must be made in writing </w:t>
      </w:r>
      <w:r w:rsidR="00F57BB5">
        <w:rPr>
          <w:rFonts w:cs="Arial"/>
          <w:sz w:val="22"/>
        </w:rPr>
        <w:t>via</w:t>
      </w:r>
      <w:r w:rsidRPr="005339E5">
        <w:rPr>
          <w:rFonts w:cs="Arial"/>
          <w:sz w:val="22"/>
        </w:rPr>
        <w:t xml:space="preserve"> the </w:t>
      </w:r>
      <w:r w:rsidR="00F57BB5">
        <w:rPr>
          <w:rFonts w:cs="Arial"/>
          <w:sz w:val="22"/>
        </w:rPr>
        <w:t xml:space="preserve">School Admissions Team, Children and Young </w:t>
      </w:r>
      <w:r w:rsidRPr="005339E5">
        <w:rPr>
          <w:rFonts w:cs="Arial"/>
          <w:sz w:val="22"/>
        </w:rPr>
        <w:t xml:space="preserve">People’s Services, giving full details. </w:t>
      </w:r>
      <w:r w:rsidR="00F57BB5">
        <w:rPr>
          <w:rFonts w:cs="Arial"/>
          <w:sz w:val="22"/>
        </w:rPr>
        <w:t>Consultation will then take place</w:t>
      </w:r>
      <w:r w:rsidRPr="005339E5">
        <w:rPr>
          <w:rFonts w:cs="Arial"/>
          <w:sz w:val="22"/>
        </w:rPr>
        <w:t xml:space="preserve"> </w:t>
      </w:r>
      <w:r w:rsidR="00F57BB5">
        <w:rPr>
          <w:rFonts w:cs="Arial"/>
          <w:sz w:val="22"/>
        </w:rPr>
        <w:t>with</w:t>
      </w:r>
      <w:r w:rsidRPr="005339E5">
        <w:rPr>
          <w:rFonts w:cs="Arial"/>
          <w:sz w:val="22"/>
        </w:rPr>
        <w:t xml:space="preserve"> the Head Teacher </w:t>
      </w:r>
      <w:r w:rsidR="00F57BB5">
        <w:rPr>
          <w:rFonts w:cs="Arial"/>
          <w:sz w:val="22"/>
        </w:rPr>
        <w:t>of the preferred school</w:t>
      </w:r>
      <w:r w:rsidRPr="005339E5">
        <w:rPr>
          <w:rFonts w:cs="Arial"/>
          <w:sz w:val="22"/>
        </w:rPr>
        <w:t xml:space="preserve">. </w:t>
      </w:r>
      <w:r w:rsidR="00F57BB5">
        <w:rPr>
          <w:rFonts w:cs="Arial"/>
          <w:sz w:val="22"/>
        </w:rPr>
        <w:t>The</w:t>
      </w:r>
      <w:r w:rsidRPr="005339E5">
        <w:rPr>
          <w:rFonts w:cs="Arial"/>
          <w:sz w:val="22"/>
        </w:rPr>
        <w:t xml:space="preserve"> </w:t>
      </w:r>
      <w:r w:rsidR="00F57BB5">
        <w:rPr>
          <w:rFonts w:cs="Arial"/>
          <w:sz w:val="22"/>
        </w:rPr>
        <w:t xml:space="preserve">advice of the </w:t>
      </w:r>
      <w:r w:rsidRPr="005339E5">
        <w:rPr>
          <w:rFonts w:cs="Arial"/>
          <w:sz w:val="22"/>
        </w:rPr>
        <w:t>Head Teacher of the child’s primary school</w:t>
      </w:r>
      <w:r w:rsidR="00F57BB5">
        <w:rPr>
          <w:rFonts w:cs="Arial"/>
          <w:sz w:val="22"/>
        </w:rPr>
        <w:t xml:space="preserve"> may also be requested</w:t>
      </w:r>
      <w:r w:rsidRPr="005339E5">
        <w:rPr>
          <w:rFonts w:cs="Arial"/>
          <w:sz w:val="22"/>
        </w:rPr>
        <w:t>. The full details of the application will then be considered.</w:t>
      </w:r>
    </w:p>
    <w:p w14:paraId="7D2EF728" w14:textId="77777777" w:rsidR="003440B3" w:rsidRPr="005339E5" w:rsidRDefault="003440B3" w:rsidP="00893D71">
      <w:pPr>
        <w:pStyle w:val="NoSpacing"/>
        <w:jc w:val="both"/>
        <w:rPr>
          <w:rFonts w:cs="Arial"/>
          <w:sz w:val="22"/>
        </w:rPr>
      </w:pPr>
      <w:r w:rsidRPr="005339E5">
        <w:rPr>
          <w:rFonts w:cs="Arial"/>
          <w:sz w:val="22"/>
        </w:rPr>
        <w:tab/>
      </w:r>
    </w:p>
    <w:p w14:paraId="304A9605" w14:textId="62EC2F73" w:rsidR="003203CC" w:rsidRDefault="003440B3" w:rsidP="00893D71">
      <w:pPr>
        <w:pStyle w:val="NoSpacing"/>
        <w:jc w:val="both"/>
        <w:rPr>
          <w:rFonts w:cs="Arial"/>
          <w:sz w:val="22"/>
        </w:rPr>
      </w:pPr>
      <w:r w:rsidRPr="005339E5">
        <w:rPr>
          <w:rFonts w:cs="Arial"/>
          <w:sz w:val="22"/>
        </w:rPr>
        <w:t xml:space="preserve">Parents will need to </w:t>
      </w:r>
      <w:r w:rsidR="00F57BB5">
        <w:rPr>
          <w:rFonts w:cs="Arial"/>
          <w:sz w:val="22"/>
        </w:rPr>
        <w:t xml:space="preserve">submit their </w:t>
      </w:r>
      <w:r w:rsidRPr="005339E5">
        <w:rPr>
          <w:rFonts w:cs="Arial"/>
          <w:sz w:val="22"/>
        </w:rPr>
        <w:t>request well in advance</w:t>
      </w:r>
      <w:r w:rsidR="00F57BB5">
        <w:rPr>
          <w:rFonts w:cs="Arial"/>
          <w:sz w:val="22"/>
        </w:rPr>
        <w:t xml:space="preserve"> </w:t>
      </w:r>
      <w:r w:rsidRPr="005339E5">
        <w:rPr>
          <w:rFonts w:cs="Arial"/>
          <w:sz w:val="22"/>
        </w:rPr>
        <w:t xml:space="preserve">since it will be necessary to complete a Common Application Form for entry into any school within the usual cycle for admissions for the particular year. For further advice on </w:t>
      </w:r>
      <w:r w:rsidR="00F57BB5">
        <w:rPr>
          <w:rFonts w:cs="Arial"/>
          <w:sz w:val="22"/>
        </w:rPr>
        <w:t>entry outside your child’s normal year group</w:t>
      </w:r>
      <w:r w:rsidRPr="005339E5">
        <w:rPr>
          <w:rFonts w:cs="Arial"/>
          <w:sz w:val="22"/>
        </w:rPr>
        <w:t xml:space="preserve"> you should contact the Admissions </w:t>
      </w:r>
      <w:r w:rsidR="00F57BB5">
        <w:rPr>
          <w:rFonts w:cs="Arial"/>
          <w:sz w:val="22"/>
        </w:rPr>
        <w:t>Team</w:t>
      </w:r>
      <w:r w:rsidRPr="005339E5">
        <w:rPr>
          <w:rFonts w:cs="Arial"/>
          <w:sz w:val="22"/>
        </w:rPr>
        <w:t xml:space="preserve"> on 01709 823777.</w:t>
      </w:r>
    </w:p>
    <w:p w14:paraId="157F4742" w14:textId="77777777" w:rsidR="007B41C4" w:rsidRDefault="007B41C4" w:rsidP="00893D71">
      <w:pPr>
        <w:pStyle w:val="NoSpacing"/>
        <w:jc w:val="both"/>
        <w:rPr>
          <w:rFonts w:cs="Arial"/>
          <w:b/>
          <w:color w:val="5F497A" w:themeColor="accent4" w:themeShade="BF"/>
          <w:szCs w:val="24"/>
        </w:rPr>
      </w:pPr>
    </w:p>
    <w:p w14:paraId="4EDD60A7" w14:textId="77777777" w:rsidR="003440B3" w:rsidRPr="00403063" w:rsidRDefault="003440B3" w:rsidP="0002779C">
      <w:pPr>
        <w:pStyle w:val="Heading4"/>
      </w:pPr>
      <w:r w:rsidRPr="00403063">
        <w:t>Role of the Local Admissions Forum</w:t>
      </w:r>
    </w:p>
    <w:p w14:paraId="1DD1D0EB" w14:textId="77777777" w:rsidR="003440B3" w:rsidRPr="005339E5" w:rsidRDefault="003440B3" w:rsidP="00893D71">
      <w:pPr>
        <w:pStyle w:val="NoSpacing"/>
        <w:jc w:val="both"/>
        <w:rPr>
          <w:rFonts w:cs="Arial"/>
          <w:sz w:val="22"/>
        </w:rPr>
      </w:pPr>
    </w:p>
    <w:p w14:paraId="1BDF4300" w14:textId="3F42ECF5" w:rsidR="007B41C4" w:rsidRPr="005339E5" w:rsidRDefault="003440B3" w:rsidP="00893D71">
      <w:pPr>
        <w:pStyle w:val="NoSpacing"/>
        <w:jc w:val="both"/>
        <w:rPr>
          <w:rFonts w:cs="Arial"/>
          <w:sz w:val="22"/>
        </w:rPr>
      </w:pPr>
      <w:r w:rsidRPr="005339E5">
        <w:rPr>
          <w:rFonts w:cs="Arial"/>
          <w:sz w:val="22"/>
        </w:rPr>
        <w:t>The Local Admissions Forum enables admissions authorities and other key interested parties to get together to discuss the effectiveness of local admission arrangements, seek agreement on how to deal with difficult admissions issues and advise admission authorities on ways in which their arrangements can be improved.</w:t>
      </w:r>
    </w:p>
    <w:p w14:paraId="5F1A2A8B" w14:textId="77777777" w:rsidR="003440B3" w:rsidRPr="00F81EDB" w:rsidRDefault="003440B3" w:rsidP="00893D71">
      <w:pPr>
        <w:pStyle w:val="NoSpacing"/>
        <w:jc w:val="both"/>
        <w:rPr>
          <w:rFonts w:cs="Arial"/>
          <w:b/>
          <w:color w:val="5F497A" w:themeColor="accent4" w:themeShade="BF"/>
          <w:szCs w:val="24"/>
        </w:rPr>
      </w:pPr>
    </w:p>
    <w:p w14:paraId="0288132F" w14:textId="77777777" w:rsidR="002572FB" w:rsidRDefault="002572FB" w:rsidP="00893D71">
      <w:pPr>
        <w:pStyle w:val="NoSpacing"/>
        <w:jc w:val="both"/>
        <w:rPr>
          <w:rFonts w:cs="Arial"/>
          <w:b/>
          <w:color w:val="365F91" w:themeColor="accent1" w:themeShade="BF"/>
          <w:szCs w:val="24"/>
        </w:rPr>
      </w:pPr>
    </w:p>
    <w:p w14:paraId="09DF04A5" w14:textId="07DE9F0B" w:rsidR="003440B3" w:rsidRPr="00403063" w:rsidRDefault="003440B3" w:rsidP="0002779C">
      <w:pPr>
        <w:pStyle w:val="Heading4"/>
      </w:pPr>
      <w:r w:rsidRPr="00403063">
        <w:t>Raising of the Participation Age for Secondary School</w:t>
      </w:r>
    </w:p>
    <w:p w14:paraId="4BC1E1DE" w14:textId="77777777" w:rsidR="003440B3" w:rsidRPr="005339E5" w:rsidRDefault="003440B3" w:rsidP="00893D71">
      <w:pPr>
        <w:pStyle w:val="NoSpacing"/>
        <w:jc w:val="both"/>
        <w:rPr>
          <w:rFonts w:cs="Arial"/>
          <w:sz w:val="22"/>
        </w:rPr>
      </w:pPr>
    </w:p>
    <w:p w14:paraId="6802D6C4" w14:textId="77777777" w:rsidR="003440B3" w:rsidRPr="005339E5" w:rsidRDefault="003440B3" w:rsidP="00893D71">
      <w:pPr>
        <w:pStyle w:val="NoSpacing"/>
        <w:jc w:val="both"/>
        <w:rPr>
          <w:rFonts w:cs="Arial"/>
          <w:sz w:val="22"/>
        </w:rPr>
      </w:pPr>
      <w:r w:rsidRPr="005339E5">
        <w:rPr>
          <w:rFonts w:cs="Arial"/>
          <w:sz w:val="22"/>
        </w:rPr>
        <w:t>Young people are required to continue in education or trai</w:t>
      </w:r>
      <w:r w:rsidR="00F81EDB">
        <w:rPr>
          <w:rFonts w:cs="Arial"/>
          <w:sz w:val="22"/>
        </w:rPr>
        <w:t xml:space="preserve">ning until their 18th birthday.  </w:t>
      </w:r>
      <w:r w:rsidRPr="005339E5">
        <w:rPr>
          <w:rFonts w:cs="Arial"/>
          <w:sz w:val="22"/>
        </w:rPr>
        <w:t xml:space="preserve">Raising of the participation age does not mean young people must stay in school; they </w:t>
      </w:r>
      <w:r w:rsidR="00F90D7C">
        <w:rPr>
          <w:rFonts w:cs="Arial"/>
          <w:sz w:val="22"/>
        </w:rPr>
        <w:t xml:space="preserve">can either stay in </w:t>
      </w:r>
      <w:r w:rsidRPr="005339E5">
        <w:rPr>
          <w:rFonts w:cs="Arial"/>
          <w:sz w:val="22"/>
        </w:rPr>
        <w:t>full-time education, such as school, college or home education</w:t>
      </w:r>
      <w:r w:rsidR="00F90D7C">
        <w:rPr>
          <w:rFonts w:cs="Arial"/>
          <w:sz w:val="22"/>
        </w:rPr>
        <w:t>, do an a</w:t>
      </w:r>
      <w:r w:rsidR="00F81EDB">
        <w:rPr>
          <w:rFonts w:cs="Arial"/>
          <w:sz w:val="22"/>
        </w:rPr>
        <w:t>pprenticeship</w:t>
      </w:r>
      <w:r w:rsidR="00F90D7C">
        <w:rPr>
          <w:rFonts w:cs="Arial"/>
          <w:sz w:val="22"/>
        </w:rPr>
        <w:t xml:space="preserve"> or go into </w:t>
      </w:r>
      <w:r w:rsidRPr="005339E5">
        <w:rPr>
          <w:rFonts w:cs="Arial"/>
          <w:sz w:val="22"/>
        </w:rPr>
        <w:t>full-time employment or voluntary work alongside accredited part-time education or training</w:t>
      </w:r>
    </w:p>
    <w:p w14:paraId="4FF6043B" w14:textId="77777777" w:rsidR="003440B3" w:rsidRDefault="003440B3" w:rsidP="00893D71">
      <w:pPr>
        <w:pStyle w:val="NoSpacing"/>
        <w:jc w:val="both"/>
        <w:rPr>
          <w:rFonts w:cs="Arial"/>
          <w:sz w:val="22"/>
        </w:rPr>
      </w:pPr>
    </w:p>
    <w:p w14:paraId="2C0D1BE8" w14:textId="77777777" w:rsidR="007B41C4" w:rsidRPr="005339E5" w:rsidRDefault="007B41C4" w:rsidP="00893D71">
      <w:pPr>
        <w:pStyle w:val="NoSpacing"/>
        <w:jc w:val="both"/>
        <w:rPr>
          <w:rFonts w:cs="Arial"/>
          <w:sz w:val="22"/>
        </w:rPr>
      </w:pPr>
    </w:p>
    <w:p w14:paraId="0DF47045" w14:textId="77777777" w:rsidR="003440B3" w:rsidRPr="00403063" w:rsidRDefault="003440B3" w:rsidP="0002779C">
      <w:pPr>
        <w:pStyle w:val="Heading4"/>
      </w:pPr>
      <w:r w:rsidRPr="00403063">
        <w:t>Sixth Form Provision</w:t>
      </w:r>
    </w:p>
    <w:p w14:paraId="7583CA80" w14:textId="77777777" w:rsidR="003440B3" w:rsidRPr="005339E5" w:rsidRDefault="003440B3" w:rsidP="00893D71">
      <w:pPr>
        <w:pStyle w:val="NoSpacing"/>
        <w:jc w:val="both"/>
        <w:rPr>
          <w:rFonts w:cs="Arial"/>
          <w:sz w:val="22"/>
        </w:rPr>
      </w:pPr>
    </w:p>
    <w:p w14:paraId="5BFC7C9F" w14:textId="77777777" w:rsidR="003440B3" w:rsidRPr="005339E5" w:rsidRDefault="003440B3" w:rsidP="002572FB">
      <w:pPr>
        <w:pStyle w:val="NoSpacing"/>
        <w:jc w:val="both"/>
        <w:rPr>
          <w:rFonts w:cs="Arial"/>
          <w:sz w:val="22"/>
        </w:rPr>
      </w:pPr>
      <w:r w:rsidRPr="005339E5">
        <w:rPr>
          <w:rFonts w:cs="Arial"/>
          <w:sz w:val="22"/>
        </w:rPr>
        <w:t>The secondary schools</w:t>
      </w:r>
      <w:r w:rsidR="001A18C7">
        <w:rPr>
          <w:rFonts w:cs="Arial"/>
          <w:sz w:val="22"/>
        </w:rPr>
        <w:t xml:space="preserve"> </w:t>
      </w:r>
      <w:r w:rsidRPr="005339E5">
        <w:rPr>
          <w:rFonts w:cs="Arial"/>
          <w:sz w:val="22"/>
        </w:rPr>
        <w:t>which have sixth form provision for children aged 16-19 years are:</w:t>
      </w:r>
    </w:p>
    <w:p w14:paraId="0045BDCD" w14:textId="77777777" w:rsidR="003440B3" w:rsidRPr="005339E5" w:rsidRDefault="003440B3" w:rsidP="00893D71">
      <w:pPr>
        <w:pStyle w:val="NoSpacing"/>
        <w:jc w:val="both"/>
        <w:rPr>
          <w:rFonts w:cs="Arial"/>
          <w:sz w:val="22"/>
        </w:rPr>
      </w:pPr>
    </w:p>
    <w:p w14:paraId="0E8F1361" w14:textId="6259E95D" w:rsidR="003440B3" w:rsidRDefault="003440B3" w:rsidP="00893D71">
      <w:pPr>
        <w:pStyle w:val="NoSpacing"/>
        <w:jc w:val="both"/>
        <w:rPr>
          <w:rFonts w:cs="Arial"/>
          <w:sz w:val="22"/>
        </w:rPr>
      </w:pPr>
      <w:r w:rsidRPr="005339E5">
        <w:rPr>
          <w:rFonts w:cs="Arial"/>
          <w:sz w:val="22"/>
        </w:rPr>
        <w:t>•</w:t>
      </w:r>
      <w:r w:rsidRPr="005339E5">
        <w:rPr>
          <w:rFonts w:cs="Arial"/>
          <w:sz w:val="22"/>
        </w:rPr>
        <w:tab/>
        <w:t>Aston Academy</w:t>
      </w:r>
      <w:r w:rsidR="00F90D7C">
        <w:rPr>
          <w:rFonts w:cs="Arial"/>
          <w:sz w:val="22"/>
        </w:rPr>
        <w:tab/>
      </w:r>
      <w:r w:rsidR="00F90D7C">
        <w:rPr>
          <w:rFonts w:cs="Arial"/>
          <w:sz w:val="22"/>
        </w:rPr>
        <w:tab/>
      </w:r>
      <w:r w:rsidR="00F90D7C">
        <w:rPr>
          <w:rFonts w:cs="Arial"/>
          <w:sz w:val="22"/>
        </w:rPr>
        <w:tab/>
      </w:r>
      <w:r w:rsidRPr="005339E5">
        <w:rPr>
          <w:rFonts w:cs="Arial"/>
          <w:sz w:val="22"/>
        </w:rPr>
        <w:t>•</w:t>
      </w:r>
      <w:r w:rsidRPr="005339E5">
        <w:rPr>
          <w:rFonts w:cs="Arial"/>
          <w:sz w:val="22"/>
        </w:rPr>
        <w:tab/>
        <w:t xml:space="preserve">Brinsworth </w:t>
      </w:r>
      <w:r w:rsidR="00D25B53">
        <w:rPr>
          <w:rFonts w:cs="Arial"/>
          <w:sz w:val="22"/>
        </w:rPr>
        <w:t>Academy</w:t>
      </w:r>
    </w:p>
    <w:p w14:paraId="21E722AB" w14:textId="77777777" w:rsidR="007B41C4" w:rsidRPr="005339E5" w:rsidRDefault="007B41C4" w:rsidP="00893D71">
      <w:pPr>
        <w:pStyle w:val="NoSpacing"/>
        <w:jc w:val="both"/>
        <w:rPr>
          <w:rFonts w:cs="Arial"/>
          <w:sz w:val="22"/>
        </w:rPr>
      </w:pPr>
    </w:p>
    <w:p w14:paraId="4C84174F" w14:textId="6E89A6B8" w:rsidR="007B41C4" w:rsidRDefault="003440B3" w:rsidP="00893D71">
      <w:pPr>
        <w:pStyle w:val="NoSpacing"/>
        <w:jc w:val="both"/>
        <w:rPr>
          <w:rFonts w:cs="Arial"/>
          <w:sz w:val="22"/>
        </w:rPr>
      </w:pPr>
      <w:r w:rsidRPr="005339E5">
        <w:rPr>
          <w:rFonts w:cs="Arial"/>
          <w:sz w:val="22"/>
        </w:rPr>
        <w:t>•</w:t>
      </w:r>
      <w:r w:rsidRPr="005339E5">
        <w:rPr>
          <w:rFonts w:cs="Arial"/>
          <w:sz w:val="22"/>
        </w:rPr>
        <w:tab/>
        <w:t xml:space="preserve">Dinnington </w:t>
      </w:r>
      <w:r w:rsidR="00D25B53">
        <w:rPr>
          <w:rFonts w:cs="Arial"/>
          <w:sz w:val="22"/>
        </w:rPr>
        <w:t>High</w:t>
      </w:r>
      <w:r w:rsidRPr="005339E5">
        <w:rPr>
          <w:rFonts w:cs="Arial"/>
          <w:sz w:val="22"/>
        </w:rPr>
        <w:t xml:space="preserve"> School</w:t>
      </w:r>
      <w:r w:rsidR="00F90D7C">
        <w:rPr>
          <w:rFonts w:cs="Arial"/>
          <w:sz w:val="22"/>
        </w:rPr>
        <w:tab/>
      </w:r>
      <w:r w:rsidR="00F90D7C">
        <w:rPr>
          <w:rFonts w:cs="Arial"/>
          <w:sz w:val="22"/>
        </w:rPr>
        <w:tab/>
      </w:r>
      <w:r w:rsidRPr="005339E5">
        <w:rPr>
          <w:rFonts w:cs="Arial"/>
          <w:sz w:val="22"/>
        </w:rPr>
        <w:t>•</w:t>
      </w:r>
      <w:r w:rsidRPr="005339E5">
        <w:rPr>
          <w:rFonts w:cs="Arial"/>
          <w:sz w:val="22"/>
        </w:rPr>
        <w:tab/>
        <w:t>Maltby Academy</w:t>
      </w:r>
    </w:p>
    <w:p w14:paraId="31CDDE46" w14:textId="77777777" w:rsidR="002572FB" w:rsidRPr="005339E5" w:rsidRDefault="002572FB" w:rsidP="00893D71">
      <w:pPr>
        <w:pStyle w:val="NoSpacing"/>
        <w:jc w:val="both"/>
        <w:rPr>
          <w:rFonts w:cs="Arial"/>
          <w:sz w:val="22"/>
        </w:rPr>
      </w:pPr>
    </w:p>
    <w:p w14:paraId="25847BF3" w14:textId="41D4FFF7" w:rsidR="00A346C2" w:rsidRDefault="003440B3" w:rsidP="00893D71">
      <w:pPr>
        <w:pStyle w:val="NoSpacing"/>
        <w:jc w:val="both"/>
        <w:rPr>
          <w:rFonts w:cs="Arial"/>
          <w:sz w:val="22"/>
        </w:rPr>
      </w:pPr>
      <w:r w:rsidRPr="005339E5">
        <w:rPr>
          <w:rFonts w:cs="Arial"/>
          <w:sz w:val="22"/>
        </w:rPr>
        <w:t>•</w:t>
      </w:r>
      <w:r w:rsidRPr="005339E5">
        <w:rPr>
          <w:rFonts w:cs="Arial"/>
          <w:sz w:val="22"/>
        </w:rPr>
        <w:tab/>
        <w:t>S</w:t>
      </w:r>
      <w:r w:rsidR="00445D74">
        <w:rPr>
          <w:rFonts w:cs="Arial"/>
          <w:sz w:val="22"/>
        </w:rPr>
        <w:t>winton Academy</w:t>
      </w:r>
      <w:r w:rsidR="00A346C2">
        <w:rPr>
          <w:rFonts w:cs="Arial"/>
          <w:sz w:val="22"/>
        </w:rPr>
        <w:tab/>
      </w:r>
      <w:r w:rsidR="00A346C2">
        <w:rPr>
          <w:rFonts w:cs="Arial"/>
          <w:sz w:val="22"/>
        </w:rPr>
        <w:tab/>
      </w:r>
      <w:r w:rsidR="00A346C2">
        <w:rPr>
          <w:rFonts w:cs="Arial"/>
          <w:sz w:val="22"/>
        </w:rPr>
        <w:tab/>
      </w:r>
      <w:r w:rsidR="00445D74">
        <w:rPr>
          <w:rFonts w:cs="Arial"/>
          <w:sz w:val="22"/>
        </w:rPr>
        <w:t>•</w:t>
      </w:r>
      <w:r w:rsidR="00445D74">
        <w:rPr>
          <w:rFonts w:cs="Arial"/>
          <w:sz w:val="22"/>
        </w:rPr>
        <w:tab/>
        <w:t>Wales High School</w:t>
      </w:r>
      <w:r w:rsidR="00F90D7C">
        <w:rPr>
          <w:rFonts w:cs="Arial"/>
          <w:sz w:val="22"/>
        </w:rPr>
        <w:tab/>
      </w:r>
      <w:r w:rsidR="00F90D7C">
        <w:rPr>
          <w:rFonts w:cs="Arial"/>
          <w:sz w:val="22"/>
        </w:rPr>
        <w:tab/>
      </w:r>
      <w:r w:rsidR="00F90D7C">
        <w:rPr>
          <w:rFonts w:cs="Arial"/>
          <w:sz w:val="22"/>
        </w:rPr>
        <w:tab/>
      </w:r>
    </w:p>
    <w:p w14:paraId="525EB48A" w14:textId="77777777" w:rsidR="00A346C2" w:rsidRDefault="00A346C2" w:rsidP="00893D71">
      <w:pPr>
        <w:pStyle w:val="NoSpacing"/>
        <w:jc w:val="both"/>
        <w:rPr>
          <w:rFonts w:cs="Arial"/>
          <w:sz w:val="22"/>
        </w:rPr>
      </w:pPr>
    </w:p>
    <w:p w14:paraId="0BE71623" w14:textId="6A3C0393" w:rsidR="003440B3" w:rsidRDefault="00CB4E83" w:rsidP="002572FB">
      <w:pPr>
        <w:pStyle w:val="NoSpacing"/>
        <w:jc w:val="both"/>
        <w:rPr>
          <w:rFonts w:cs="Arial"/>
          <w:sz w:val="22"/>
        </w:rPr>
      </w:pPr>
      <w:r>
        <w:rPr>
          <w:rFonts w:cs="Arial"/>
          <w:sz w:val="22"/>
        </w:rPr>
        <w:t>•</w:t>
      </w:r>
      <w:r>
        <w:rPr>
          <w:rFonts w:cs="Arial"/>
          <w:sz w:val="22"/>
        </w:rPr>
        <w:tab/>
        <w:t>Wath Academy</w:t>
      </w:r>
      <w:r w:rsidR="00A346C2">
        <w:rPr>
          <w:rFonts w:cs="Arial"/>
          <w:sz w:val="22"/>
        </w:rPr>
        <w:tab/>
      </w:r>
      <w:r w:rsidR="00A346C2">
        <w:rPr>
          <w:rFonts w:cs="Arial"/>
          <w:sz w:val="22"/>
        </w:rPr>
        <w:tab/>
      </w:r>
      <w:r w:rsidR="00A346C2">
        <w:rPr>
          <w:rFonts w:cs="Arial"/>
          <w:sz w:val="22"/>
        </w:rPr>
        <w:tab/>
      </w:r>
      <w:r w:rsidR="003440B3" w:rsidRPr="005339E5">
        <w:rPr>
          <w:rFonts w:cs="Arial"/>
          <w:sz w:val="22"/>
        </w:rPr>
        <w:t>•</w:t>
      </w:r>
      <w:r w:rsidR="003440B3" w:rsidRPr="005339E5">
        <w:rPr>
          <w:rFonts w:cs="Arial"/>
          <w:sz w:val="22"/>
        </w:rPr>
        <w:tab/>
        <w:t>Wickersley School and Sports College</w:t>
      </w:r>
    </w:p>
    <w:p w14:paraId="3B4903D3" w14:textId="77777777" w:rsidR="00F81EDB" w:rsidRPr="005339E5" w:rsidRDefault="00F81EDB" w:rsidP="00893D71">
      <w:pPr>
        <w:pStyle w:val="NoSpacing"/>
        <w:jc w:val="both"/>
        <w:rPr>
          <w:rFonts w:cs="Arial"/>
          <w:sz w:val="22"/>
        </w:rPr>
      </w:pPr>
    </w:p>
    <w:p w14:paraId="7B247796" w14:textId="0191D269" w:rsidR="003440B3" w:rsidRDefault="003440B3" w:rsidP="00893D71">
      <w:pPr>
        <w:pStyle w:val="NoSpacing"/>
        <w:jc w:val="both"/>
        <w:rPr>
          <w:rFonts w:cs="Arial"/>
          <w:sz w:val="22"/>
        </w:rPr>
      </w:pPr>
      <w:r w:rsidRPr="005339E5">
        <w:rPr>
          <w:rFonts w:cs="Arial"/>
          <w:sz w:val="22"/>
        </w:rPr>
        <w:t>The admissions policy and arrangements for the sixth form are the responsibility of the governing body and not the Local Authority. Parents who wish their child to attend a sixth form at the end of Year 11 should contact the school(s) direct for further information and advice.</w:t>
      </w:r>
    </w:p>
    <w:p w14:paraId="410CAFB3" w14:textId="77777777" w:rsidR="007B41C4" w:rsidRPr="005339E5" w:rsidRDefault="007B41C4" w:rsidP="00893D71">
      <w:pPr>
        <w:pStyle w:val="NoSpacing"/>
        <w:jc w:val="both"/>
        <w:rPr>
          <w:rFonts w:cs="Arial"/>
          <w:sz w:val="22"/>
        </w:rPr>
      </w:pPr>
    </w:p>
    <w:p w14:paraId="1EBD49C2" w14:textId="77777777" w:rsidR="003440B3" w:rsidRPr="005339E5" w:rsidRDefault="003440B3" w:rsidP="00893D71">
      <w:pPr>
        <w:pStyle w:val="NoSpacing"/>
        <w:jc w:val="both"/>
        <w:rPr>
          <w:rFonts w:cs="Arial"/>
          <w:sz w:val="22"/>
        </w:rPr>
      </w:pPr>
    </w:p>
    <w:p w14:paraId="5EC3683F" w14:textId="77777777" w:rsidR="003440B3" w:rsidRPr="00403063" w:rsidRDefault="003440B3" w:rsidP="0002779C">
      <w:pPr>
        <w:pStyle w:val="Heading4"/>
      </w:pPr>
      <w:r w:rsidRPr="00403063">
        <w:t>Admission to Independent Schools</w:t>
      </w:r>
    </w:p>
    <w:p w14:paraId="098331C0" w14:textId="77777777" w:rsidR="003440B3" w:rsidRPr="005339E5" w:rsidRDefault="003440B3" w:rsidP="00893D71">
      <w:pPr>
        <w:pStyle w:val="NoSpacing"/>
        <w:jc w:val="both"/>
        <w:rPr>
          <w:rFonts w:cs="Arial"/>
          <w:sz w:val="22"/>
        </w:rPr>
      </w:pPr>
    </w:p>
    <w:p w14:paraId="091845B4" w14:textId="77777777" w:rsidR="003440B3" w:rsidRPr="005339E5" w:rsidRDefault="003440B3" w:rsidP="00893D71">
      <w:pPr>
        <w:pStyle w:val="NoSpacing"/>
        <w:jc w:val="both"/>
        <w:rPr>
          <w:rFonts w:cs="Arial"/>
          <w:sz w:val="22"/>
        </w:rPr>
      </w:pPr>
      <w:r w:rsidRPr="005339E5">
        <w:rPr>
          <w:rFonts w:cs="Arial"/>
          <w:sz w:val="22"/>
        </w:rPr>
        <w:t>Independent schools are not subject to the 1998 Schools Standards and Framework Act as amended by the Education Act 2002 and make their own admission arrangements. Rotherham Authority has no scheme to assist parents seeking places for their children at independent schools.</w:t>
      </w:r>
    </w:p>
    <w:p w14:paraId="0336D1A7" w14:textId="33362CE6" w:rsidR="003440B3" w:rsidRDefault="003440B3" w:rsidP="00893D71">
      <w:pPr>
        <w:pStyle w:val="NoSpacing"/>
        <w:jc w:val="both"/>
        <w:rPr>
          <w:rFonts w:cs="Arial"/>
          <w:sz w:val="22"/>
        </w:rPr>
      </w:pPr>
    </w:p>
    <w:p w14:paraId="40653D36" w14:textId="77777777" w:rsidR="00B37634" w:rsidRPr="005339E5" w:rsidRDefault="00B37634" w:rsidP="00893D71">
      <w:pPr>
        <w:pStyle w:val="NoSpacing"/>
        <w:jc w:val="both"/>
        <w:rPr>
          <w:rFonts w:cs="Arial"/>
          <w:sz w:val="22"/>
        </w:rPr>
      </w:pPr>
    </w:p>
    <w:p w14:paraId="7D3BB950" w14:textId="3CA4BD51" w:rsidR="00637DF2" w:rsidRDefault="00637DF2" w:rsidP="007B41C4">
      <w:pPr>
        <w:pStyle w:val="NoSpacing"/>
        <w:rPr>
          <w:b/>
          <w:color w:val="365F91" w:themeColor="accent1" w:themeShade="BF"/>
          <w:sz w:val="28"/>
          <w:szCs w:val="28"/>
        </w:rPr>
      </w:pPr>
    </w:p>
    <w:p w14:paraId="16FF9748" w14:textId="665B6A3D" w:rsidR="00C55D1B" w:rsidRDefault="00C55D1B" w:rsidP="007B41C4">
      <w:pPr>
        <w:pStyle w:val="NoSpacing"/>
        <w:rPr>
          <w:b/>
          <w:color w:val="365F91" w:themeColor="accent1" w:themeShade="BF"/>
          <w:sz w:val="28"/>
          <w:szCs w:val="28"/>
        </w:rPr>
      </w:pPr>
    </w:p>
    <w:p w14:paraId="5C079221" w14:textId="297DF260" w:rsidR="00C55D1B" w:rsidRDefault="00C55D1B" w:rsidP="007B41C4">
      <w:pPr>
        <w:pStyle w:val="NoSpacing"/>
        <w:rPr>
          <w:b/>
          <w:color w:val="365F91" w:themeColor="accent1" w:themeShade="BF"/>
          <w:sz w:val="28"/>
          <w:szCs w:val="28"/>
        </w:rPr>
      </w:pPr>
    </w:p>
    <w:p w14:paraId="5FC8266A" w14:textId="1C768CAC" w:rsidR="00C55D1B" w:rsidRDefault="00C55D1B" w:rsidP="007B41C4">
      <w:pPr>
        <w:pStyle w:val="NoSpacing"/>
        <w:rPr>
          <w:b/>
          <w:color w:val="365F91" w:themeColor="accent1" w:themeShade="BF"/>
          <w:sz w:val="28"/>
          <w:szCs w:val="28"/>
        </w:rPr>
      </w:pPr>
    </w:p>
    <w:p w14:paraId="0AFF6600" w14:textId="02F8B45E" w:rsidR="00C55D1B" w:rsidRDefault="00C55D1B" w:rsidP="007B41C4">
      <w:pPr>
        <w:pStyle w:val="NoSpacing"/>
        <w:rPr>
          <w:b/>
          <w:color w:val="365F91" w:themeColor="accent1" w:themeShade="BF"/>
          <w:sz w:val="28"/>
          <w:szCs w:val="28"/>
        </w:rPr>
      </w:pPr>
    </w:p>
    <w:p w14:paraId="1A2C2DA0" w14:textId="2BDF24CD" w:rsidR="00C55D1B" w:rsidRDefault="00C55D1B" w:rsidP="007B41C4">
      <w:pPr>
        <w:pStyle w:val="NoSpacing"/>
        <w:rPr>
          <w:b/>
          <w:color w:val="365F91" w:themeColor="accent1" w:themeShade="BF"/>
          <w:sz w:val="28"/>
          <w:szCs w:val="28"/>
        </w:rPr>
      </w:pPr>
    </w:p>
    <w:p w14:paraId="2A939681" w14:textId="7B019805" w:rsidR="00C55D1B" w:rsidRDefault="00C55D1B" w:rsidP="007B41C4">
      <w:pPr>
        <w:pStyle w:val="NoSpacing"/>
        <w:rPr>
          <w:b/>
          <w:color w:val="365F91" w:themeColor="accent1" w:themeShade="BF"/>
          <w:sz w:val="28"/>
          <w:szCs w:val="28"/>
        </w:rPr>
      </w:pPr>
    </w:p>
    <w:p w14:paraId="0731EAC3" w14:textId="2107E088" w:rsidR="00C55D1B" w:rsidRDefault="00C55D1B" w:rsidP="007B41C4">
      <w:pPr>
        <w:pStyle w:val="NoSpacing"/>
        <w:rPr>
          <w:b/>
          <w:color w:val="365F91" w:themeColor="accent1" w:themeShade="BF"/>
          <w:sz w:val="28"/>
          <w:szCs w:val="28"/>
        </w:rPr>
      </w:pPr>
    </w:p>
    <w:p w14:paraId="463D82E5" w14:textId="40D35B97" w:rsidR="00C55D1B" w:rsidRDefault="00C55D1B" w:rsidP="007B41C4">
      <w:pPr>
        <w:pStyle w:val="NoSpacing"/>
        <w:rPr>
          <w:b/>
          <w:color w:val="365F91" w:themeColor="accent1" w:themeShade="BF"/>
          <w:sz w:val="28"/>
          <w:szCs w:val="28"/>
        </w:rPr>
      </w:pPr>
    </w:p>
    <w:p w14:paraId="076D85E0" w14:textId="0FB5A9EF" w:rsidR="00C55D1B" w:rsidRDefault="00C55D1B" w:rsidP="007B41C4">
      <w:pPr>
        <w:pStyle w:val="NoSpacing"/>
        <w:rPr>
          <w:b/>
          <w:color w:val="365F91" w:themeColor="accent1" w:themeShade="BF"/>
          <w:sz w:val="28"/>
          <w:szCs w:val="28"/>
        </w:rPr>
      </w:pPr>
    </w:p>
    <w:p w14:paraId="4744FB35" w14:textId="3C6601BC" w:rsidR="00C55D1B" w:rsidRDefault="00C55D1B" w:rsidP="007B41C4">
      <w:pPr>
        <w:pStyle w:val="NoSpacing"/>
        <w:rPr>
          <w:b/>
          <w:color w:val="365F91" w:themeColor="accent1" w:themeShade="BF"/>
          <w:sz w:val="28"/>
          <w:szCs w:val="28"/>
        </w:rPr>
      </w:pPr>
    </w:p>
    <w:p w14:paraId="305D6F33" w14:textId="0B7FD292" w:rsidR="00C55D1B" w:rsidRDefault="00C55D1B" w:rsidP="007B41C4">
      <w:pPr>
        <w:pStyle w:val="NoSpacing"/>
        <w:rPr>
          <w:b/>
          <w:color w:val="365F91" w:themeColor="accent1" w:themeShade="BF"/>
          <w:sz w:val="28"/>
          <w:szCs w:val="28"/>
        </w:rPr>
      </w:pPr>
    </w:p>
    <w:p w14:paraId="41BDD2C0" w14:textId="2A4AF3EE" w:rsidR="00C55D1B" w:rsidRDefault="00C55D1B" w:rsidP="007B41C4">
      <w:pPr>
        <w:pStyle w:val="NoSpacing"/>
        <w:rPr>
          <w:b/>
          <w:color w:val="365F91" w:themeColor="accent1" w:themeShade="BF"/>
          <w:sz w:val="28"/>
          <w:szCs w:val="28"/>
        </w:rPr>
      </w:pPr>
    </w:p>
    <w:p w14:paraId="187CC5AF" w14:textId="05B88459" w:rsidR="00C55D1B" w:rsidRDefault="00C55D1B" w:rsidP="007B41C4">
      <w:pPr>
        <w:pStyle w:val="NoSpacing"/>
        <w:rPr>
          <w:b/>
          <w:color w:val="365F91" w:themeColor="accent1" w:themeShade="BF"/>
          <w:sz w:val="28"/>
          <w:szCs w:val="28"/>
        </w:rPr>
      </w:pPr>
    </w:p>
    <w:p w14:paraId="12B9FF89" w14:textId="048CDCE7" w:rsidR="00C55D1B" w:rsidRDefault="00C55D1B" w:rsidP="007B41C4">
      <w:pPr>
        <w:pStyle w:val="NoSpacing"/>
        <w:rPr>
          <w:b/>
          <w:color w:val="365F91" w:themeColor="accent1" w:themeShade="BF"/>
          <w:sz w:val="28"/>
          <w:szCs w:val="28"/>
        </w:rPr>
      </w:pPr>
    </w:p>
    <w:p w14:paraId="2B032AE3" w14:textId="33911D4F" w:rsidR="00C55D1B" w:rsidRDefault="00C55D1B" w:rsidP="007B41C4">
      <w:pPr>
        <w:pStyle w:val="NoSpacing"/>
        <w:rPr>
          <w:b/>
          <w:color w:val="365F91" w:themeColor="accent1" w:themeShade="BF"/>
          <w:sz w:val="28"/>
          <w:szCs w:val="28"/>
        </w:rPr>
      </w:pPr>
    </w:p>
    <w:p w14:paraId="611E272E" w14:textId="5CD1F47D" w:rsidR="00C55D1B" w:rsidRDefault="00C55D1B" w:rsidP="007B41C4">
      <w:pPr>
        <w:pStyle w:val="NoSpacing"/>
        <w:rPr>
          <w:b/>
          <w:color w:val="365F91" w:themeColor="accent1" w:themeShade="BF"/>
          <w:sz w:val="28"/>
          <w:szCs w:val="28"/>
        </w:rPr>
      </w:pPr>
    </w:p>
    <w:p w14:paraId="2179B109" w14:textId="236C8D16" w:rsidR="00C55D1B" w:rsidRDefault="00C55D1B" w:rsidP="007B41C4">
      <w:pPr>
        <w:pStyle w:val="NoSpacing"/>
        <w:rPr>
          <w:b/>
          <w:color w:val="365F91" w:themeColor="accent1" w:themeShade="BF"/>
          <w:sz w:val="28"/>
          <w:szCs w:val="28"/>
        </w:rPr>
      </w:pPr>
    </w:p>
    <w:p w14:paraId="00BD9227" w14:textId="77777777" w:rsidR="00A01CE7" w:rsidRDefault="00A01CE7" w:rsidP="007B41C4">
      <w:pPr>
        <w:pStyle w:val="NoSpacing"/>
        <w:rPr>
          <w:b/>
          <w:color w:val="365F91" w:themeColor="accent1" w:themeShade="BF"/>
          <w:sz w:val="28"/>
          <w:szCs w:val="28"/>
        </w:rPr>
      </w:pPr>
    </w:p>
    <w:p w14:paraId="166D3D1E" w14:textId="77777777" w:rsidR="002572FB" w:rsidRDefault="002572FB" w:rsidP="007B41C4">
      <w:pPr>
        <w:pStyle w:val="NoSpacing"/>
        <w:rPr>
          <w:b/>
          <w:color w:val="365F91" w:themeColor="accent1" w:themeShade="BF"/>
          <w:sz w:val="28"/>
          <w:szCs w:val="28"/>
        </w:rPr>
      </w:pPr>
    </w:p>
    <w:p w14:paraId="5B7389CA" w14:textId="77777777" w:rsidR="00B37634" w:rsidRDefault="00B37634" w:rsidP="007B41C4">
      <w:pPr>
        <w:pStyle w:val="NoSpacing"/>
        <w:rPr>
          <w:b/>
          <w:color w:val="365F91" w:themeColor="accent1" w:themeShade="BF"/>
          <w:sz w:val="28"/>
          <w:szCs w:val="28"/>
        </w:rPr>
      </w:pPr>
    </w:p>
    <w:p w14:paraId="1E70B45C" w14:textId="06EA094D" w:rsidR="003440B3" w:rsidRPr="007B41C4" w:rsidRDefault="003440B3" w:rsidP="0002779C">
      <w:pPr>
        <w:pStyle w:val="Heading4"/>
      </w:pPr>
      <w:r w:rsidRPr="00403063">
        <w:t xml:space="preserve">Location of </w:t>
      </w:r>
      <w:r w:rsidR="00980775" w:rsidRPr="00403063">
        <w:t xml:space="preserve">Rotherham </w:t>
      </w:r>
      <w:r w:rsidRPr="00403063">
        <w:t>Secondary Schools</w:t>
      </w:r>
    </w:p>
    <w:p w14:paraId="64C3DE0C" w14:textId="593F79A3" w:rsidR="003440B3" w:rsidRDefault="002E1F1D" w:rsidP="003440B3">
      <w:r w:rsidRPr="00403063">
        <w:rPr>
          <w:b/>
          <w:noProof/>
          <w:color w:val="365F91" w:themeColor="accent1" w:themeShade="BF"/>
          <w:sz w:val="28"/>
          <w:szCs w:val="28"/>
          <w:lang w:eastAsia="en-GB"/>
        </w:rPr>
        <w:drawing>
          <wp:anchor distT="0" distB="0" distL="114300" distR="114300" simplePos="0" relativeHeight="251657216" behindDoc="0" locked="0" layoutInCell="1" allowOverlap="1" wp14:anchorId="51DC5965" wp14:editId="2B0F8F72">
            <wp:simplePos x="0" y="0"/>
            <wp:positionH relativeFrom="column">
              <wp:posOffset>57150</wp:posOffset>
            </wp:positionH>
            <wp:positionV relativeFrom="paragraph">
              <wp:posOffset>90805</wp:posOffset>
            </wp:positionV>
            <wp:extent cx="6096000" cy="6213071"/>
            <wp:effectExtent l="19050" t="19050" r="19050" b="165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21">
                      <a:duotone>
                        <a:schemeClr val="accent1">
                          <a:shade val="45000"/>
                          <a:satMod val="135000"/>
                        </a:schemeClr>
                        <a:prstClr val="white"/>
                      </a:duotone>
                    </a:blip>
                    <a:stretch>
                      <a:fillRect/>
                    </a:stretch>
                  </pic:blipFill>
                  <pic:spPr>
                    <a:xfrm>
                      <a:off x="0" y="0"/>
                      <a:ext cx="6109591" cy="6226924"/>
                    </a:xfrm>
                    <a:prstGeom prst="rect">
                      <a:avLst/>
                    </a:prstGeom>
                    <a:ln>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r w:rsidR="003440B3">
        <w:tab/>
      </w:r>
    </w:p>
    <w:p w14:paraId="492A6E24" w14:textId="77777777" w:rsidR="003440B3" w:rsidRDefault="003440B3" w:rsidP="003440B3">
      <w:r>
        <w:cr/>
      </w:r>
    </w:p>
    <w:p w14:paraId="7BD0379C" w14:textId="77777777" w:rsidR="003440B3" w:rsidRDefault="003440B3" w:rsidP="003440B3">
      <w:r>
        <w:tab/>
      </w:r>
    </w:p>
    <w:p w14:paraId="7DF26862" w14:textId="77777777" w:rsidR="007B41C4" w:rsidRDefault="007B41C4" w:rsidP="003440B3"/>
    <w:p w14:paraId="579B7C99" w14:textId="77777777" w:rsidR="007B41C4" w:rsidRDefault="007B41C4" w:rsidP="003440B3"/>
    <w:p w14:paraId="0307E34F" w14:textId="77777777" w:rsidR="007B41C4" w:rsidRDefault="007B41C4" w:rsidP="003440B3"/>
    <w:p w14:paraId="60A80C7D" w14:textId="77777777" w:rsidR="007B41C4" w:rsidRDefault="007B41C4" w:rsidP="003440B3"/>
    <w:p w14:paraId="29F3F97F" w14:textId="77777777" w:rsidR="007B41C4" w:rsidRDefault="007B41C4" w:rsidP="003440B3"/>
    <w:p w14:paraId="0FB73EB4" w14:textId="77777777" w:rsidR="007B41C4" w:rsidRDefault="007B41C4" w:rsidP="003440B3"/>
    <w:p w14:paraId="03ED3066" w14:textId="77777777" w:rsidR="007B41C4" w:rsidRDefault="007B41C4" w:rsidP="003440B3"/>
    <w:p w14:paraId="3D666497" w14:textId="77777777" w:rsidR="007B41C4" w:rsidRDefault="007B41C4" w:rsidP="003440B3"/>
    <w:p w14:paraId="1C2DBCCA" w14:textId="77777777" w:rsidR="007B41C4" w:rsidRDefault="007B41C4" w:rsidP="003440B3"/>
    <w:p w14:paraId="21B0533F" w14:textId="77777777" w:rsidR="007B41C4" w:rsidRDefault="007B41C4" w:rsidP="003440B3"/>
    <w:p w14:paraId="047664C4" w14:textId="77777777" w:rsidR="007B41C4" w:rsidRDefault="007B41C4" w:rsidP="003440B3"/>
    <w:p w14:paraId="4D04749D" w14:textId="77777777" w:rsidR="007B41C4" w:rsidRDefault="007B41C4" w:rsidP="003440B3"/>
    <w:p w14:paraId="3EFA9AD4" w14:textId="77777777" w:rsidR="007B41C4" w:rsidRDefault="007B41C4" w:rsidP="003440B3"/>
    <w:p w14:paraId="2F129128" w14:textId="1930BB14" w:rsidR="007B41C4" w:rsidRDefault="007B41C4" w:rsidP="00845D04"/>
    <w:p w14:paraId="7D85B991" w14:textId="0E2CDE93" w:rsidR="00892C14" w:rsidRDefault="00892C14" w:rsidP="00845D04"/>
    <w:p w14:paraId="6A635A48" w14:textId="77777777" w:rsidR="00892C14" w:rsidRDefault="00892C14" w:rsidP="00845D04"/>
    <w:tbl>
      <w:tblPr>
        <w:tblStyle w:val="TableGrid"/>
        <w:tblW w:w="0" w:type="auto"/>
        <w:tblLook w:val="04A0" w:firstRow="1" w:lastRow="0" w:firstColumn="1" w:lastColumn="0" w:noHBand="0" w:noVBand="1"/>
      </w:tblPr>
      <w:tblGrid>
        <w:gridCol w:w="534"/>
        <w:gridCol w:w="4694"/>
        <w:gridCol w:w="578"/>
        <w:gridCol w:w="4650"/>
      </w:tblGrid>
      <w:tr w:rsidR="00845D04" w:rsidRPr="00845D04" w14:paraId="33A65945" w14:textId="77777777" w:rsidTr="00C96AF0">
        <w:tc>
          <w:tcPr>
            <w:tcW w:w="534" w:type="dxa"/>
            <w:shd w:val="clear" w:color="auto" w:fill="DBE5F1" w:themeFill="accent1" w:themeFillTint="33"/>
          </w:tcPr>
          <w:p w14:paraId="765772B6" w14:textId="77777777" w:rsidR="00C96AF0" w:rsidRPr="00845D04" w:rsidRDefault="00845D04" w:rsidP="00C96AF0">
            <w:pPr>
              <w:pStyle w:val="NoSpacing"/>
            </w:pPr>
            <w:r w:rsidRPr="003431CC">
              <w:t>No</w:t>
            </w:r>
          </w:p>
        </w:tc>
        <w:tc>
          <w:tcPr>
            <w:tcW w:w="4806" w:type="dxa"/>
            <w:shd w:val="clear" w:color="auto" w:fill="DBE5F1" w:themeFill="accent1" w:themeFillTint="33"/>
          </w:tcPr>
          <w:p w14:paraId="13D89F64" w14:textId="77777777" w:rsidR="00845D04" w:rsidRPr="00845D04" w:rsidRDefault="00845D04" w:rsidP="00C96AF0">
            <w:pPr>
              <w:pStyle w:val="NoSpacing"/>
            </w:pPr>
            <w:r w:rsidRPr="00845D04">
              <w:t>School Name</w:t>
            </w:r>
          </w:p>
        </w:tc>
        <w:tc>
          <w:tcPr>
            <w:tcW w:w="580" w:type="dxa"/>
            <w:shd w:val="clear" w:color="auto" w:fill="DBE5F1" w:themeFill="accent1" w:themeFillTint="33"/>
          </w:tcPr>
          <w:p w14:paraId="786768C3" w14:textId="77777777" w:rsidR="00845D04" w:rsidRPr="00845D04" w:rsidRDefault="00845D04" w:rsidP="00C96AF0">
            <w:pPr>
              <w:pStyle w:val="NoSpacing"/>
            </w:pPr>
            <w:r w:rsidRPr="00845D04">
              <w:t>No</w:t>
            </w:r>
          </w:p>
        </w:tc>
        <w:tc>
          <w:tcPr>
            <w:tcW w:w="4762" w:type="dxa"/>
            <w:shd w:val="clear" w:color="auto" w:fill="DBE5F1" w:themeFill="accent1" w:themeFillTint="33"/>
          </w:tcPr>
          <w:p w14:paraId="322AEBD7" w14:textId="77777777" w:rsidR="00845D04" w:rsidRPr="00845D04" w:rsidRDefault="00845D04" w:rsidP="00C96AF0">
            <w:pPr>
              <w:pStyle w:val="NoSpacing"/>
            </w:pPr>
            <w:r w:rsidRPr="00845D04">
              <w:t>School Name</w:t>
            </w:r>
          </w:p>
        </w:tc>
      </w:tr>
      <w:tr w:rsidR="00845D04" w:rsidRPr="00845D04" w14:paraId="0AF57F13" w14:textId="77777777" w:rsidTr="002E1F1D">
        <w:trPr>
          <w:trHeight w:val="454"/>
        </w:trPr>
        <w:tc>
          <w:tcPr>
            <w:tcW w:w="534" w:type="dxa"/>
            <w:shd w:val="clear" w:color="auto" w:fill="DBE5F1" w:themeFill="accent1" w:themeFillTint="33"/>
            <w:vAlign w:val="center"/>
          </w:tcPr>
          <w:p w14:paraId="0FBB6E75" w14:textId="77777777" w:rsidR="00845D04" w:rsidRPr="00845D04" w:rsidRDefault="00845D04" w:rsidP="002E1F1D">
            <w:pPr>
              <w:rPr>
                <w:sz w:val="22"/>
              </w:rPr>
            </w:pPr>
            <w:r w:rsidRPr="00845D04">
              <w:rPr>
                <w:sz w:val="22"/>
              </w:rPr>
              <w:t>1</w:t>
            </w:r>
          </w:p>
        </w:tc>
        <w:tc>
          <w:tcPr>
            <w:tcW w:w="4806" w:type="dxa"/>
            <w:shd w:val="clear" w:color="auto" w:fill="auto"/>
            <w:vAlign w:val="center"/>
          </w:tcPr>
          <w:p w14:paraId="3DED8041" w14:textId="2A9E0E5B" w:rsidR="00845D04" w:rsidRPr="00845D04" w:rsidRDefault="00845D04" w:rsidP="002E1F1D">
            <w:r w:rsidRPr="00845D04">
              <w:t>Aston Academy</w:t>
            </w:r>
          </w:p>
        </w:tc>
        <w:tc>
          <w:tcPr>
            <w:tcW w:w="580" w:type="dxa"/>
            <w:shd w:val="clear" w:color="auto" w:fill="DBE5F1" w:themeFill="accent1" w:themeFillTint="33"/>
            <w:vAlign w:val="center"/>
          </w:tcPr>
          <w:p w14:paraId="5B5E09AA" w14:textId="77777777" w:rsidR="00845D04" w:rsidRPr="00845D04" w:rsidRDefault="00845D04" w:rsidP="002E1F1D">
            <w:r w:rsidRPr="00845D04">
              <w:t>9</w:t>
            </w:r>
          </w:p>
        </w:tc>
        <w:tc>
          <w:tcPr>
            <w:tcW w:w="4762" w:type="dxa"/>
            <w:shd w:val="clear" w:color="auto" w:fill="auto"/>
            <w:vAlign w:val="center"/>
          </w:tcPr>
          <w:p w14:paraId="41A5A69C" w14:textId="77777777" w:rsidR="00845D04" w:rsidRPr="00845D04" w:rsidRDefault="00845D04" w:rsidP="002E1F1D">
            <w:r w:rsidRPr="00845D04">
              <w:t>St. Bernard’s Catholic High School</w:t>
            </w:r>
          </w:p>
        </w:tc>
      </w:tr>
      <w:tr w:rsidR="00845D04" w:rsidRPr="00845D04" w14:paraId="78903993" w14:textId="77777777" w:rsidTr="002E1F1D">
        <w:trPr>
          <w:trHeight w:val="454"/>
        </w:trPr>
        <w:tc>
          <w:tcPr>
            <w:tcW w:w="534" w:type="dxa"/>
            <w:shd w:val="clear" w:color="auto" w:fill="DBE5F1" w:themeFill="accent1" w:themeFillTint="33"/>
            <w:vAlign w:val="center"/>
          </w:tcPr>
          <w:p w14:paraId="0718AB8F" w14:textId="77777777" w:rsidR="00845D04" w:rsidRPr="00845D04" w:rsidRDefault="00845D04" w:rsidP="002E1F1D">
            <w:pPr>
              <w:rPr>
                <w:sz w:val="22"/>
              </w:rPr>
            </w:pPr>
            <w:r w:rsidRPr="00845D04">
              <w:rPr>
                <w:sz w:val="22"/>
              </w:rPr>
              <w:t>2</w:t>
            </w:r>
          </w:p>
        </w:tc>
        <w:tc>
          <w:tcPr>
            <w:tcW w:w="4806" w:type="dxa"/>
            <w:shd w:val="clear" w:color="auto" w:fill="auto"/>
            <w:vAlign w:val="center"/>
          </w:tcPr>
          <w:p w14:paraId="6808C49C" w14:textId="0C998BDC" w:rsidR="00845D04" w:rsidRPr="002E1F1D" w:rsidRDefault="00845D04" w:rsidP="002E1F1D">
            <w:r w:rsidRPr="00845D04">
              <w:t xml:space="preserve">Brinsworth </w:t>
            </w:r>
            <w:r w:rsidR="00586286">
              <w:t>Academy</w:t>
            </w:r>
          </w:p>
        </w:tc>
        <w:tc>
          <w:tcPr>
            <w:tcW w:w="580" w:type="dxa"/>
            <w:shd w:val="clear" w:color="auto" w:fill="DBE5F1" w:themeFill="accent1" w:themeFillTint="33"/>
            <w:vAlign w:val="center"/>
          </w:tcPr>
          <w:p w14:paraId="336B7628" w14:textId="77777777" w:rsidR="00845D04" w:rsidRPr="00845D04" w:rsidRDefault="00845D04" w:rsidP="002E1F1D">
            <w:r w:rsidRPr="00845D04">
              <w:t>10</w:t>
            </w:r>
          </w:p>
        </w:tc>
        <w:tc>
          <w:tcPr>
            <w:tcW w:w="4762" w:type="dxa"/>
            <w:shd w:val="clear" w:color="auto" w:fill="auto"/>
            <w:vAlign w:val="center"/>
          </w:tcPr>
          <w:p w14:paraId="3CA09C12" w14:textId="77777777" w:rsidR="00845D04" w:rsidRPr="00845D04" w:rsidRDefault="00445D74" w:rsidP="002E1F1D">
            <w:r>
              <w:t>Swinton Academy</w:t>
            </w:r>
          </w:p>
        </w:tc>
      </w:tr>
      <w:tr w:rsidR="00845D04" w:rsidRPr="00845D04" w14:paraId="74AA0AED" w14:textId="77777777" w:rsidTr="002E1F1D">
        <w:trPr>
          <w:trHeight w:val="454"/>
        </w:trPr>
        <w:tc>
          <w:tcPr>
            <w:tcW w:w="534" w:type="dxa"/>
            <w:shd w:val="clear" w:color="auto" w:fill="DBE5F1" w:themeFill="accent1" w:themeFillTint="33"/>
            <w:vAlign w:val="center"/>
          </w:tcPr>
          <w:p w14:paraId="4FFDB0D7" w14:textId="77777777" w:rsidR="00845D04" w:rsidRPr="00845D04" w:rsidRDefault="00845D04" w:rsidP="002E1F1D">
            <w:pPr>
              <w:rPr>
                <w:sz w:val="22"/>
              </w:rPr>
            </w:pPr>
            <w:r w:rsidRPr="00845D04">
              <w:rPr>
                <w:sz w:val="22"/>
              </w:rPr>
              <w:t>3</w:t>
            </w:r>
          </w:p>
        </w:tc>
        <w:tc>
          <w:tcPr>
            <w:tcW w:w="4806" w:type="dxa"/>
            <w:shd w:val="clear" w:color="auto" w:fill="auto"/>
            <w:vAlign w:val="center"/>
          </w:tcPr>
          <w:p w14:paraId="15C7E07C" w14:textId="79971F61" w:rsidR="00845D04" w:rsidRPr="00845D04" w:rsidRDefault="00845D04" w:rsidP="002E1F1D">
            <w:r w:rsidRPr="00845D04">
              <w:t>Clifton</w:t>
            </w:r>
            <w:r w:rsidR="00A6523D">
              <w:t xml:space="preserve"> </w:t>
            </w:r>
            <w:r w:rsidRPr="00845D04">
              <w:t>Community School</w:t>
            </w:r>
          </w:p>
        </w:tc>
        <w:tc>
          <w:tcPr>
            <w:tcW w:w="580" w:type="dxa"/>
            <w:shd w:val="clear" w:color="auto" w:fill="DBE5F1" w:themeFill="accent1" w:themeFillTint="33"/>
            <w:vAlign w:val="center"/>
          </w:tcPr>
          <w:p w14:paraId="2FFBA693" w14:textId="77777777" w:rsidR="00845D04" w:rsidRPr="00845D04" w:rsidRDefault="00845D04" w:rsidP="002E1F1D">
            <w:r w:rsidRPr="00845D04">
              <w:t>11</w:t>
            </w:r>
          </w:p>
        </w:tc>
        <w:tc>
          <w:tcPr>
            <w:tcW w:w="4762" w:type="dxa"/>
            <w:shd w:val="clear" w:color="auto" w:fill="auto"/>
            <w:vAlign w:val="center"/>
          </w:tcPr>
          <w:p w14:paraId="643231B6" w14:textId="40580124" w:rsidR="00845D04" w:rsidRPr="00845D04" w:rsidRDefault="00845D04" w:rsidP="002E1F1D">
            <w:proofErr w:type="spellStart"/>
            <w:r w:rsidRPr="00845D04">
              <w:t>Thrybergh</w:t>
            </w:r>
            <w:proofErr w:type="spellEnd"/>
            <w:r w:rsidRPr="00845D04">
              <w:t xml:space="preserve"> Academy</w:t>
            </w:r>
          </w:p>
        </w:tc>
      </w:tr>
      <w:tr w:rsidR="00845D04" w:rsidRPr="00845D04" w14:paraId="55E928B1" w14:textId="77777777" w:rsidTr="002E1F1D">
        <w:trPr>
          <w:trHeight w:val="454"/>
        </w:trPr>
        <w:tc>
          <w:tcPr>
            <w:tcW w:w="534" w:type="dxa"/>
            <w:shd w:val="clear" w:color="auto" w:fill="DBE5F1" w:themeFill="accent1" w:themeFillTint="33"/>
            <w:vAlign w:val="center"/>
          </w:tcPr>
          <w:p w14:paraId="3A7210F2" w14:textId="77777777" w:rsidR="00845D04" w:rsidRPr="00845D04" w:rsidRDefault="00845D04" w:rsidP="002E1F1D">
            <w:pPr>
              <w:rPr>
                <w:sz w:val="22"/>
              </w:rPr>
            </w:pPr>
            <w:r w:rsidRPr="00845D04">
              <w:rPr>
                <w:sz w:val="22"/>
              </w:rPr>
              <w:t>4</w:t>
            </w:r>
          </w:p>
        </w:tc>
        <w:tc>
          <w:tcPr>
            <w:tcW w:w="4806" w:type="dxa"/>
            <w:shd w:val="clear" w:color="auto" w:fill="auto"/>
            <w:vAlign w:val="center"/>
          </w:tcPr>
          <w:p w14:paraId="4FD0553C" w14:textId="359BCFBD" w:rsidR="00845D04" w:rsidRPr="00845D04" w:rsidRDefault="00845D04" w:rsidP="002E1F1D">
            <w:r w:rsidRPr="00845D04">
              <w:t xml:space="preserve">Dinnington </w:t>
            </w:r>
            <w:r w:rsidR="00586286">
              <w:t>High</w:t>
            </w:r>
            <w:r w:rsidRPr="00845D04">
              <w:t xml:space="preserve"> School</w:t>
            </w:r>
          </w:p>
        </w:tc>
        <w:tc>
          <w:tcPr>
            <w:tcW w:w="580" w:type="dxa"/>
            <w:shd w:val="clear" w:color="auto" w:fill="DBE5F1" w:themeFill="accent1" w:themeFillTint="33"/>
            <w:vAlign w:val="center"/>
          </w:tcPr>
          <w:p w14:paraId="0662AD1A" w14:textId="77777777" w:rsidR="00845D04" w:rsidRPr="00845D04" w:rsidRDefault="00845D04" w:rsidP="002E1F1D">
            <w:r w:rsidRPr="00845D04">
              <w:t>12</w:t>
            </w:r>
          </w:p>
        </w:tc>
        <w:tc>
          <w:tcPr>
            <w:tcW w:w="4762" w:type="dxa"/>
            <w:shd w:val="clear" w:color="auto" w:fill="auto"/>
            <w:vAlign w:val="center"/>
          </w:tcPr>
          <w:p w14:paraId="12976ACE" w14:textId="77777777" w:rsidR="00845D04" w:rsidRPr="00845D04" w:rsidRDefault="00845D04" w:rsidP="002E1F1D">
            <w:r w:rsidRPr="00845D04">
              <w:t>Wales High School</w:t>
            </w:r>
          </w:p>
        </w:tc>
      </w:tr>
      <w:tr w:rsidR="00845D04" w:rsidRPr="00845D04" w14:paraId="06FF7E47" w14:textId="77777777" w:rsidTr="002E1F1D">
        <w:trPr>
          <w:trHeight w:val="454"/>
        </w:trPr>
        <w:tc>
          <w:tcPr>
            <w:tcW w:w="534" w:type="dxa"/>
            <w:shd w:val="clear" w:color="auto" w:fill="DBE5F1" w:themeFill="accent1" w:themeFillTint="33"/>
            <w:vAlign w:val="center"/>
          </w:tcPr>
          <w:p w14:paraId="6CCAEF8E" w14:textId="77777777" w:rsidR="00845D04" w:rsidRPr="00845D04" w:rsidRDefault="00845D04" w:rsidP="002E1F1D">
            <w:pPr>
              <w:rPr>
                <w:sz w:val="22"/>
              </w:rPr>
            </w:pPr>
            <w:r w:rsidRPr="00845D04">
              <w:rPr>
                <w:sz w:val="22"/>
              </w:rPr>
              <w:t>5</w:t>
            </w:r>
          </w:p>
        </w:tc>
        <w:tc>
          <w:tcPr>
            <w:tcW w:w="4806" w:type="dxa"/>
            <w:shd w:val="clear" w:color="auto" w:fill="auto"/>
            <w:vAlign w:val="center"/>
          </w:tcPr>
          <w:p w14:paraId="405511F2" w14:textId="77777777" w:rsidR="00845D04" w:rsidRPr="00845D04" w:rsidRDefault="00845D04" w:rsidP="002E1F1D">
            <w:r w:rsidRPr="00845D04">
              <w:t>Maltby Academy</w:t>
            </w:r>
          </w:p>
        </w:tc>
        <w:tc>
          <w:tcPr>
            <w:tcW w:w="580" w:type="dxa"/>
            <w:shd w:val="clear" w:color="auto" w:fill="DBE5F1" w:themeFill="accent1" w:themeFillTint="33"/>
            <w:vAlign w:val="center"/>
          </w:tcPr>
          <w:p w14:paraId="1A9E5865" w14:textId="77777777" w:rsidR="00845D04" w:rsidRPr="00845D04" w:rsidRDefault="00845D04" w:rsidP="002E1F1D">
            <w:r w:rsidRPr="00845D04">
              <w:t>13</w:t>
            </w:r>
          </w:p>
        </w:tc>
        <w:tc>
          <w:tcPr>
            <w:tcW w:w="4762" w:type="dxa"/>
            <w:shd w:val="clear" w:color="auto" w:fill="auto"/>
            <w:vAlign w:val="center"/>
          </w:tcPr>
          <w:p w14:paraId="0A5C0383" w14:textId="21384DDF" w:rsidR="00845D04" w:rsidRPr="00845D04" w:rsidRDefault="00091019" w:rsidP="002E1F1D">
            <w:r>
              <w:t>Wath Academy</w:t>
            </w:r>
          </w:p>
        </w:tc>
      </w:tr>
      <w:tr w:rsidR="00845D04" w:rsidRPr="00845D04" w14:paraId="6819CB70" w14:textId="77777777" w:rsidTr="002E1F1D">
        <w:trPr>
          <w:trHeight w:val="454"/>
        </w:trPr>
        <w:tc>
          <w:tcPr>
            <w:tcW w:w="534" w:type="dxa"/>
            <w:shd w:val="clear" w:color="auto" w:fill="DBE5F1" w:themeFill="accent1" w:themeFillTint="33"/>
            <w:vAlign w:val="center"/>
          </w:tcPr>
          <w:p w14:paraId="129C1A6D" w14:textId="77777777" w:rsidR="00845D04" w:rsidRPr="00845D04" w:rsidRDefault="00845D04" w:rsidP="002E1F1D">
            <w:pPr>
              <w:rPr>
                <w:sz w:val="22"/>
              </w:rPr>
            </w:pPr>
            <w:r w:rsidRPr="00845D04">
              <w:rPr>
                <w:sz w:val="22"/>
              </w:rPr>
              <w:t>6</w:t>
            </w:r>
          </w:p>
        </w:tc>
        <w:tc>
          <w:tcPr>
            <w:tcW w:w="4806" w:type="dxa"/>
            <w:shd w:val="clear" w:color="auto" w:fill="auto"/>
            <w:vAlign w:val="center"/>
          </w:tcPr>
          <w:p w14:paraId="050AC135" w14:textId="357D571C" w:rsidR="00845D04" w:rsidRPr="00845D04" w:rsidRDefault="00845D04" w:rsidP="002E1F1D">
            <w:r w:rsidRPr="00845D04">
              <w:t>Oakwood High School</w:t>
            </w:r>
          </w:p>
        </w:tc>
        <w:tc>
          <w:tcPr>
            <w:tcW w:w="580" w:type="dxa"/>
            <w:shd w:val="clear" w:color="auto" w:fill="DBE5F1" w:themeFill="accent1" w:themeFillTint="33"/>
            <w:vAlign w:val="center"/>
          </w:tcPr>
          <w:p w14:paraId="08A2CE3F" w14:textId="77777777" w:rsidR="00845D04" w:rsidRPr="00845D04" w:rsidRDefault="00845D04" w:rsidP="002E1F1D">
            <w:r w:rsidRPr="00845D04">
              <w:t>14</w:t>
            </w:r>
          </w:p>
        </w:tc>
        <w:tc>
          <w:tcPr>
            <w:tcW w:w="4762" w:type="dxa"/>
            <w:shd w:val="clear" w:color="auto" w:fill="auto"/>
            <w:vAlign w:val="center"/>
          </w:tcPr>
          <w:p w14:paraId="68CEFF01" w14:textId="77777777" w:rsidR="00845D04" w:rsidRPr="00845D04" w:rsidRDefault="00845D04" w:rsidP="002E1F1D">
            <w:r w:rsidRPr="00845D04">
              <w:t>Wickersley School &amp;</w:t>
            </w:r>
            <w:r w:rsidR="00445D74">
              <w:t xml:space="preserve"> </w:t>
            </w:r>
            <w:r w:rsidRPr="00845D04">
              <w:t>Sports College</w:t>
            </w:r>
          </w:p>
        </w:tc>
      </w:tr>
      <w:tr w:rsidR="00845D04" w:rsidRPr="00845D04" w14:paraId="2F495861" w14:textId="77777777" w:rsidTr="002E1F1D">
        <w:trPr>
          <w:trHeight w:val="454"/>
        </w:trPr>
        <w:tc>
          <w:tcPr>
            <w:tcW w:w="534" w:type="dxa"/>
            <w:shd w:val="clear" w:color="auto" w:fill="DBE5F1" w:themeFill="accent1" w:themeFillTint="33"/>
            <w:vAlign w:val="center"/>
          </w:tcPr>
          <w:p w14:paraId="409E6E1D" w14:textId="77777777" w:rsidR="00845D04" w:rsidRPr="00845D04" w:rsidRDefault="00845D04" w:rsidP="002E1F1D">
            <w:pPr>
              <w:rPr>
                <w:sz w:val="22"/>
              </w:rPr>
            </w:pPr>
            <w:r w:rsidRPr="00845D04">
              <w:rPr>
                <w:sz w:val="22"/>
              </w:rPr>
              <w:t>7</w:t>
            </w:r>
          </w:p>
        </w:tc>
        <w:tc>
          <w:tcPr>
            <w:tcW w:w="4806" w:type="dxa"/>
            <w:shd w:val="clear" w:color="auto" w:fill="auto"/>
            <w:vAlign w:val="center"/>
          </w:tcPr>
          <w:p w14:paraId="451E4880" w14:textId="248391A9" w:rsidR="00845D04" w:rsidRPr="00845D04" w:rsidRDefault="00845D04" w:rsidP="002E1F1D">
            <w:r w:rsidRPr="00845D04">
              <w:t>Saint Pius X Catholic High School</w:t>
            </w:r>
          </w:p>
        </w:tc>
        <w:tc>
          <w:tcPr>
            <w:tcW w:w="580" w:type="dxa"/>
            <w:shd w:val="clear" w:color="auto" w:fill="DBE5F1" w:themeFill="accent1" w:themeFillTint="33"/>
            <w:vAlign w:val="center"/>
          </w:tcPr>
          <w:p w14:paraId="35D03D4D" w14:textId="77777777" w:rsidR="00845D04" w:rsidRPr="00845D04" w:rsidRDefault="00845D04" w:rsidP="002E1F1D">
            <w:r w:rsidRPr="00845D04">
              <w:t>15</w:t>
            </w:r>
          </w:p>
        </w:tc>
        <w:tc>
          <w:tcPr>
            <w:tcW w:w="4762" w:type="dxa"/>
            <w:shd w:val="clear" w:color="auto" w:fill="auto"/>
            <w:vAlign w:val="center"/>
          </w:tcPr>
          <w:p w14:paraId="13794B45" w14:textId="19590265" w:rsidR="00845D04" w:rsidRPr="00845D04" w:rsidRDefault="00845D04" w:rsidP="002E1F1D">
            <w:r w:rsidRPr="00845D04">
              <w:t>Wingfield Academy</w:t>
            </w:r>
          </w:p>
        </w:tc>
      </w:tr>
      <w:tr w:rsidR="00845D04" w:rsidRPr="00845D04" w14:paraId="5D8C992F" w14:textId="77777777" w:rsidTr="002E1F1D">
        <w:trPr>
          <w:trHeight w:val="454"/>
        </w:trPr>
        <w:tc>
          <w:tcPr>
            <w:tcW w:w="534" w:type="dxa"/>
            <w:shd w:val="clear" w:color="auto" w:fill="DBE5F1" w:themeFill="accent1" w:themeFillTint="33"/>
            <w:vAlign w:val="center"/>
          </w:tcPr>
          <w:p w14:paraId="2BD05190" w14:textId="77777777" w:rsidR="00845D04" w:rsidRPr="00845D04" w:rsidRDefault="00845D04" w:rsidP="002E1F1D">
            <w:pPr>
              <w:rPr>
                <w:sz w:val="22"/>
              </w:rPr>
            </w:pPr>
            <w:r w:rsidRPr="00845D04">
              <w:rPr>
                <w:sz w:val="22"/>
              </w:rPr>
              <w:t>8</w:t>
            </w:r>
          </w:p>
        </w:tc>
        <w:tc>
          <w:tcPr>
            <w:tcW w:w="4806" w:type="dxa"/>
            <w:shd w:val="clear" w:color="auto" w:fill="auto"/>
            <w:vAlign w:val="center"/>
          </w:tcPr>
          <w:p w14:paraId="32A74B77" w14:textId="6677B49E" w:rsidR="00845D04" w:rsidRPr="00845D04" w:rsidRDefault="00845D04" w:rsidP="002E1F1D">
            <w:r w:rsidRPr="00845D04">
              <w:t>Rawmarsh Community School</w:t>
            </w:r>
          </w:p>
        </w:tc>
        <w:tc>
          <w:tcPr>
            <w:tcW w:w="580" w:type="dxa"/>
            <w:shd w:val="clear" w:color="auto" w:fill="DBE5F1" w:themeFill="accent1" w:themeFillTint="33"/>
            <w:vAlign w:val="center"/>
          </w:tcPr>
          <w:p w14:paraId="5706D963" w14:textId="77777777" w:rsidR="00845D04" w:rsidRPr="00845D04" w:rsidRDefault="00845D04" w:rsidP="002E1F1D">
            <w:r w:rsidRPr="00845D04">
              <w:t>16</w:t>
            </w:r>
          </w:p>
        </w:tc>
        <w:tc>
          <w:tcPr>
            <w:tcW w:w="4762" w:type="dxa"/>
            <w:shd w:val="clear" w:color="auto" w:fill="auto"/>
            <w:vAlign w:val="center"/>
          </w:tcPr>
          <w:p w14:paraId="3CCE9DE8" w14:textId="77777777" w:rsidR="00845D04" w:rsidRPr="00845D04" w:rsidRDefault="00845D04" w:rsidP="002E1F1D">
            <w:proofErr w:type="spellStart"/>
            <w:r w:rsidRPr="00845D04">
              <w:t>Winterhill</w:t>
            </w:r>
            <w:proofErr w:type="spellEnd"/>
            <w:r w:rsidRPr="00845D04">
              <w:t xml:space="preserve"> School</w:t>
            </w:r>
          </w:p>
        </w:tc>
      </w:tr>
    </w:tbl>
    <w:p w14:paraId="5B8717EA" w14:textId="38E9ADF3" w:rsidR="005232D3" w:rsidRDefault="005232D3" w:rsidP="0002779C">
      <w:pPr>
        <w:pStyle w:val="Heading4"/>
      </w:pPr>
      <w:r w:rsidRPr="005232D3">
        <w:t xml:space="preserve">List of </w:t>
      </w:r>
      <w:r w:rsidR="004F07C8">
        <w:t xml:space="preserve">Secondary </w:t>
      </w:r>
      <w:r w:rsidRPr="005232D3">
        <w:t>Schools in Rotherham</w:t>
      </w:r>
    </w:p>
    <w:tbl>
      <w:tblPr>
        <w:tblStyle w:val="TableGrid"/>
        <w:tblW w:w="0" w:type="auto"/>
        <w:jc w:val="center"/>
        <w:tblLook w:val="04A0" w:firstRow="1" w:lastRow="0" w:firstColumn="1" w:lastColumn="0" w:noHBand="0" w:noVBand="1"/>
      </w:tblPr>
      <w:tblGrid>
        <w:gridCol w:w="4248"/>
        <w:gridCol w:w="1728"/>
        <w:gridCol w:w="1524"/>
        <w:gridCol w:w="1455"/>
        <w:gridCol w:w="1501"/>
      </w:tblGrid>
      <w:tr w:rsidR="00226A2A" w14:paraId="4796309C" w14:textId="7300A7B6" w:rsidTr="000442E5">
        <w:trPr>
          <w:jc w:val="center"/>
        </w:trPr>
        <w:tc>
          <w:tcPr>
            <w:tcW w:w="4248" w:type="dxa"/>
            <w:tcBorders>
              <w:bottom w:val="single" w:sz="4" w:space="0" w:color="auto"/>
            </w:tcBorders>
            <w:shd w:val="clear" w:color="auto" w:fill="DBE5F1" w:themeFill="accent1" w:themeFillTint="33"/>
            <w:vAlign w:val="center"/>
          </w:tcPr>
          <w:p w14:paraId="2BB59C08" w14:textId="3A9C05B8" w:rsidR="00226A2A" w:rsidRPr="002572FB" w:rsidRDefault="00226A2A" w:rsidP="00DD784E">
            <w:pPr>
              <w:rPr>
                <w:szCs w:val="24"/>
              </w:rPr>
            </w:pPr>
            <w:r w:rsidRPr="002572FB">
              <w:rPr>
                <w:szCs w:val="24"/>
              </w:rPr>
              <w:t>School</w:t>
            </w:r>
            <w:r>
              <w:rPr>
                <w:szCs w:val="24"/>
              </w:rPr>
              <w:t xml:space="preserve"> Contact Details</w:t>
            </w:r>
            <w:r w:rsidRPr="002572FB">
              <w:rPr>
                <w:szCs w:val="24"/>
              </w:rPr>
              <w:t>, Age Range &amp;</w:t>
            </w:r>
            <w:r>
              <w:rPr>
                <w:szCs w:val="24"/>
              </w:rPr>
              <w:t xml:space="preserve"> </w:t>
            </w:r>
            <w:r w:rsidRPr="002572FB">
              <w:rPr>
                <w:szCs w:val="24"/>
              </w:rPr>
              <w:t>Category</w:t>
            </w:r>
          </w:p>
          <w:p w14:paraId="4855356B" w14:textId="77777777" w:rsidR="00226A2A" w:rsidRDefault="00226A2A" w:rsidP="00DD784E">
            <w:pPr>
              <w:rPr>
                <w:szCs w:val="24"/>
              </w:rPr>
            </w:pPr>
          </w:p>
          <w:p w14:paraId="5CE14BF9" w14:textId="77777777" w:rsidR="00226A2A" w:rsidRDefault="00226A2A" w:rsidP="00DD784E">
            <w:pPr>
              <w:rPr>
                <w:b/>
                <w:color w:val="365F91" w:themeColor="accent1" w:themeShade="BF"/>
                <w:sz w:val="20"/>
                <w:szCs w:val="20"/>
              </w:rPr>
            </w:pPr>
          </w:p>
        </w:tc>
        <w:tc>
          <w:tcPr>
            <w:tcW w:w="1728" w:type="dxa"/>
            <w:tcBorders>
              <w:bottom w:val="single" w:sz="4" w:space="0" w:color="auto"/>
            </w:tcBorders>
            <w:shd w:val="clear" w:color="auto" w:fill="DBE5F1" w:themeFill="accent1" w:themeFillTint="33"/>
            <w:vAlign w:val="center"/>
          </w:tcPr>
          <w:p w14:paraId="459A2B31" w14:textId="77777777" w:rsidR="00226A2A" w:rsidRPr="004539EB" w:rsidRDefault="00226A2A" w:rsidP="00226A2A">
            <w:pPr>
              <w:jc w:val="center"/>
              <w:rPr>
                <w:szCs w:val="24"/>
              </w:rPr>
            </w:pPr>
            <w:r w:rsidRPr="004539EB">
              <w:rPr>
                <w:szCs w:val="24"/>
              </w:rPr>
              <w:t>Admission</w:t>
            </w:r>
          </w:p>
          <w:p w14:paraId="4677BF1B" w14:textId="77777777" w:rsidR="00226A2A" w:rsidRPr="004539EB" w:rsidRDefault="00226A2A" w:rsidP="00226A2A">
            <w:pPr>
              <w:jc w:val="center"/>
              <w:rPr>
                <w:szCs w:val="24"/>
              </w:rPr>
            </w:pPr>
            <w:r w:rsidRPr="004539EB">
              <w:rPr>
                <w:szCs w:val="24"/>
              </w:rPr>
              <w:t>Number</w:t>
            </w:r>
          </w:p>
          <w:p w14:paraId="7AEB5382" w14:textId="77777777" w:rsidR="00226A2A" w:rsidRPr="004539EB" w:rsidRDefault="00226A2A" w:rsidP="00226A2A">
            <w:pPr>
              <w:jc w:val="center"/>
              <w:rPr>
                <w:szCs w:val="24"/>
              </w:rPr>
            </w:pPr>
            <w:r w:rsidRPr="004539EB">
              <w:rPr>
                <w:szCs w:val="24"/>
              </w:rPr>
              <w:t>(Only applies</w:t>
            </w:r>
          </w:p>
          <w:p w14:paraId="4A2C7788" w14:textId="30EFA73A" w:rsidR="00226A2A" w:rsidRDefault="00226A2A" w:rsidP="00226A2A">
            <w:pPr>
              <w:jc w:val="center"/>
              <w:rPr>
                <w:b/>
                <w:color w:val="365F91" w:themeColor="accent1" w:themeShade="BF"/>
                <w:sz w:val="28"/>
                <w:szCs w:val="28"/>
              </w:rPr>
            </w:pPr>
            <w:r w:rsidRPr="004539EB">
              <w:rPr>
                <w:szCs w:val="24"/>
              </w:rPr>
              <w:t>to Year 7)</w:t>
            </w:r>
          </w:p>
        </w:tc>
        <w:tc>
          <w:tcPr>
            <w:tcW w:w="1524" w:type="dxa"/>
            <w:tcBorders>
              <w:bottom w:val="single" w:sz="4" w:space="0" w:color="auto"/>
            </w:tcBorders>
            <w:shd w:val="clear" w:color="auto" w:fill="DBE5F1" w:themeFill="accent1" w:themeFillTint="33"/>
            <w:vAlign w:val="center"/>
          </w:tcPr>
          <w:p w14:paraId="74EF1F6E" w14:textId="77777777" w:rsidR="00226A2A" w:rsidRPr="002572FB" w:rsidRDefault="00226A2A" w:rsidP="00AB0E66">
            <w:pPr>
              <w:jc w:val="center"/>
              <w:rPr>
                <w:szCs w:val="24"/>
              </w:rPr>
            </w:pPr>
            <w:r w:rsidRPr="002572FB">
              <w:rPr>
                <w:szCs w:val="24"/>
              </w:rPr>
              <w:t>Net</w:t>
            </w:r>
          </w:p>
          <w:p w14:paraId="1495A41E" w14:textId="77777777" w:rsidR="00226A2A" w:rsidRPr="002572FB" w:rsidRDefault="00226A2A" w:rsidP="00AB0E66">
            <w:pPr>
              <w:jc w:val="center"/>
              <w:rPr>
                <w:szCs w:val="24"/>
              </w:rPr>
            </w:pPr>
            <w:r w:rsidRPr="002572FB">
              <w:rPr>
                <w:szCs w:val="24"/>
              </w:rPr>
              <w:t>Capacity</w:t>
            </w:r>
          </w:p>
          <w:p w14:paraId="26F281B6" w14:textId="4BC5CEC4" w:rsidR="00226A2A" w:rsidRDefault="00226A2A" w:rsidP="00AB0E66">
            <w:pPr>
              <w:rPr>
                <w:b/>
                <w:color w:val="365F91" w:themeColor="accent1" w:themeShade="BF"/>
                <w:sz w:val="28"/>
                <w:szCs w:val="28"/>
              </w:rPr>
            </w:pPr>
            <w:r w:rsidRPr="002572FB">
              <w:rPr>
                <w:szCs w:val="24"/>
              </w:rPr>
              <w:t>Assessment</w:t>
            </w:r>
          </w:p>
        </w:tc>
        <w:tc>
          <w:tcPr>
            <w:tcW w:w="1455" w:type="dxa"/>
            <w:tcBorders>
              <w:bottom w:val="single" w:sz="4" w:space="0" w:color="auto"/>
            </w:tcBorders>
            <w:shd w:val="clear" w:color="auto" w:fill="DBE5F1" w:themeFill="accent1" w:themeFillTint="33"/>
            <w:vAlign w:val="center"/>
          </w:tcPr>
          <w:p w14:paraId="7E9A140F" w14:textId="77777777" w:rsidR="00226A2A" w:rsidRPr="002572FB" w:rsidRDefault="00226A2A" w:rsidP="00DD784E">
            <w:pPr>
              <w:jc w:val="center"/>
              <w:rPr>
                <w:szCs w:val="24"/>
              </w:rPr>
            </w:pPr>
            <w:r w:rsidRPr="002572FB">
              <w:rPr>
                <w:szCs w:val="24"/>
              </w:rPr>
              <w:t>Projected Number on Roll</w:t>
            </w:r>
          </w:p>
          <w:p w14:paraId="4066ECC6" w14:textId="78008200" w:rsidR="00226A2A" w:rsidRDefault="00226A2A" w:rsidP="00DD784E">
            <w:pPr>
              <w:jc w:val="center"/>
              <w:rPr>
                <w:b/>
                <w:color w:val="365F91" w:themeColor="accent1" w:themeShade="BF"/>
                <w:sz w:val="28"/>
                <w:szCs w:val="28"/>
              </w:rPr>
            </w:pPr>
            <w:r w:rsidRPr="002572FB">
              <w:rPr>
                <w:szCs w:val="24"/>
              </w:rPr>
              <w:t>202</w:t>
            </w:r>
            <w:r>
              <w:rPr>
                <w:szCs w:val="24"/>
              </w:rPr>
              <w:t>6</w:t>
            </w:r>
            <w:r w:rsidRPr="002572FB">
              <w:rPr>
                <w:szCs w:val="24"/>
              </w:rPr>
              <w:t>/2</w:t>
            </w:r>
            <w:r>
              <w:rPr>
                <w:szCs w:val="24"/>
              </w:rPr>
              <w:t>7</w:t>
            </w:r>
          </w:p>
        </w:tc>
        <w:tc>
          <w:tcPr>
            <w:tcW w:w="1501" w:type="dxa"/>
            <w:tcBorders>
              <w:bottom w:val="single" w:sz="4" w:space="0" w:color="auto"/>
            </w:tcBorders>
            <w:shd w:val="clear" w:color="auto" w:fill="DBE5F1" w:themeFill="accent1" w:themeFillTint="33"/>
          </w:tcPr>
          <w:p w14:paraId="7B2EF630" w14:textId="2536FBDB" w:rsidR="00226A2A" w:rsidRPr="002572FB" w:rsidRDefault="00226A2A" w:rsidP="000442E5">
            <w:pPr>
              <w:jc w:val="center"/>
              <w:rPr>
                <w:szCs w:val="24"/>
              </w:rPr>
            </w:pPr>
            <w:r>
              <w:rPr>
                <w:szCs w:val="24"/>
              </w:rPr>
              <w:t>Admission Authority</w:t>
            </w:r>
          </w:p>
        </w:tc>
      </w:tr>
      <w:tr w:rsidR="00816DDA" w14:paraId="0C0F94DF" w14:textId="53A7800E" w:rsidTr="000442E5">
        <w:trPr>
          <w:jc w:val="center"/>
        </w:trPr>
        <w:tc>
          <w:tcPr>
            <w:tcW w:w="4248" w:type="dxa"/>
            <w:tcBorders>
              <w:top w:val="single" w:sz="4" w:space="0" w:color="auto"/>
              <w:left w:val="single" w:sz="4" w:space="0" w:color="auto"/>
              <w:bottom w:val="nil"/>
              <w:right w:val="single" w:sz="4" w:space="0" w:color="auto"/>
            </w:tcBorders>
          </w:tcPr>
          <w:p w14:paraId="57972A66" w14:textId="77777777" w:rsidR="00226A2A" w:rsidRDefault="00226A2A" w:rsidP="00AB0E66">
            <w:pPr>
              <w:pStyle w:val="NoSpacing"/>
              <w:rPr>
                <w:b/>
                <w:color w:val="365F91" w:themeColor="accent1" w:themeShade="BF"/>
                <w:sz w:val="20"/>
                <w:szCs w:val="20"/>
              </w:rPr>
            </w:pPr>
          </w:p>
        </w:tc>
        <w:tc>
          <w:tcPr>
            <w:tcW w:w="1728" w:type="dxa"/>
            <w:tcBorders>
              <w:top w:val="single" w:sz="4" w:space="0" w:color="auto"/>
              <w:left w:val="single" w:sz="4" w:space="0" w:color="auto"/>
              <w:bottom w:val="nil"/>
              <w:right w:val="single" w:sz="4" w:space="0" w:color="auto"/>
            </w:tcBorders>
            <w:shd w:val="clear" w:color="auto" w:fill="DBE5F1" w:themeFill="accent1" w:themeFillTint="33"/>
          </w:tcPr>
          <w:p w14:paraId="5D427FCB" w14:textId="77777777" w:rsidR="00226A2A" w:rsidRDefault="00226A2A" w:rsidP="00AB0E66">
            <w:pPr>
              <w:rPr>
                <w:b/>
                <w:color w:val="365F91" w:themeColor="accent1" w:themeShade="BF"/>
                <w:sz w:val="28"/>
                <w:szCs w:val="28"/>
              </w:rPr>
            </w:pPr>
          </w:p>
        </w:tc>
        <w:tc>
          <w:tcPr>
            <w:tcW w:w="1524" w:type="dxa"/>
            <w:tcBorders>
              <w:top w:val="single" w:sz="4" w:space="0" w:color="auto"/>
              <w:left w:val="single" w:sz="4" w:space="0" w:color="auto"/>
              <w:bottom w:val="nil"/>
              <w:right w:val="single" w:sz="4" w:space="0" w:color="auto"/>
            </w:tcBorders>
          </w:tcPr>
          <w:p w14:paraId="5B2D686F" w14:textId="77777777" w:rsidR="00226A2A" w:rsidRDefault="00226A2A" w:rsidP="00AB0E66">
            <w:pPr>
              <w:rPr>
                <w:b/>
                <w:color w:val="365F91" w:themeColor="accent1" w:themeShade="BF"/>
                <w:sz w:val="28"/>
                <w:szCs w:val="28"/>
              </w:rPr>
            </w:pPr>
          </w:p>
        </w:tc>
        <w:tc>
          <w:tcPr>
            <w:tcW w:w="1455" w:type="dxa"/>
            <w:tcBorders>
              <w:top w:val="single" w:sz="4" w:space="0" w:color="auto"/>
              <w:left w:val="single" w:sz="4" w:space="0" w:color="auto"/>
              <w:bottom w:val="nil"/>
              <w:right w:val="single" w:sz="4" w:space="0" w:color="auto"/>
            </w:tcBorders>
          </w:tcPr>
          <w:p w14:paraId="780C546B" w14:textId="77777777" w:rsidR="00226A2A" w:rsidRDefault="00226A2A" w:rsidP="00226A2A">
            <w:pPr>
              <w:jc w:val="center"/>
              <w:rPr>
                <w:b/>
                <w:color w:val="365F91" w:themeColor="accent1" w:themeShade="BF"/>
                <w:sz w:val="28"/>
                <w:szCs w:val="28"/>
              </w:rPr>
            </w:pPr>
          </w:p>
        </w:tc>
        <w:tc>
          <w:tcPr>
            <w:tcW w:w="1501" w:type="dxa"/>
            <w:tcBorders>
              <w:top w:val="single" w:sz="4" w:space="0" w:color="auto"/>
              <w:left w:val="single" w:sz="4" w:space="0" w:color="auto"/>
              <w:bottom w:val="nil"/>
              <w:right w:val="single" w:sz="4" w:space="0" w:color="auto"/>
            </w:tcBorders>
          </w:tcPr>
          <w:p w14:paraId="5BE87339" w14:textId="77777777" w:rsidR="00226A2A" w:rsidRDefault="00226A2A" w:rsidP="00226A2A">
            <w:pPr>
              <w:jc w:val="center"/>
              <w:rPr>
                <w:b/>
                <w:color w:val="365F91" w:themeColor="accent1" w:themeShade="BF"/>
                <w:sz w:val="28"/>
                <w:szCs w:val="28"/>
              </w:rPr>
            </w:pPr>
          </w:p>
        </w:tc>
      </w:tr>
      <w:tr w:rsidR="00816DDA" w14:paraId="5DCD2976" w14:textId="7F993F40" w:rsidTr="000442E5">
        <w:trPr>
          <w:jc w:val="center"/>
        </w:trPr>
        <w:tc>
          <w:tcPr>
            <w:tcW w:w="4248" w:type="dxa"/>
            <w:tcBorders>
              <w:top w:val="nil"/>
              <w:left w:val="single" w:sz="4" w:space="0" w:color="auto"/>
              <w:bottom w:val="nil"/>
              <w:right w:val="single" w:sz="4" w:space="0" w:color="auto"/>
            </w:tcBorders>
          </w:tcPr>
          <w:p w14:paraId="2DF1B8AF" w14:textId="13FFD9B6" w:rsidR="00226A2A" w:rsidRPr="00AB0E66" w:rsidRDefault="00226A2A" w:rsidP="00AB0E66">
            <w:pPr>
              <w:pStyle w:val="NoSpacing"/>
              <w:rPr>
                <w:b/>
                <w:color w:val="365F91" w:themeColor="accent1" w:themeShade="BF"/>
                <w:sz w:val="20"/>
                <w:szCs w:val="20"/>
              </w:rPr>
            </w:pPr>
            <w:r>
              <w:rPr>
                <w:b/>
                <w:color w:val="365F91" w:themeColor="accent1" w:themeShade="BF"/>
                <w:sz w:val="20"/>
                <w:szCs w:val="20"/>
              </w:rPr>
              <w:t>ASTON ACADEMY</w:t>
            </w:r>
          </w:p>
        </w:tc>
        <w:tc>
          <w:tcPr>
            <w:tcW w:w="1728" w:type="dxa"/>
            <w:tcBorders>
              <w:top w:val="nil"/>
              <w:left w:val="single" w:sz="4" w:space="0" w:color="auto"/>
              <w:bottom w:val="nil"/>
              <w:right w:val="single" w:sz="4" w:space="0" w:color="auto"/>
            </w:tcBorders>
            <w:shd w:val="clear" w:color="auto" w:fill="DBE5F1" w:themeFill="accent1" w:themeFillTint="33"/>
          </w:tcPr>
          <w:p w14:paraId="2D46D589" w14:textId="77777777" w:rsidR="00226A2A" w:rsidRDefault="00226A2A" w:rsidP="00AB0E66">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117AB8F2" w14:textId="77777777" w:rsidR="00226A2A" w:rsidRDefault="00226A2A" w:rsidP="00AB0E66">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2C15DD07" w14:textId="77777777" w:rsidR="00226A2A" w:rsidRDefault="00226A2A" w:rsidP="00226A2A">
            <w:pPr>
              <w:jc w:val="cente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351C6985" w14:textId="2FFA4D1A" w:rsidR="00226A2A" w:rsidRDefault="00226A2A" w:rsidP="00226A2A">
            <w:pPr>
              <w:jc w:val="center"/>
              <w:rPr>
                <w:b/>
                <w:color w:val="365F91" w:themeColor="accent1" w:themeShade="BF"/>
                <w:sz w:val="28"/>
                <w:szCs w:val="28"/>
              </w:rPr>
            </w:pPr>
            <w:r w:rsidRPr="00226A2A">
              <w:rPr>
                <w:sz w:val="22"/>
              </w:rPr>
              <w:t>Aston</w:t>
            </w:r>
          </w:p>
        </w:tc>
      </w:tr>
      <w:tr w:rsidR="000442E5" w14:paraId="307679DD" w14:textId="77777777" w:rsidTr="000442E5">
        <w:trPr>
          <w:jc w:val="center"/>
        </w:trPr>
        <w:tc>
          <w:tcPr>
            <w:tcW w:w="4248" w:type="dxa"/>
            <w:tcBorders>
              <w:top w:val="nil"/>
              <w:left w:val="single" w:sz="4" w:space="0" w:color="auto"/>
              <w:bottom w:val="nil"/>
              <w:right w:val="single" w:sz="4" w:space="0" w:color="auto"/>
            </w:tcBorders>
          </w:tcPr>
          <w:p w14:paraId="7C577447" w14:textId="36D1153E" w:rsidR="000442E5" w:rsidRPr="00F059EC" w:rsidRDefault="000442E5" w:rsidP="00AB0E66">
            <w:pPr>
              <w:pStyle w:val="NoSpacing"/>
              <w:rPr>
                <w:sz w:val="22"/>
              </w:rPr>
            </w:pPr>
            <w:r w:rsidRPr="00F059EC">
              <w:rPr>
                <w:sz w:val="22"/>
              </w:rPr>
              <w:t>11-19 Academy</w:t>
            </w:r>
          </w:p>
        </w:tc>
        <w:tc>
          <w:tcPr>
            <w:tcW w:w="1728" w:type="dxa"/>
            <w:tcBorders>
              <w:top w:val="nil"/>
              <w:left w:val="single" w:sz="4" w:space="0" w:color="auto"/>
              <w:bottom w:val="nil"/>
              <w:right w:val="single" w:sz="4" w:space="0" w:color="auto"/>
            </w:tcBorders>
            <w:shd w:val="clear" w:color="auto" w:fill="DBE5F1" w:themeFill="accent1" w:themeFillTint="33"/>
          </w:tcPr>
          <w:p w14:paraId="4214B1D1" w14:textId="77777777" w:rsidR="000442E5" w:rsidRDefault="000442E5" w:rsidP="00AB0E66">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2EF679AA" w14:textId="77777777" w:rsidR="000442E5" w:rsidRDefault="000442E5" w:rsidP="00AB0E66">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40A64753" w14:textId="77777777" w:rsidR="000442E5" w:rsidRPr="00226A2A" w:rsidRDefault="000442E5" w:rsidP="00226A2A">
            <w:pPr>
              <w:jc w:val="center"/>
              <w:rPr>
                <w:sz w:val="22"/>
              </w:rPr>
            </w:pPr>
          </w:p>
        </w:tc>
        <w:tc>
          <w:tcPr>
            <w:tcW w:w="1501" w:type="dxa"/>
            <w:tcBorders>
              <w:top w:val="nil"/>
              <w:left w:val="single" w:sz="4" w:space="0" w:color="auto"/>
              <w:bottom w:val="nil"/>
              <w:right w:val="single" w:sz="4" w:space="0" w:color="auto"/>
            </w:tcBorders>
          </w:tcPr>
          <w:p w14:paraId="460B0974" w14:textId="1B9CF855" w:rsidR="000442E5" w:rsidRPr="00226A2A" w:rsidRDefault="000442E5" w:rsidP="00226A2A">
            <w:pPr>
              <w:jc w:val="center"/>
              <w:rPr>
                <w:sz w:val="22"/>
              </w:rPr>
            </w:pPr>
            <w:r>
              <w:rPr>
                <w:sz w:val="22"/>
              </w:rPr>
              <w:t>Community</w:t>
            </w:r>
          </w:p>
        </w:tc>
      </w:tr>
      <w:tr w:rsidR="00816DDA" w14:paraId="222A2520" w14:textId="1E08E31E" w:rsidTr="000442E5">
        <w:trPr>
          <w:jc w:val="center"/>
        </w:trPr>
        <w:tc>
          <w:tcPr>
            <w:tcW w:w="4248" w:type="dxa"/>
            <w:tcBorders>
              <w:top w:val="nil"/>
              <w:left w:val="single" w:sz="4" w:space="0" w:color="auto"/>
              <w:bottom w:val="nil"/>
              <w:right w:val="single" w:sz="4" w:space="0" w:color="auto"/>
            </w:tcBorders>
          </w:tcPr>
          <w:p w14:paraId="22BC7E7E" w14:textId="3B250B4D" w:rsidR="00226A2A" w:rsidRPr="00F059EC" w:rsidRDefault="000442E5" w:rsidP="00AB0E66">
            <w:pPr>
              <w:pStyle w:val="NoSpacing"/>
              <w:rPr>
                <w:sz w:val="22"/>
              </w:rPr>
            </w:pPr>
            <w:r>
              <w:rPr>
                <w:sz w:val="22"/>
              </w:rPr>
              <w:t xml:space="preserve">Aughton, </w:t>
            </w:r>
            <w:proofErr w:type="spellStart"/>
            <w:r>
              <w:rPr>
                <w:sz w:val="22"/>
              </w:rPr>
              <w:t>Swallownest</w:t>
            </w:r>
            <w:proofErr w:type="spellEnd"/>
          </w:p>
        </w:tc>
        <w:tc>
          <w:tcPr>
            <w:tcW w:w="1728" w:type="dxa"/>
            <w:tcBorders>
              <w:top w:val="nil"/>
              <w:left w:val="single" w:sz="4" w:space="0" w:color="auto"/>
              <w:bottom w:val="nil"/>
              <w:right w:val="single" w:sz="4" w:space="0" w:color="auto"/>
            </w:tcBorders>
            <w:shd w:val="clear" w:color="auto" w:fill="DBE5F1" w:themeFill="accent1" w:themeFillTint="33"/>
          </w:tcPr>
          <w:p w14:paraId="344D6D75" w14:textId="2FA66B34" w:rsidR="00226A2A" w:rsidRPr="000442E5" w:rsidRDefault="000442E5" w:rsidP="000442E5">
            <w:pPr>
              <w:jc w:val="center"/>
              <w:rPr>
                <w:bCs/>
                <w:sz w:val="22"/>
              </w:rPr>
            </w:pPr>
            <w:r w:rsidRPr="000442E5">
              <w:rPr>
                <w:bCs/>
                <w:sz w:val="22"/>
              </w:rPr>
              <w:t>300</w:t>
            </w:r>
          </w:p>
        </w:tc>
        <w:tc>
          <w:tcPr>
            <w:tcW w:w="1524" w:type="dxa"/>
            <w:tcBorders>
              <w:top w:val="nil"/>
              <w:left w:val="single" w:sz="4" w:space="0" w:color="auto"/>
              <w:bottom w:val="nil"/>
              <w:right w:val="single" w:sz="4" w:space="0" w:color="auto"/>
            </w:tcBorders>
          </w:tcPr>
          <w:p w14:paraId="196CF880" w14:textId="59876FF2" w:rsidR="00226A2A" w:rsidRPr="000442E5" w:rsidRDefault="000442E5" w:rsidP="000442E5">
            <w:pPr>
              <w:jc w:val="center"/>
              <w:rPr>
                <w:bCs/>
                <w:sz w:val="22"/>
              </w:rPr>
            </w:pPr>
            <w:r w:rsidRPr="000442E5">
              <w:rPr>
                <w:bCs/>
                <w:sz w:val="22"/>
              </w:rPr>
              <w:t>1800</w:t>
            </w:r>
          </w:p>
        </w:tc>
        <w:tc>
          <w:tcPr>
            <w:tcW w:w="1455" w:type="dxa"/>
            <w:tcBorders>
              <w:top w:val="nil"/>
              <w:left w:val="single" w:sz="4" w:space="0" w:color="auto"/>
              <w:bottom w:val="nil"/>
              <w:right w:val="single" w:sz="4" w:space="0" w:color="auto"/>
            </w:tcBorders>
          </w:tcPr>
          <w:p w14:paraId="0485F58F" w14:textId="162C6335" w:rsidR="00226A2A" w:rsidRPr="000442E5" w:rsidRDefault="000442E5" w:rsidP="000442E5">
            <w:pPr>
              <w:jc w:val="center"/>
              <w:rPr>
                <w:bCs/>
                <w:sz w:val="22"/>
              </w:rPr>
            </w:pPr>
            <w:r w:rsidRPr="000442E5">
              <w:rPr>
                <w:bCs/>
                <w:sz w:val="22"/>
              </w:rPr>
              <w:t>1471</w:t>
            </w:r>
          </w:p>
        </w:tc>
        <w:tc>
          <w:tcPr>
            <w:tcW w:w="1501" w:type="dxa"/>
            <w:tcBorders>
              <w:top w:val="nil"/>
              <w:left w:val="single" w:sz="4" w:space="0" w:color="auto"/>
              <w:bottom w:val="nil"/>
              <w:right w:val="single" w:sz="4" w:space="0" w:color="auto"/>
            </w:tcBorders>
          </w:tcPr>
          <w:p w14:paraId="55FDBA88" w14:textId="0E7E1072" w:rsidR="00226A2A" w:rsidRPr="00226A2A" w:rsidRDefault="000442E5" w:rsidP="00226A2A">
            <w:pPr>
              <w:jc w:val="center"/>
              <w:rPr>
                <w:sz w:val="22"/>
              </w:rPr>
            </w:pPr>
            <w:r>
              <w:rPr>
                <w:sz w:val="22"/>
              </w:rPr>
              <w:t>Education</w:t>
            </w:r>
          </w:p>
        </w:tc>
      </w:tr>
      <w:tr w:rsidR="0069450A" w14:paraId="4BAFF19D" w14:textId="77777777" w:rsidTr="000442E5">
        <w:trPr>
          <w:jc w:val="center"/>
        </w:trPr>
        <w:tc>
          <w:tcPr>
            <w:tcW w:w="4248" w:type="dxa"/>
            <w:tcBorders>
              <w:top w:val="nil"/>
              <w:left w:val="single" w:sz="4" w:space="0" w:color="auto"/>
              <w:bottom w:val="nil"/>
              <w:right w:val="single" w:sz="4" w:space="0" w:color="auto"/>
            </w:tcBorders>
          </w:tcPr>
          <w:p w14:paraId="110C654A" w14:textId="6493F1B9" w:rsidR="0069450A" w:rsidRPr="00F059EC" w:rsidRDefault="0069450A" w:rsidP="00AB0E66">
            <w:pPr>
              <w:pStyle w:val="NoSpacing"/>
              <w:rPr>
                <w:sz w:val="22"/>
              </w:rPr>
            </w:pPr>
            <w:r>
              <w:rPr>
                <w:sz w:val="22"/>
              </w:rPr>
              <w:t>Sheffield S26 4SF</w:t>
            </w:r>
          </w:p>
        </w:tc>
        <w:tc>
          <w:tcPr>
            <w:tcW w:w="1728" w:type="dxa"/>
            <w:tcBorders>
              <w:top w:val="nil"/>
              <w:left w:val="single" w:sz="4" w:space="0" w:color="auto"/>
              <w:bottom w:val="nil"/>
              <w:right w:val="single" w:sz="4" w:space="0" w:color="auto"/>
            </w:tcBorders>
            <w:shd w:val="clear" w:color="auto" w:fill="DBE5F1" w:themeFill="accent1" w:themeFillTint="33"/>
          </w:tcPr>
          <w:p w14:paraId="23969210" w14:textId="77777777" w:rsidR="0069450A" w:rsidRDefault="0069450A" w:rsidP="00AB0E66">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626E42E8" w14:textId="77777777" w:rsidR="0069450A" w:rsidRDefault="0069450A" w:rsidP="00AB0E66">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3B09A8FB" w14:textId="77777777" w:rsidR="0069450A" w:rsidRPr="00226A2A" w:rsidRDefault="0069450A" w:rsidP="00226A2A">
            <w:pPr>
              <w:jc w:val="center"/>
              <w:rPr>
                <w:sz w:val="22"/>
              </w:rPr>
            </w:pPr>
          </w:p>
        </w:tc>
        <w:tc>
          <w:tcPr>
            <w:tcW w:w="1501" w:type="dxa"/>
            <w:tcBorders>
              <w:top w:val="nil"/>
              <w:left w:val="single" w:sz="4" w:space="0" w:color="auto"/>
              <w:bottom w:val="nil"/>
              <w:right w:val="single" w:sz="4" w:space="0" w:color="auto"/>
            </w:tcBorders>
          </w:tcPr>
          <w:p w14:paraId="7CA471D5" w14:textId="02F3D3CE" w:rsidR="0069450A" w:rsidRPr="00226A2A" w:rsidRDefault="0069450A" w:rsidP="00226A2A">
            <w:pPr>
              <w:jc w:val="center"/>
              <w:rPr>
                <w:sz w:val="22"/>
              </w:rPr>
            </w:pPr>
            <w:r>
              <w:rPr>
                <w:sz w:val="22"/>
              </w:rPr>
              <w:t>Trust</w:t>
            </w:r>
          </w:p>
        </w:tc>
      </w:tr>
      <w:tr w:rsidR="00816DDA" w14:paraId="3D8964C4" w14:textId="3DD848E9" w:rsidTr="000442E5">
        <w:trPr>
          <w:jc w:val="center"/>
        </w:trPr>
        <w:tc>
          <w:tcPr>
            <w:tcW w:w="4248" w:type="dxa"/>
            <w:tcBorders>
              <w:top w:val="nil"/>
              <w:left w:val="single" w:sz="4" w:space="0" w:color="auto"/>
              <w:bottom w:val="nil"/>
              <w:right w:val="single" w:sz="4" w:space="0" w:color="auto"/>
            </w:tcBorders>
          </w:tcPr>
          <w:p w14:paraId="4B74FA73" w14:textId="6D1B3A07" w:rsidR="00226A2A" w:rsidRPr="00AB0E66" w:rsidRDefault="00226A2A" w:rsidP="00AB0E66">
            <w:pPr>
              <w:pStyle w:val="NoSpacing"/>
              <w:spacing w:after="120"/>
              <w:rPr>
                <w:sz w:val="22"/>
              </w:rPr>
            </w:pPr>
            <w:r w:rsidRPr="002572FB">
              <w:rPr>
                <w:sz w:val="22"/>
              </w:rPr>
              <w:t xml:space="preserve">Tel: 0114 2872171  </w:t>
            </w:r>
          </w:p>
        </w:tc>
        <w:tc>
          <w:tcPr>
            <w:tcW w:w="1728" w:type="dxa"/>
            <w:tcBorders>
              <w:top w:val="nil"/>
              <w:left w:val="single" w:sz="4" w:space="0" w:color="auto"/>
              <w:bottom w:val="nil"/>
              <w:right w:val="single" w:sz="4" w:space="0" w:color="auto"/>
            </w:tcBorders>
            <w:shd w:val="clear" w:color="auto" w:fill="DBE5F1" w:themeFill="accent1" w:themeFillTint="33"/>
          </w:tcPr>
          <w:p w14:paraId="61B8F494" w14:textId="77777777" w:rsidR="00226A2A" w:rsidRDefault="00226A2A" w:rsidP="00AB0E66">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0F8BB3B3" w14:textId="77777777" w:rsidR="00226A2A" w:rsidRDefault="00226A2A" w:rsidP="00AB0E66">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7D799D03" w14:textId="77777777" w:rsidR="00226A2A" w:rsidRDefault="00226A2A" w:rsidP="00AB0E66">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2D71F491" w14:textId="77777777" w:rsidR="00226A2A" w:rsidRDefault="00226A2A" w:rsidP="00AB0E66">
            <w:pPr>
              <w:rPr>
                <w:b/>
                <w:color w:val="365F91" w:themeColor="accent1" w:themeShade="BF"/>
                <w:sz w:val="28"/>
                <w:szCs w:val="28"/>
              </w:rPr>
            </w:pPr>
          </w:p>
        </w:tc>
      </w:tr>
      <w:tr w:rsidR="00816DDA" w14:paraId="0C17E130" w14:textId="07C038BE" w:rsidTr="000442E5">
        <w:trPr>
          <w:jc w:val="center"/>
        </w:trPr>
        <w:tc>
          <w:tcPr>
            <w:tcW w:w="4248" w:type="dxa"/>
            <w:tcBorders>
              <w:top w:val="nil"/>
              <w:left w:val="single" w:sz="4" w:space="0" w:color="auto"/>
              <w:bottom w:val="nil"/>
              <w:right w:val="single" w:sz="4" w:space="0" w:color="auto"/>
            </w:tcBorders>
          </w:tcPr>
          <w:p w14:paraId="5AEB839A" w14:textId="1D8F05DA" w:rsidR="00226A2A" w:rsidRPr="00AB0E66" w:rsidRDefault="00226A2A" w:rsidP="00AB0E66">
            <w:pPr>
              <w:pStyle w:val="NoSpacing"/>
              <w:spacing w:after="120"/>
              <w:rPr>
                <w:sz w:val="22"/>
              </w:rPr>
            </w:pPr>
            <w:r w:rsidRPr="002572FB">
              <w:rPr>
                <w:sz w:val="22"/>
              </w:rPr>
              <w:t xml:space="preserve">Email: </w:t>
            </w:r>
            <w:r w:rsidRPr="002572FB">
              <w:rPr>
                <w:rStyle w:val="Hyperlink"/>
                <w:sz w:val="22"/>
              </w:rPr>
              <w:t>info@astonacademy.org</w:t>
            </w:r>
          </w:p>
        </w:tc>
        <w:tc>
          <w:tcPr>
            <w:tcW w:w="1728" w:type="dxa"/>
            <w:tcBorders>
              <w:top w:val="nil"/>
              <w:left w:val="single" w:sz="4" w:space="0" w:color="auto"/>
              <w:bottom w:val="nil"/>
              <w:right w:val="single" w:sz="4" w:space="0" w:color="auto"/>
            </w:tcBorders>
            <w:shd w:val="clear" w:color="auto" w:fill="DBE5F1" w:themeFill="accent1" w:themeFillTint="33"/>
          </w:tcPr>
          <w:p w14:paraId="182480F7" w14:textId="77777777" w:rsidR="00226A2A" w:rsidRDefault="00226A2A" w:rsidP="00AB0E66">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4B744B49" w14:textId="77777777" w:rsidR="00226A2A" w:rsidRDefault="00226A2A" w:rsidP="00AB0E66">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47791B44" w14:textId="77777777" w:rsidR="00226A2A" w:rsidRDefault="00226A2A" w:rsidP="00AB0E66">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744D913C" w14:textId="77777777" w:rsidR="00226A2A" w:rsidRDefault="00226A2A" w:rsidP="00AB0E66">
            <w:pPr>
              <w:rPr>
                <w:b/>
                <w:color w:val="365F91" w:themeColor="accent1" w:themeShade="BF"/>
                <w:sz w:val="28"/>
                <w:szCs w:val="28"/>
              </w:rPr>
            </w:pPr>
          </w:p>
        </w:tc>
      </w:tr>
      <w:tr w:rsidR="0069450A" w14:paraId="136B1726" w14:textId="5EC99E2F" w:rsidTr="000442E5">
        <w:trPr>
          <w:jc w:val="center"/>
        </w:trPr>
        <w:tc>
          <w:tcPr>
            <w:tcW w:w="4248" w:type="dxa"/>
            <w:tcBorders>
              <w:top w:val="nil"/>
              <w:left w:val="single" w:sz="4" w:space="0" w:color="auto"/>
              <w:bottom w:val="single" w:sz="4" w:space="0" w:color="auto"/>
              <w:right w:val="single" w:sz="4" w:space="0" w:color="auto"/>
            </w:tcBorders>
          </w:tcPr>
          <w:p w14:paraId="0B26ADFB" w14:textId="7A633CAD" w:rsidR="00226A2A" w:rsidRPr="00AB0E66" w:rsidRDefault="00226A2A" w:rsidP="00AB0E66">
            <w:pPr>
              <w:pStyle w:val="NoSpacing"/>
              <w:tabs>
                <w:tab w:val="left" w:pos="851"/>
              </w:tabs>
              <w:spacing w:after="120"/>
              <w:rPr>
                <w:sz w:val="22"/>
              </w:rPr>
            </w:pPr>
            <w:r w:rsidRPr="002572FB">
              <w:rPr>
                <w:sz w:val="22"/>
              </w:rPr>
              <w:t xml:space="preserve">Web: </w:t>
            </w:r>
            <w:hyperlink r:id="rId22" w:history="1">
              <w:r w:rsidRPr="002572FB">
                <w:rPr>
                  <w:rStyle w:val="Hyperlink"/>
                  <w:sz w:val="22"/>
                </w:rPr>
                <w:t>www.astonacademy.org</w:t>
              </w:r>
            </w:hyperlink>
          </w:p>
        </w:tc>
        <w:tc>
          <w:tcPr>
            <w:tcW w:w="1728" w:type="dxa"/>
            <w:tcBorders>
              <w:top w:val="nil"/>
              <w:left w:val="single" w:sz="4" w:space="0" w:color="auto"/>
              <w:bottom w:val="single" w:sz="4" w:space="0" w:color="auto"/>
              <w:right w:val="single" w:sz="4" w:space="0" w:color="auto"/>
            </w:tcBorders>
            <w:shd w:val="clear" w:color="auto" w:fill="DBE5F1" w:themeFill="accent1" w:themeFillTint="33"/>
          </w:tcPr>
          <w:p w14:paraId="65ED2ADB" w14:textId="77777777" w:rsidR="00226A2A" w:rsidRDefault="00226A2A" w:rsidP="00AB0E66">
            <w:pPr>
              <w:rPr>
                <w:b/>
                <w:color w:val="365F91" w:themeColor="accent1" w:themeShade="BF"/>
                <w:sz w:val="28"/>
                <w:szCs w:val="28"/>
              </w:rPr>
            </w:pPr>
          </w:p>
        </w:tc>
        <w:tc>
          <w:tcPr>
            <w:tcW w:w="1524" w:type="dxa"/>
            <w:tcBorders>
              <w:top w:val="nil"/>
              <w:left w:val="single" w:sz="4" w:space="0" w:color="auto"/>
              <w:bottom w:val="single" w:sz="4" w:space="0" w:color="auto"/>
              <w:right w:val="single" w:sz="4" w:space="0" w:color="auto"/>
            </w:tcBorders>
          </w:tcPr>
          <w:p w14:paraId="569207FF" w14:textId="77777777" w:rsidR="00226A2A" w:rsidRDefault="00226A2A" w:rsidP="00AB0E66">
            <w:pPr>
              <w:rPr>
                <w:b/>
                <w:color w:val="365F91" w:themeColor="accent1" w:themeShade="BF"/>
                <w:sz w:val="28"/>
                <w:szCs w:val="28"/>
              </w:rPr>
            </w:pPr>
          </w:p>
        </w:tc>
        <w:tc>
          <w:tcPr>
            <w:tcW w:w="1455" w:type="dxa"/>
            <w:tcBorders>
              <w:top w:val="nil"/>
              <w:left w:val="single" w:sz="4" w:space="0" w:color="auto"/>
              <w:bottom w:val="single" w:sz="4" w:space="0" w:color="auto"/>
              <w:right w:val="single" w:sz="4" w:space="0" w:color="auto"/>
            </w:tcBorders>
          </w:tcPr>
          <w:p w14:paraId="3B49A5D1" w14:textId="77777777" w:rsidR="00226A2A" w:rsidRDefault="00226A2A" w:rsidP="00AB0E66">
            <w:pPr>
              <w:rPr>
                <w:b/>
                <w:color w:val="365F91" w:themeColor="accent1" w:themeShade="BF"/>
                <w:sz w:val="28"/>
                <w:szCs w:val="28"/>
              </w:rPr>
            </w:pPr>
          </w:p>
        </w:tc>
        <w:tc>
          <w:tcPr>
            <w:tcW w:w="1501" w:type="dxa"/>
            <w:tcBorders>
              <w:top w:val="nil"/>
              <w:left w:val="single" w:sz="4" w:space="0" w:color="auto"/>
              <w:bottom w:val="single" w:sz="4" w:space="0" w:color="auto"/>
              <w:right w:val="single" w:sz="4" w:space="0" w:color="auto"/>
            </w:tcBorders>
          </w:tcPr>
          <w:p w14:paraId="77C666C9" w14:textId="77777777" w:rsidR="00226A2A" w:rsidRDefault="00226A2A" w:rsidP="00AB0E66">
            <w:pPr>
              <w:rPr>
                <w:b/>
                <w:color w:val="365F91" w:themeColor="accent1" w:themeShade="BF"/>
                <w:sz w:val="28"/>
                <w:szCs w:val="28"/>
              </w:rPr>
            </w:pPr>
          </w:p>
        </w:tc>
      </w:tr>
      <w:tr w:rsidR="00226A2A" w14:paraId="3AD5E723" w14:textId="195BCD58" w:rsidTr="000442E5">
        <w:trPr>
          <w:jc w:val="center"/>
        </w:trPr>
        <w:tc>
          <w:tcPr>
            <w:tcW w:w="4248" w:type="dxa"/>
            <w:tcBorders>
              <w:top w:val="single" w:sz="4" w:space="0" w:color="auto"/>
              <w:left w:val="single" w:sz="4" w:space="0" w:color="auto"/>
              <w:bottom w:val="nil"/>
              <w:right w:val="single" w:sz="4" w:space="0" w:color="auto"/>
            </w:tcBorders>
          </w:tcPr>
          <w:p w14:paraId="2B67CBE1" w14:textId="7D52D8EB" w:rsidR="00226A2A" w:rsidRPr="00AB0E66" w:rsidRDefault="00226A2A" w:rsidP="00AB0E66">
            <w:pPr>
              <w:rPr>
                <w:b/>
                <w:color w:val="365F91" w:themeColor="accent1" w:themeShade="BF"/>
                <w:sz w:val="20"/>
                <w:szCs w:val="20"/>
              </w:rPr>
            </w:pPr>
            <w:r>
              <w:rPr>
                <w:b/>
                <w:color w:val="365F91" w:themeColor="accent1" w:themeShade="BF"/>
                <w:sz w:val="20"/>
                <w:szCs w:val="20"/>
              </w:rPr>
              <w:t>BRINSWORTH ACADEMY</w:t>
            </w:r>
          </w:p>
        </w:tc>
        <w:tc>
          <w:tcPr>
            <w:tcW w:w="1728" w:type="dxa"/>
            <w:tcBorders>
              <w:top w:val="nil"/>
              <w:left w:val="single" w:sz="4" w:space="0" w:color="auto"/>
              <w:bottom w:val="nil"/>
              <w:right w:val="single" w:sz="4" w:space="0" w:color="auto"/>
            </w:tcBorders>
            <w:shd w:val="clear" w:color="auto" w:fill="DBE5F1" w:themeFill="accent1" w:themeFillTint="33"/>
          </w:tcPr>
          <w:p w14:paraId="48053C1F" w14:textId="77777777" w:rsidR="00226A2A" w:rsidRDefault="00226A2A" w:rsidP="00AB0E66">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0BE052BF" w14:textId="77777777" w:rsidR="00226A2A" w:rsidRDefault="00226A2A" w:rsidP="00AB0E66">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37D328ED" w14:textId="77777777" w:rsidR="00226A2A" w:rsidRDefault="00226A2A" w:rsidP="00AB0E66">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71E166EF" w14:textId="74F0F52A" w:rsidR="00226A2A" w:rsidRPr="00226A2A" w:rsidRDefault="00226A2A" w:rsidP="00226A2A">
            <w:pPr>
              <w:jc w:val="center"/>
              <w:rPr>
                <w:sz w:val="22"/>
              </w:rPr>
            </w:pPr>
          </w:p>
        </w:tc>
      </w:tr>
      <w:tr w:rsidR="00816DDA" w14:paraId="77B627C4" w14:textId="6F36C0FA" w:rsidTr="0069450A">
        <w:trPr>
          <w:jc w:val="center"/>
        </w:trPr>
        <w:tc>
          <w:tcPr>
            <w:tcW w:w="4248" w:type="dxa"/>
            <w:tcBorders>
              <w:top w:val="nil"/>
              <w:left w:val="single" w:sz="4" w:space="0" w:color="auto"/>
              <w:bottom w:val="nil"/>
              <w:right w:val="single" w:sz="4" w:space="0" w:color="auto"/>
            </w:tcBorders>
          </w:tcPr>
          <w:p w14:paraId="14DADE8A" w14:textId="1E961BD1" w:rsidR="00816DDA" w:rsidRPr="00F059EC" w:rsidRDefault="00816DDA" w:rsidP="00816DDA">
            <w:pPr>
              <w:rPr>
                <w:sz w:val="22"/>
              </w:rPr>
            </w:pPr>
            <w:r w:rsidRPr="00F059EC">
              <w:rPr>
                <w:sz w:val="22"/>
              </w:rPr>
              <w:t>11-19 Academy</w:t>
            </w:r>
          </w:p>
        </w:tc>
        <w:tc>
          <w:tcPr>
            <w:tcW w:w="1728" w:type="dxa"/>
            <w:tcBorders>
              <w:top w:val="nil"/>
              <w:left w:val="single" w:sz="4" w:space="0" w:color="auto"/>
              <w:bottom w:val="nil"/>
              <w:right w:val="single" w:sz="4" w:space="0" w:color="auto"/>
            </w:tcBorders>
            <w:shd w:val="clear" w:color="auto" w:fill="DBE5F1" w:themeFill="accent1" w:themeFillTint="33"/>
          </w:tcPr>
          <w:p w14:paraId="2B9815B2"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04852509"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02EA75CF"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2296353A" w14:textId="0F764F8C" w:rsidR="00816DDA" w:rsidRPr="00226A2A" w:rsidRDefault="00816DDA" w:rsidP="00816DDA">
            <w:pPr>
              <w:jc w:val="center"/>
              <w:rPr>
                <w:sz w:val="22"/>
              </w:rPr>
            </w:pPr>
            <w:r>
              <w:rPr>
                <w:sz w:val="22"/>
              </w:rPr>
              <w:t>New</w:t>
            </w:r>
          </w:p>
        </w:tc>
      </w:tr>
      <w:tr w:rsidR="00816DDA" w14:paraId="39CDC0EA" w14:textId="77777777" w:rsidTr="0069450A">
        <w:trPr>
          <w:jc w:val="center"/>
        </w:trPr>
        <w:tc>
          <w:tcPr>
            <w:tcW w:w="4248" w:type="dxa"/>
            <w:tcBorders>
              <w:top w:val="nil"/>
              <w:left w:val="single" w:sz="4" w:space="0" w:color="auto"/>
              <w:bottom w:val="nil"/>
              <w:right w:val="single" w:sz="4" w:space="0" w:color="auto"/>
            </w:tcBorders>
          </w:tcPr>
          <w:p w14:paraId="2E6F1E58" w14:textId="6B4D0542" w:rsidR="00816DDA" w:rsidRDefault="00816DDA" w:rsidP="00816DDA">
            <w:pPr>
              <w:spacing w:after="120"/>
              <w:rPr>
                <w:sz w:val="22"/>
              </w:rPr>
            </w:pPr>
            <w:r w:rsidRPr="002572FB">
              <w:rPr>
                <w:sz w:val="22"/>
              </w:rPr>
              <w:t xml:space="preserve">Brinsworth Rd, Brinsworth, </w:t>
            </w:r>
          </w:p>
        </w:tc>
        <w:tc>
          <w:tcPr>
            <w:tcW w:w="1728" w:type="dxa"/>
            <w:tcBorders>
              <w:top w:val="nil"/>
              <w:left w:val="single" w:sz="4" w:space="0" w:color="auto"/>
              <w:bottom w:val="nil"/>
              <w:right w:val="single" w:sz="4" w:space="0" w:color="auto"/>
            </w:tcBorders>
            <w:shd w:val="clear" w:color="auto" w:fill="DBE5F1" w:themeFill="accent1" w:themeFillTint="33"/>
          </w:tcPr>
          <w:p w14:paraId="77EBE9F6" w14:textId="04CFA287" w:rsidR="00816DDA" w:rsidRDefault="00816DDA" w:rsidP="00816DDA">
            <w:pPr>
              <w:jc w:val="center"/>
              <w:rPr>
                <w:b/>
                <w:color w:val="365F91" w:themeColor="accent1" w:themeShade="BF"/>
                <w:sz w:val="28"/>
                <w:szCs w:val="28"/>
              </w:rPr>
            </w:pPr>
            <w:r w:rsidRPr="00AB0E66">
              <w:rPr>
                <w:bCs/>
                <w:sz w:val="22"/>
              </w:rPr>
              <w:t>270</w:t>
            </w:r>
          </w:p>
        </w:tc>
        <w:tc>
          <w:tcPr>
            <w:tcW w:w="1524" w:type="dxa"/>
            <w:tcBorders>
              <w:top w:val="nil"/>
              <w:left w:val="single" w:sz="4" w:space="0" w:color="auto"/>
              <w:bottom w:val="nil"/>
              <w:right w:val="single" w:sz="4" w:space="0" w:color="auto"/>
            </w:tcBorders>
          </w:tcPr>
          <w:p w14:paraId="307B73F6" w14:textId="2C9AB7BC" w:rsidR="00816DDA" w:rsidRDefault="00816DDA" w:rsidP="00816DDA">
            <w:pPr>
              <w:jc w:val="center"/>
              <w:rPr>
                <w:b/>
                <w:color w:val="365F91" w:themeColor="accent1" w:themeShade="BF"/>
                <w:sz w:val="28"/>
                <w:szCs w:val="28"/>
              </w:rPr>
            </w:pPr>
            <w:r w:rsidRPr="00AB0E66">
              <w:rPr>
                <w:bCs/>
                <w:sz w:val="22"/>
              </w:rPr>
              <w:t>1487</w:t>
            </w:r>
          </w:p>
        </w:tc>
        <w:tc>
          <w:tcPr>
            <w:tcW w:w="1455" w:type="dxa"/>
            <w:tcBorders>
              <w:top w:val="nil"/>
              <w:left w:val="single" w:sz="4" w:space="0" w:color="auto"/>
              <w:bottom w:val="nil"/>
              <w:right w:val="single" w:sz="4" w:space="0" w:color="auto"/>
            </w:tcBorders>
          </w:tcPr>
          <w:p w14:paraId="0B1C65EF" w14:textId="468784F5" w:rsidR="00816DDA" w:rsidRDefault="00816DDA" w:rsidP="00816DDA">
            <w:pPr>
              <w:jc w:val="center"/>
              <w:rPr>
                <w:b/>
                <w:color w:val="365F91" w:themeColor="accent1" w:themeShade="BF"/>
                <w:sz w:val="28"/>
                <w:szCs w:val="28"/>
              </w:rPr>
            </w:pPr>
            <w:r w:rsidRPr="00AB0E66">
              <w:rPr>
                <w:bCs/>
                <w:sz w:val="22"/>
              </w:rPr>
              <w:t>1377</w:t>
            </w:r>
          </w:p>
        </w:tc>
        <w:tc>
          <w:tcPr>
            <w:tcW w:w="1501" w:type="dxa"/>
            <w:tcBorders>
              <w:top w:val="nil"/>
              <w:left w:val="single" w:sz="4" w:space="0" w:color="auto"/>
              <w:bottom w:val="nil"/>
              <w:right w:val="single" w:sz="4" w:space="0" w:color="auto"/>
            </w:tcBorders>
          </w:tcPr>
          <w:p w14:paraId="5B7F32D3" w14:textId="48D6739E" w:rsidR="00816DDA" w:rsidRDefault="00816DDA" w:rsidP="00816DDA">
            <w:pPr>
              <w:jc w:val="center"/>
              <w:rPr>
                <w:sz w:val="22"/>
              </w:rPr>
            </w:pPr>
            <w:r>
              <w:rPr>
                <w:sz w:val="22"/>
              </w:rPr>
              <w:t>Collaborative</w:t>
            </w:r>
          </w:p>
        </w:tc>
      </w:tr>
      <w:tr w:rsidR="00816DDA" w14:paraId="6A864128" w14:textId="77777777" w:rsidTr="0069450A">
        <w:trPr>
          <w:jc w:val="center"/>
        </w:trPr>
        <w:tc>
          <w:tcPr>
            <w:tcW w:w="4248" w:type="dxa"/>
            <w:tcBorders>
              <w:top w:val="nil"/>
              <w:left w:val="single" w:sz="4" w:space="0" w:color="auto"/>
              <w:bottom w:val="nil"/>
              <w:right w:val="single" w:sz="4" w:space="0" w:color="auto"/>
            </w:tcBorders>
          </w:tcPr>
          <w:p w14:paraId="3C5C100B" w14:textId="442B00DA" w:rsidR="00816DDA" w:rsidRPr="002572FB" w:rsidRDefault="00816DDA" w:rsidP="00816DDA">
            <w:pPr>
              <w:spacing w:after="120"/>
              <w:rPr>
                <w:sz w:val="22"/>
              </w:rPr>
            </w:pPr>
            <w:r>
              <w:rPr>
                <w:sz w:val="22"/>
              </w:rPr>
              <w:t>Rotherham S60 5EJ</w:t>
            </w:r>
          </w:p>
        </w:tc>
        <w:tc>
          <w:tcPr>
            <w:tcW w:w="1728" w:type="dxa"/>
            <w:tcBorders>
              <w:top w:val="nil"/>
              <w:left w:val="single" w:sz="4" w:space="0" w:color="auto"/>
              <w:bottom w:val="nil"/>
              <w:right w:val="single" w:sz="4" w:space="0" w:color="auto"/>
            </w:tcBorders>
            <w:shd w:val="clear" w:color="auto" w:fill="DBE5F1" w:themeFill="accent1" w:themeFillTint="33"/>
          </w:tcPr>
          <w:p w14:paraId="32E05169"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629FF3B2"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2D54E99A"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2D928F0A" w14:textId="661E525B" w:rsidR="00816DDA" w:rsidRDefault="00816DDA" w:rsidP="00816DDA">
            <w:pPr>
              <w:jc w:val="center"/>
              <w:rPr>
                <w:sz w:val="22"/>
              </w:rPr>
            </w:pPr>
            <w:r>
              <w:rPr>
                <w:sz w:val="22"/>
              </w:rPr>
              <w:t xml:space="preserve">Learning </w:t>
            </w:r>
          </w:p>
        </w:tc>
      </w:tr>
      <w:tr w:rsidR="00816DDA" w14:paraId="469BC57F" w14:textId="1F29E3E5" w:rsidTr="0069450A">
        <w:trPr>
          <w:jc w:val="center"/>
        </w:trPr>
        <w:tc>
          <w:tcPr>
            <w:tcW w:w="4248" w:type="dxa"/>
            <w:tcBorders>
              <w:top w:val="nil"/>
              <w:left w:val="single" w:sz="4" w:space="0" w:color="auto"/>
              <w:bottom w:val="nil"/>
              <w:right w:val="single" w:sz="4" w:space="0" w:color="auto"/>
            </w:tcBorders>
          </w:tcPr>
          <w:p w14:paraId="13D3D7B0" w14:textId="0A3F7D43" w:rsidR="00816DDA" w:rsidRPr="002572FB" w:rsidRDefault="00816DDA" w:rsidP="00816DDA">
            <w:pPr>
              <w:spacing w:after="120"/>
              <w:rPr>
                <w:sz w:val="22"/>
              </w:rPr>
            </w:pPr>
            <w:r w:rsidRPr="002572FB">
              <w:rPr>
                <w:sz w:val="22"/>
              </w:rPr>
              <w:t>Tel: 01709 828383</w:t>
            </w:r>
          </w:p>
        </w:tc>
        <w:tc>
          <w:tcPr>
            <w:tcW w:w="1728" w:type="dxa"/>
            <w:tcBorders>
              <w:top w:val="nil"/>
              <w:left w:val="single" w:sz="4" w:space="0" w:color="auto"/>
              <w:bottom w:val="nil"/>
              <w:right w:val="single" w:sz="4" w:space="0" w:color="auto"/>
            </w:tcBorders>
            <w:shd w:val="clear" w:color="auto" w:fill="DBE5F1" w:themeFill="accent1" w:themeFillTint="33"/>
          </w:tcPr>
          <w:p w14:paraId="41062F16"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25494905"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0782F91F"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251883B0" w14:textId="344A64B8" w:rsidR="00816DDA" w:rsidRPr="00226A2A" w:rsidRDefault="00816DDA" w:rsidP="00816DDA">
            <w:pPr>
              <w:jc w:val="center"/>
              <w:rPr>
                <w:sz w:val="22"/>
              </w:rPr>
            </w:pPr>
            <w:r>
              <w:rPr>
                <w:sz w:val="22"/>
              </w:rPr>
              <w:t>Trust</w:t>
            </w:r>
          </w:p>
        </w:tc>
      </w:tr>
      <w:tr w:rsidR="00816DDA" w14:paraId="4520741D" w14:textId="3880B2F5" w:rsidTr="0069450A">
        <w:trPr>
          <w:jc w:val="center"/>
        </w:trPr>
        <w:tc>
          <w:tcPr>
            <w:tcW w:w="4248" w:type="dxa"/>
            <w:tcBorders>
              <w:top w:val="nil"/>
              <w:left w:val="single" w:sz="4" w:space="0" w:color="auto"/>
              <w:bottom w:val="nil"/>
              <w:right w:val="single" w:sz="4" w:space="0" w:color="auto"/>
            </w:tcBorders>
          </w:tcPr>
          <w:p w14:paraId="3B9666FD" w14:textId="5C6E4542" w:rsidR="00816DDA" w:rsidRPr="002572FB" w:rsidRDefault="00816DDA" w:rsidP="00816DDA">
            <w:pPr>
              <w:pStyle w:val="NoSpacing"/>
              <w:spacing w:after="120"/>
              <w:rPr>
                <w:sz w:val="22"/>
              </w:rPr>
            </w:pPr>
            <w:r w:rsidRPr="002572FB">
              <w:rPr>
                <w:sz w:val="22"/>
              </w:rPr>
              <w:t xml:space="preserve">Email: </w:t>
            </w:r>
            <w:hyperlink r:id="rId23" w:history="1">
              <w:r w:rsidRPr="00D30711">
                <w:rPr>
                  <w:rStyle w:val="Hyperlink"/>
                  <w:sz w:val="22"/>
                </w:rPr>
                <w:t>bri-office@nclt.ac.uk</w:t>
              </w:r>
            </w:hyperlink>
          </w:p>
        </w:tc>
        <w:tc>
          <w:tcPr>
            <w:tcW w:w="1728" w:type="dxa"/>
            <w:tcBorders>
              <w:top w:val="nil"/>
              <w:left w:val="single" w:sz="4" w:space="0" w:color="auto"/>
              <w:bottom w:val="nil"/>
              <w:right w:val="single" w:sz="4" w:space="0" w:color="auto"/>
            </w:tcBorders>
            <w:shd w:val="clear" w:color="auto" w:fill="DBE5F1" w:themeFill="accent1" w:themeFillTint="33"/>
          </w:tcPr>
          <w:p w14:paraId="13F9D786"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72CDDA76"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5E42D634"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3C5E2770" w14:textId="77777777" w:rsidR="00816DDA" w:rsidRPr="00226A2A" w:rsidRDefault="00816DDA" w:rsidP="00816DDA">
            <w:pPr>
              <w:jc w:val="center"/>
              <w:rPr>
                <w:sz w:val="22"/>
              </w:rPr>
            </w:pPr>
          </w:p>
        </w:tc>
      </w:tr>
      <w:tr w:rsidR="00816DDA" w14:paraId="0D10B90C" w14:textId="031BC3A4" w:rsidTr="0069450A">
        <w:trPr>
          <w:jc w:val="center"/>
        </w:trPr>
        <w:tc>
          <w:tcPr>
            <w:tcW w:w="4248" w:type="dxa"/>
            <w:tcBorders>
              <w:top w:val="nil"/>
              <w:left w:val="single" w:sz="4" w:space="0" w:color="auto"/>
              <w:bottom w:val="single" w:sz="4" w:space="0" w:color="auto"/>
              <w:right w:val="single" w:sz="4" w:space="0" w:color="auto"/>
            </w:tcBorders>
          </w:tcPr>
          <w:p w14:paraId="7DC27191" w14:textId="555D63FD" w:rsidR="00816DDA" w:rsidRPr="00AB0E66" w:rsidRDefault="00816DDA" w:rsidP="00816DDA">
            <w:pPr>
              <w:pStyle w:val="NoSpacing"/>
              <w:spacing w:after="120"/>
              <w:rPr>
                <w:color w:val="0000FF" w:themeColor="hyperlink"/>
                <w:u w:val="single"/>
              </w:rPr>
            </w:pPr>
            <w:r w:rsidRPr="002572FB">
              <w:rPr>
                <w:sz w:val="22"/>
              </w:rPr>
              <w:t xml:space="preserve">Web: </w:t>
            </w:r>
            <w:hyperlink r:id="rId24" w:history="1">
              <w:r w:rsidRPr="002572FB">
                <w:rPr>
                  <w:rStyle w:val="Hyperlink"/>
                  <w:sz w:val="22"/>
                </w:rPr>
                <w:t>www.brinsworthacademy.org.uk</w:t>
              </w:r>
            </w:hyperlink>
          </w:p>
        </w:tc>
        <w:tc>
          <w:tcPr>
            <w:tcW w:w="1728" w:type="dxa"/>
            <w:tcBorders>
              <w:top w:val="nil"/>
              <w:left w:val="single" w:sz="4" w:space="0" w:color="auto"/>
              <w:bottom w:val="single" w:sz="4" w:space="0" w:color="auto"/>
              <w:right w:val="single" w:sz="4" w:space="0" w:color="auto"/>
            </w:tcBorders>
            <w:shd w:val="clear" w:color="auto" w:fill="DBE5F1" w:themeFill="accent1" w:themeFillTint="33"/>
          </w:tcPr>
          <w:p w14:paraId="278BB406"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single" w:sz="4" w:space="0" w:color="auto"/>
              <w:right w:val="single" w:sz="4" w:space="0" w:color="auto"/>
            </w:tcBorders>
          </w:tcPr>
          <w:p w14:paraId="358616D5"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single" w:sz="4" w:space="0" w:color="auto"/>
              <w:right w:val="single" w:sz="4" w:space="0" w:color="auto"/>
            </w:tcBorders>
          </w:tcPr>
          <w:p w14:paraId="7426BC3F"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single" w:sz="4" w:space="0" w:color="auto"/>
              <w:right w:val="single" w:sz="4" w:space="0" w:color="auto"/>
            </w:tcBorders>
          </w:tcPr>
          <w:p w14:paraId="5B2D16C9" w14:textId="77777777" w:rsidR="00816DDA" w:rsidRPr="00226A2A" w:rsidRDefault="00816DDA" w:rsidP="00816DDA">
            <w:pPr>
              <w:jc w:val="center"/>
              <w:rPr>
                <w:sz w:val="22"/>
              </w:rPr>
            </w:pPr>
          </w:p>
        </w:tc>
      </w:tr>
      <w:tr w:rsidR="00816DDA" w14:paraId="0B212D96" w14:textId="0E9BD695" w:rsidTr="00226A2A">
        <w:trPr>
          <w:jc w:val="center"/>
        </w:trPr>
        <w:tc>
          <w:tcPr>
            <w:tcW w:w="4248" w:type="dxa"/>
            <w:tcBorders>
              <w:top w:val="nil"/>
              <w:left w:val="single" w:sz="4" w:space="0" w:color="auto"/>
              <w:bottom w:val="nil"/>
              <w:right w:val="single" w:sz="4" w:space="0" w:color="auto"/>
            </w:tcBorders>
          </w:tcPr>
          <w:p w14:paraId="3E3E555B" w14:textId="6F91B0F5" w:rsidR="00816DDA" w:rsidRPr="00DD784E" w:rsidRDefault="00816DDA" w:rsidP="00816DDA">
            <w:pPr>
              <w:pStyle w:val="NoSpacing"/>
              <w:rPr>
                <w:b/>
                <w:color w:val="365F91" w:themeColor="accent1" w:themeShade="BF"/>
                <w:sz w:val="20"/>
                <w:szCs w:val="20"/>
              </w:rPr>
            </w:pPr>
            <w:r>
              <w:rPr>
                <w:b/>
                <w:color w:val="365F91" w:themeColor="accent1" w:themeShade="BF"/>
                <w:sz w:val="20"/>
                <w:szCs w:val="20"/>
              </w:rPr>
              <w:t>CLIFTON COMMUNITY SCHOOL</w:t>
            </w:r>
          </w:p>
        </w:tc>
        <w:tc>
          <w:tcPr>
            <w:tcW w:w="1728" w:type="dxa"/>
            <w:tcBorders>
              <w:top w:val="nil"/>
              <w:left w:val="single" w:sz="4" w:space="0" w:color="auto"/>
              <w:bottom w:val="nil"/>
              <w:right w:val="single" w:sz="4" w:space="0" w:color="auto"/>
            </w:tcBorders>
            <w:shd w:val="clear" w:color="auto" w:fill="DBE5F1" w:themeFill="accent1" w:themeFillTint="33"/>
          </w:tcPr>
          <w:p w14:paraId="785D580D"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3007F351"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3C0E495C"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0B83BBA5" w14:textId="7C0EE6C2" w:rsidR="00816DDA" w:rsidRPr="0069450A" w:rsidRDefault="00816DDA" w:rsidP="00816DDA">
            <w:pPr>
              <w:jc w:val="center"/>
              <w:rPr>
                <w:sz w:val="22"/>
              </w:rPr>
            </w:pPr>
          </w:p>
        </w:tc>
      </w:tr>
      <w:tr w:rsidR="00816DDA" w14:paraId="4DFA27F1" w14:textId="57C24E2E" w:rsidTr="00226A2A">
        <w:trPr>
          <w:jc w:val="center"/>
        </w:trPr>
        <w:tc>
          <w:tcPr>
            <w:tcW w:w="4248" w:type="dxa"/>
            <w:tcBorders>
              <w:top w:val="nil"/>
              <w:left w:val="single" w:sz="4" w:space="0" w:color="auto"/>
              <w:bottom w:val="nil"/>
              <w:right w:val="single" w:sz="4" w:space="0" w:color="auto"/>
            </w:tcBorders>
          </w:tcPr>
          <w:p w14:paraId="7988DD42" w14:textId="0DDCE6B3" w:rsidR="00816DDA" w:rsidRPr="00F059EC" w:rsidRDefault="00816DDA" w:rsidP="00816DDA">
            <w:pPr>
              <w:pStyle w:val="NoSpacing"/>
              <w:rPr>
                <w:sz w:val="22"/>
              </w:rPr>
            </w:pPr>
            <w:r w:rsidRPr="00F059EC">
              <w:rPr>
                <w:sz w:val="22"/>
              </w:rPr>
              <w:t>11-16 Academy</w:t>
            </w:r>
          </w:p>
        </w:tc>
        <w:tc>
          <w:tcPr>
            <w:tcW w:w="1728" w:type="dxa"/>
            <w:tcBorders>
              <w:top w:val="nil"/>
              <w:left w:val="single" w:sz="4" w:space="0" w:color="auto"/>
              <w:bottom w:val="nil"/>
              <w:right w:val="single" w:sz="4" w:space="0" w:color="auto"/>
            </w:tcBorders>
            <w:shd w:val="clear" w:color="auto" w:fill="DBE5F1" w:themeFill="accent1" w:themeFillTint="33"/>
          </w:tcPr>
          <w:p w14:paraId="129D1BA6"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303A6DB9"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4C901172"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543E1F1D" w14:textId="6190F5AE" w:rsidR="00816DDA" w:rsidRPr="0069450A" w:rsidRDefault="00816DDA" w:rsidP="00816DDA">
            <w:pPr>
              <w:jc w:val="center"/>
              <w:rPr>
                <w:sz w:val="22"/>
              </w:rPr>
            </w:pPr>
            <w:r w:rsidRPr="0069450A">
              <w:rPr>
                <w:sz w:val="22"/>
              </w:rPr>
              <w:t>Wickersley</w:t>
            </w:r>
          </w:p>
        </w:tc>
      </w:tr>
      <w:tr w:rsidR="00816DDA" w14:paraId="7C805293" w14:textId="6E3C84A8" w:rsidTr="00226A2A">
        <w:trPr>
          <w:jc w:val="center"/>
        </w:trPr>
        <w:tc>
          <w:tcPr>
            <w:tcW w:w="4248" w:type="dxa"/>
            <w:tcBorders>
              <w:top w:val="nil"/>
              <w:left w:val="single" w:sz="4" w:space="0" w:color="auto"/>
              <w:bottom w:val="nil"/>
              <w:right w:val="single" w:sz="4" w:space="0" w:color="auto"/>
            </w:tcBorders>
          </w:tcPr>
          <w:p w14:paraId="0E269E97" w14:textId="2881E7FE" w:rsidR="00816DDA" w:rsidRPr="002572FB" w:rsidRDefault="00816DDA" w:rsidP="00816DDA">
            <w:pPr>
              <w:pStyle w:val="NoSpacing"/>
              <w:rPr>
                <w:sz w:val="22"/>
              </w:rPr>
            </w:pPr>
            <w:r w:rsidRPr="002572FB">
              <w:rPr>
                <w:sz w:val="22"/>
              </w:rPr>
              <w:t>Middle Lane, Rotherham S65 2SN</w:t>
            </w:r>
          </w:p>
        </w:tc>
        <w:tc>
          <w:tcPr>
            <w:tcW w:w="1728" w:type="dxa"/>
            <w:tcBorders>
              <w:top w:val="nil"/>
              <w:left w:val="single" w:sz="4" w:space="0" w:color="auto"/>
              <w:bottom w:val="nil"/>
              <w:right w:val="single" w:sz="4" w:space="0" w:color="auto"/>
            </w:tcBorders>
            <w:shd w:val="clear" w:color="auto" w:fill="DBE5F1" w:themeFill="accent1" w:themeFillTint="33"/>
          </w:tcPr>
          <w:p w14:paraId="7A9EB2AF" w14:textId="7414EADD" w:rsidR="00816DDA" w:rsidRPr="00DD784E" w:rsidRDefault="00816DDA" w:rsidP="00816DDA">
            <w:pPr>
              <w:jc w:val="center"/>
              <w:rPr>
                <w:bCs/>
                <w:sz w:val="22"/>
              </w:rPr>
            </w:pPr>
            <w:r w:rsidRPr="00DD784E">
              <w:rPr>
                <w:bCs/>
                <w:sz w:val="22"/>
              </w:rPr>
              <w:t>250</w:t>
            </w:r>
          </w:p>
        </w:tc>
        <w:tc>
          <w:tcPr>
            <w:tcW w:w="1524" w:type="dxa"/>
            <w:tcBorders>
              <w:top w:val="nil"/>
              <w:left w:val="single" w:sz="4" w:space="0" w:color="auto"/>
              <w:bottom w:val="nil"/>
              <w:right w:val="single" w:sz="4" w:space="0" w:color="auto"/>
            </w:tcBorders>
          </w:tcPr>
          <w:p w14:paraId="3539EDBE" w14:textId="064EBC40" w:rsidR="00816DDA" w:rsidRPr="00DD784E" w:rsidRDefault="00816DDA" w:rsidP="00816DDA">
            <w:pPr>
              <w:jc w:val="center"/>
              <w:rPr>
                <w:bCs/>
                <w:sz w:val="22"/>
              </w:rPr>
            </w:pPr>
            <w:r w:rsidRPr="00DD784E">
              <w:rPr>
                <w:bCs/>
                <w:sz w:val="22"/>
              </w:rPr>
              <w:t>1250</w:t>
            </w:r>
          </w:p>
        </w:tc>
        <w:tc>
          <w:tcPr>
            <w:tcW w:w="1455" w:type="dxa"/>
            <w:tcBorders>
              <w:top w:val="nil"/>
              <w:left w:val="single" w:sz="4" w:space="0" w:color="auto"/>
              <w:bottom w:val="nil"/>
              <w:right w:val="single" w:sz="4" w:space="0" w:color="auto"/>
            </w:tcBorders>
          </w:tcPr>
          <w:p w14:paraId="0A6269C5" w14:textId="2195300F" w:rsidR="00816DDA" w:rsidRPr="00DD784E" w:rsidRDefault="00816DDA" w:rsidP="00816DDA">
            <w:pPr>
              <w:jc w:val="center"/>
              <w:rPr>
                <w:bCs/>
                <w:sz w:val="22"/>
              </w:rPr>
            </w:pPr>
            <w:r w:rsidRPr="00DD784E">
              <w:rPr>
                <w:bCs/>
                <w:sz w:val="22"/>
              </w:rPr>
              <w:t>1196</w:t>
            </w:r>
          </w:p>
        </w:tc>
        <w:tc>
          <w:tcPr>
            <w:tcW w:w="1501" w:type="dxa"/>
            <w:tcBorders>
              <w:top w:val="nil"/>
              <w:left w:val="single" w:sz="4" w:space="0" w:color="auto"/>
              <w:bottom w:val="nil"/>
              <w:right w:val="single" w:sz="4" w:space="0" w:color="auto"/>
            </w:tcBorders>
          </w:tcPr>
          <w:p w14:paraId="22BA1B2B" w14:textId="112DFAB7" w:rsidR="00816DDA" w:rsidRPr="0069450A" w:rsidRDefault="00816DDA" w:rsidP="00816DDA">
            <w:pPr>
              <w:jc w:val="center"/>
              <w:rPr>
                <w:sz w:val="22"/>
              </w:rPr>
            </w:pPr>
            <w:r w:rsidRPr="0069450A">
              <w:rPr>
                <w:sz w:val="22"/>
              </w:rPr>
              <w:t>Partnership</w:t>
            </w:r>
          </w:p>
        </w:tc>
      </w:tr>
      <w:tr w:rsidR="00816DDA" w14:paraId="130E403C" w14:textId="58B0F718" w:rsidTr="00226A2A">
        <w:trPr>
          <w:jc w:val="center"/>
        </w:trPr>
        <w:tc>
          <w:tcPr>
            <w:tcW w:w="4248" w:type="dxa"/>
            <w:tcBorders>
              <w:top w:val="nil"/>
              <w:left w:val="single" w:sz="4" w:space="0" w:color="auto"/>
              <w:bottom w:val="nil"/>
              <w:right w:val="single" w:sz="4" w:space="0" w:color="auto"/>
            </w:tcBorders>
          </w:tcPr>
          <w:p w14:paraId="59EB6CB4" w14:textId="401CFBB0" w:rsidR="00816DDA" w:rsidRPr="002572FB" w:rsidRDefault="00816DDA" w:rsidP="00816DDA">
            <w:pPr>
              <w:pStyle w:val="NoSpacing"/>
              <w:spacing w:after="120"/>
              <w:rPr>
                <w:sz w:val="22"/>
              </w:rPr>
            </w:pPr>
            <w:r w:rsidRPr="002572FB">
              <w:rPr>
                <w:sz w:val="22"/>
              </w:rPr>
              <w:t xml:space="preserve">Tel: 01709 515005   </w:t>
            </w:r>
          </w:p>
        </w:tc>
        <w:tc>
          <w:tcPr>
            <w:tcW w:w="1728" w:type="dxa"/>
            <w:tcBorders>
              <w:top w:val="nil"/>
              <w:left w:val="single" w:sz="4" w:space="0" w:color="auto"/>
              <w:bottom w:val="nil"/>
              <w:right w:val="single" w:sz="4" w:space="0" w:color="auto"/>
            </w:tcBorders>
            <w:shd w:val="clear" w:color="auto" w:fill="DBE5F1" w:themeFill="accent1" w:themeFillTint="33"/>
          </w:tcPr>
          <w:p w14:paraId="37B6270F"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620532FA"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7C819A6D"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18042F95" w14:textId="2BF8048A" w:rsidR="00816DDA" w:rsidRDefault="00816DDA" w:rsidP="00816DDA">
            <w:pPr>
              <w:jc w:val="center"/>
              <w:rPr>
                <w:b/>
                <w:color w:val="365F91" w:themeColor="accent1" w:themeShade="BF"/>
                <w:sz w:val="28"/>
                <w:szCs w:val="28"/>
              </w:rPr>
            </w:pPr>
            <w:r w:rsidRPr="0069450A">
              <w:rPr>
                <w:sz w:val="22"/>
              </w:rPr>
              <w:t>Trust</w:t>
            </w:r>
          </w:p>
        </w:tc>
      </w:tr>
      <w:tr w:rsidR="00816DDA" w14:paraId="19968B8F" w14:textId="73A23520" w:rsidTr="00226A2A">
        <w:trPr>
          <w:jc w:val="center"/>
        </w:trPr>
        <w:tc>
          <w:tcPr>
            <w:tcW w:w="4248" w:type="dxa"/>
            <w:tcBorders>
              <w:top w:val="nil"/>
              <w:left w:val="single" w:sz="4" w:space="0" w:color="auto"/>
              <w:bottom w:val="nil"/>
              <w:right w:val="single" w:sz="4" w:space="0" w:color="auto"/>
            </w:tcBorders>
          </w:tcPr>
          <w:p w14:paraId="558E42FA" w14:textId="78B9E150" w:rsidR="00816DDA" w:rsidRPr="002572FB" w:rsidRDefault="00816DDA" w:rsidP="00816DDA">
            <w:pPr>
              <w:pStyle w:val="NoSpacing"/>
              <w:spacing w:after="120"/>
              <w:rPr>
                <w:sz w:val="22"/>
              </w:rPr>
            </w:pPr>
            <w:r w:rsidRPr="002572FB">
              <w:rPr>
                <w:sz w:val="22"/>
              </w:rPr>
              <w:t xml:space="preserve">Email: </w:t>
            </w:r>
            <w:hyperlink r:id="rId25" w:history="1">
              <w:r w:rsidRPr="002572FB">
                <w:rPr>
                  <w:rStyle w:val="Hyperlink"/>
                  <w:sz w:val="22"/>
                </w:rPr>
                <w:t>info@cliftonschool.org</w:t>
              </w:r>
            </w:hyperlink>
          </w:p>
        </w:tc>
        <w:tc>
          <w:tcPr>
            <w:tcW w:w="1728" w:type="dxa"/>
            <w:tcBorders>
              <w:top w:val="nil"/>
              <w:left w:val="single" w:sz="4" w:space="0" w:color="auto"/>
              <w:bottom w:val="nil"/>
              <w:right w:val="single" w:sz="4" w:space="0" w:color="auto"/>
            </w:tcBorders>
            <w:shd w:val="clear" w:color="auto" w:fill="DBE5F1" w:themeFill="accent1" w:themeFillTint="33"/>
          </w:tcPr>
          <w:p w14:paraId="4DAC518D"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66C17B2B"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279EFE82"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30DD1033" w14:textId="77777777" w:rsidR="00816DDA" w:rsidRDefault="00816DDA" w:rsidP="00816DDA">
            <w:pPr>
              <w:rPr>
                <w:b/>
                <w:color w:val="365F91" w:themeColor="accent1" w:themeShade="BF"/>
                <w:sz w:val="28"/>
                <w:szCs w:val="28"/>
              </w:rPr>
            </w:pPr>
          </w:p>
        </w:tc>
      </w:tr>
      <w:tr w:rsidR="00816DDA" w14:paraId="3D50C70D" w14:textId="2BC34CDF" w:rsidTr="00816DDA">
        <w:trPr>
          <w:jc w:val="center"/>
        </w:trPr>
        <w:tc>
          <w:tcPr>
            <w:tcW w:w="4248" w:type="dxa"/>
            <w:tcBorders>
              <w:top w:val="nil"/>
              <w:left w:val="single" w:sz="4" w:space="0" w:color="auto"/>
              <w:bottom w:val="single" w:sz="4" w:space="0" w:color="auto"/>
              <w:right w:val="single" w:sz="4" w:space="0" w:color="auto"/>
            </w:tcBorders>
          </w:tcPr>
          <w:p w14:paraId="69065D94" w14:textId="45BD23E5" w:rsidR="00816DDA" w:rsidRPr="002572FB" w:rsidRDefault="00816DDA" w:rsidP="00816DDA">
            <w:pPr>
              <w:pStyle w:val="NoSpacing"/>
              <w:spacing w:after="120"/>
              <w:rPr>
                <w:sz w:val="22"/>
              </w:rPr>
            </w:pPr>
            <w:r w:rsidRPr="002572FB">
              <w:rPr>
                <w:sz w:val="22"/>
              </w:rPr>
              <w:t xml:space="preserve">Web: </w:t>
            </w:r>
            <w:hyperlink r:id="rId26" w:history="1">
              <w:r w:rsidRPr="002572FB">
                <w:rPr>
                  <w:rStyle w:val="Hyperlink"/>
                  <w:sz w:val="22"/>
                </w:rPr>
                <w:t>www.cliftonschool.org</w:t>
              </w:r>
            </w:hyperlink>
          </w:p>
        </w:tc>
        <w:tc>
          <w:tcPr>
            <w:tcW w:w="1728" w:type="dxa"/>
            <w:tcBorders>
              <w:top w:val="nil"/>
              <w:left w:val="single" w:sz="4" w:space="0" w:color="auto"/>
              <w:bottom w:val="single" w:sz="4" w:space="0" w:color="auto"/>
              <w:right w:val="single" w:sz="4" w:space="0" w:color="auto"/>
            </w:tcBorders>
            <w:shd w:val="clear" w:color="auto" w:fill="DBE5F1" w:themeFill="accent1" w:themeFillTint="33"/>
          </w:tcPr>
          <w:p w14:paraId="3440D6AD"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single" w:sz="4" w:space="0" w:color="auto"/>
              <w:right w:val="single" w:sz="4" w:space="0" w:color="auto"/>
            </w:tcBorders>
          </w:tcPr>
          <w:p w14:paraId="36787182"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single" w:sz="4" w:space="0" w:color="auto"/>
              <w:right w:val="single" w:sz="4" w:space="0" w:color="auto"/>
            </w:tcBorders>
          </w:tcPr>
          <w:p w14:paraId="45A746B7"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single" w:sz="4" w:space="0" w:color="auto"/>
              <w:right w:val="single" w:sz="4" w:space="0" w:color="auto"/>
            </w:tcBorders>
          </w:tcPr>
          <w:p w14:paraId="7E68C067" w14:textId="77777777" w:rsidR="00816DDA" w:rsidRDefault="00816DDA" w:rsidP="00816DDA">
            <w:pPr>
              <w:rPr>
                <w:b/>
                <w:color w:val="365F91" w:themeColor="accent1" w:themeShade="BF"/>
                <w:sz w:val="28"/>
                <w:szCs w:val="28"/>
              </w:rPr>
            </w:pPr>
          </w:p>
        </w:tc>
      </w:tr>
      <w:tr w:rsidR="00816DDA" w14:paraId="7980F231" w14:textId="358127EF" w:rsidTr="00816DDA">
        <w:trPr>
          <w:jc w:val="center"/>
        </w:trPr>
        <w:tc>
          <w:tcPr>
            <w:tcW w:w="4248" w:type="dxa"/>
            <w:tcBorders>
              <w:top w:val="nil"/>
              <w:left w:val="single" w:sz="4" w:space="0" w:color="auto"/>
              <w:bottom w:val="nil"/>
              <w:right w:val="single" w:sz="4" w:space="0" w:color="auto"/>
            </w:tcBorders>
          </w:tcPr>
          <w:p w14:paraId="61AF5B95" w14:textId="51B40FD4" w:rsidR="00816DDA" w:rsidRPr="00DD784E" w:rsidRDefault="00816DDA" w:rsidP="00816DDA">
            <w:pPr>
              <w:pStyle w:val="NoSpacing"/>
              <w:rPr>
                <w:b/>
                <w:color w:val="365F91" w:themeColor="accent1" w:themeShade="BF"/>
                <w:sz w:val="20"/>
                <w:szCs w:val="20"/>
              </w:rPr>
            </w:pPr>
            <w:r>
              <w:rPr>
                <w:b/>
                <w:color w:val="365F91" w:themeColor="accent1" w:themeShade="BF"/>
                <w:sz w:val="20"/>
                <w:szCs w:val="20"/>
              </w:rPr>
              <w:t>DINNINGTON HIGH SCHOOL</w:t>
            </w:r>
          </w:p>
        </w:tc>
        <w:tc>
          <w:tcPr>
            <w:tcW w:w="1728" w:type="dxa"/>
            <w:tcBorders>
              <w:top w:val="nil"/>
              <w:left w:val="single" w:sz="4" w:space="0" w:color="auto"/>
              <w:bottom w:val="nil"/>
              <w:right w:val="single" w:sz="4" w:space="0" w:color="auto"/>
            </w:tcBorders>
            <w:shd w:val="clear" w:color="auto" w:fill="DBE5F1" w:themeFill="accent1" w:themeFillTint="33"/>
          </w:tcPr>
          <w:p w14:paraId="1F5956BF"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41619B47"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588ECDFB"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36E5B9CA" w14:textId="4DD13CD8" w:rsidR="00816DDA" w:rsidRPr="00816DDA" w:rsidRDefault="00816DDA" w:rsidP="00816DDA">
            <w:pPr>
              <w:jc w:val="center"/>
              <w:rPr>
                <w:sz w:val="22"/>
              </w:rPr>
            </w:pPr>
          </w:p>
        </w:tc>
      </w:tr>
      <w:tr w:rsidR="00816DDA" w14:paraId="0E827FC8" w14:textId="26155C8A" w:rsidTr="00816DDA">
        <w:trPr>
          <w:jc w:val="center"/>
        </w:trPr>
        <w:tc>
          <w:tcPr>
            <w:tcW w:w="4248" w:type="dxa"/>
            <w:tcBorders>
              <w:top w:val="nil"/>
              <w:left w:val="single" w:sz="4" w:space="0" w:color="auto"/>
              <w:bottom w:val="nil"/>
              <w:right w:val="single" w:sz="4" w:space="0" w:color="auto"/>
            </w:tcBorders>
          </w:tcPr>
          <w:p w14:paraId="6AF4771F" w14:textId="08FE79DF" w:rsidR="00816DDA" w:rsidRPr="00F059EC" w:rsidRDefault="00816DDA" w:rsidP="00816DDA">
            <w:pPr>
              <w:pStyle w:val="NoSpacing"/>
              <w:rPr>
                <w:sz w:val="22"/>
              </w:rPr>
            </w:pPr>
            <w:r w:rsidRPr="00F059EC">
              <w:rPr>
                <w:sz w:val="22"/>
              </w:rPr>
              <w:t>11-19 Academy</w:t>
            </w:r>
          </w:p>
        </w:tc>
        <w:tc>
          <w:tcPr>
            <w:tcW w:w="1728" w:type="dxa"/>
            <w:tcBorders>
              <w:top w:val="nil"/>
              <w:left w:val="single" w:sz="4" w:space="0" w:color="auto"/>
              <w:bottom w:val="nil"/>
              <w:right w:val="single" w:sz="4" w:space="0" w:color="auto"/>
            </w:tcBorders>
            <w:shd w:val="clear" w:color="auto" w:fill="DBE5F1" w:themeFill="accent1" w:themeFillTint="33"/>
          </w:tcPr>
          <w:p w14:paraId="3F8AD4A0"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4C0BDB69"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7DED2A73"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1C8BF207" w14:textId="4DF36D16" w:rsidR="00816DDA" w:rsidRPr="00816DDA" w:rsidRDefault="00816DDA" w:rsidP="00816DDA">
            <w:pPr>
              <w:jc w:val="center"/>
              <w:rPr>
                <w:sz w:val="22"/>
              </w:rPr>
            </w:pPr>
            <w:r>
              <w:rPr>
                <w:sz w:val="22"/>
              </w:rPr>
              <w:t>New</w:t>
            </w:r>
          </w:p>
        </w:tc>
      </w:tr>
      <w:tr w:rsidR="00816DDA" w14:paraId="115FFE8E" w14:textId="77777777" w:rsidTr="00816DDA">
        <w:trPr>
          <w:jc w:val="center"/>
        </w:trPr>
        <w:tc>
          <w:tcPr>
            <w:tcW w:w="4248" w:type="dxa"/>
            <w:tcBorders>
              <w:top w:val="nil"/>
              <w:left w:val="single" w:sz="4" w:space="0" w:color="auto"/>
              <w:bottom w:val="nil"/>
              <w:right w:val="single" w:sz="4" w:space="0" w:color="auto"/>
            </w:tcBorders>
          </w:tcPr>
          <w:p w14:paraId="23429513" w14:textId="0287B9CB" w:rsidR="00816DDA" w:rsidRDefault="00816DDA" w:rsidP="00816DDA">
            <w:pPr>
              <w:pStyle w:val="NoSpacing"/>
              <w:spacing w:after="120"/>
              <w:rPr>
                <w:sz w:val="22"/>
              </w:rPr>
            </w:pPr>
            <w:r>
              <w:rPr>
                <w:sz w:val="22"/>
              </w:rPr>
              <w:t>Doe Quarry Lane, Dinnington</w:t>
            </w:r>
          </w:p>
        </w:tc>
        <w:tc>
          <w:tcPr>
            <w:tcW w:w="1728" w:type="dxa"/>
            <w:tcBorders>
              <w:top w:val="nil"/>
              <w:left w:val="single" w:sz="4" w:space="0" w:color="auto"/>
              <w:bottom w:val="nil"/>
              <w:right w:val="single" w:sz="4" w:space="0" w:color="auto"/>
            </w:tcBorders>
            <w:shd w:val="clear" w:color="auto" w:fill="DBE5F1" w:themeFill="accent1" w:themeFillTint="33"/>
          </w:tcPr>
          <w:p w14:paraId="4C5DB193" w14:textId="2C7A7DAF" w:rsidR="00816DDA" w:rsidRPr="00816DDA" w:rsidRDefault="00816DDA" w:rsidP="00816DDA">
            <w:pPr>
              <w:jc w:val="center"/>
              <w:rPr>
                <w:bCs/>
                <w:sz w:val="22"/>
              </w:rPr>
            </w:pPr>
            <w:r w:rsidRPr="00816DDA">
              <w:rPr>
                <w:bCs/>
                <w:sz w:val="22"/>
              </w:rPr>
              <w:t>200</w:t>
            </w:r>
          </w:p>
        </w:tc>
        <w:tc>
          <w:tcPr>
            <w:tcW w:w="1524" w:type="dxa"/>
            <w:tcBorders>
              <w:top w:val="nil"/>
              <w:left w:val="single" w:sz="4" w:space="0" w:color="auto"/>
              <w:bottom w:val="nil"/>
              <w:right w:val="single" w:sz="4" w:space="0" w:color="auto"/>
            </w:tcBorders>
          </w:tcPr>
          <w:p w14:paraId="41722CAB" w14:textId="73A4437E" w:rsidR="00816DDA" w:rsidRPr="00816DDA" w:rsidRDefault="00816DDA" w:rsidP="00816DDA">
            <w:pPr>
              <w:jc w:val="center"/>
              <w:rPr>
                <w:bCs/>
                <w:sz w:val="22"/>
              </w:rPr>
            </w:pPr>
            <w:r w:rsidRPr="00816DDA">
              <w:rPr>
                <w:bCs/>
                <w:sz w:val="22"/>
              </w:rPr>
              <w:t>1380</w:t>
            </w:r>
          </w:p>
        </w:tc>
        <w:tc>
          <w:tcPr>
            <w:tcW w:w="1455" w:type="dxa"/>
            <w:tcBorders>
              <w:top w:val="nil"/>
              <w:left w:val="single" w:sz="4" w:space="0" w:color="auto"/>
              <w:bottom w:val="nil"/>
              <w:right w:val="single" w:sz="4" w:space="0" w:color="auto"/>
            </w:tcBorders>
          </w:tcPr>
          <w:p w14:paraId="542874E9" w14:textId="78B4A135" w:rsidR="00816DDA" w:rsidRPr="00816DDA" w:rsidRDefault="00816DDA" w:rsidP="00816DDA">
            <w:pPr>
              <w:jc w:val="center"/>
              <w:rPr>
                <w:bCs/>
                <w:sz w:val="22"/>
              </w:rPr>
            </w:pPr>
            <w:r w:rsidRPr="00816DDA">
              <w:rPr>
                <w:bCs/>
                <w:sz w:val="22"/>
              </w:rPr>
              <w:t>1126</w:t>
            </w:r>
          </w:p>
        </w:tc>
        <w:tc>
          <w:tcPr>
            <w:tcW w:w="1501" w:type="dxa"/>
            <w:tcBorders>
              <w:top w:val="nil"/>
              <w:left w:val="single" w:sz="4" w:space="0" w:color="auto"/>
              <w:bottom w:val="nil"/>
              <w:right w:val="single" w:sz="4" w:space="0" w:color="auto"/>
            </w:tcBorders>
          </w:tcPr>
          <w:p w14:paraId="2F19F1DA" w14:textId="0EACBF36" w:rsidR="00816DDA" w:rsidRPr="00816DDA" w:rsidRDefault="00816DDA" w:rsidP="00816DDA">
            <w:pPr>
              <w:jc w:val="center"/>
              <w:rPr>
                <w:sz w:val="22"/>
              </w:rPr>
            </w:pPr>
            <w:r>
              <w:rPr>
                <w:sz w:val="22"/>
              </w:rPr>
              <w:t>Collaborative</w:t>
            </w:r>
          </w:p>
        </w:tc>
      </w:tr>
      <w:tr w:rsidR="00816DDA" w14:paraId="68AF3414" w14:textId="77777777" w:rsidTr="00816DDA">
        <w:trPr>
          <w:jc w:val="center"/>
        </w:trPr>
        <w:tc>
          <w:tcPr>
            <w:tcW w:w="4248" w:type="dxa"/>
            <w:tcBorders>
              <w:top w:val="nil"/>
              <w:left w:val="single" w:sz="4" w:space="0" w:color="auto"/>
              <w:bottom w:val="nil"/>
              <w:right w:val="single" w:sz="4" w:space="0" w:color="auto"/>
            </w:tcBorders>
          </w:tcPr>
          <w:p w14:paraId="10243995" w14:textId="53279ED3" w:rsidR="00816DDA" w:rsidRPr="002572FB" w:rsidRDefault="00816DDA" w:rsidP="00816DDA">
            <w:pPr>
              <w:pStyle w:val="NoSpacing"/>
              <w:spacing w:after="120"/>
              <w:rPr>
                <w:sz w:val="22"/>
              </w:rPr>
            </w:pPr>
            <w:r>
              <w:rPr>
                <w:sz w:val="22"/>
              </w:rPr>
              <w:t>Sheffield S25 2NZ</w:t>
            </w:r>
          </w:p>
        </w:tc>
        <w:tc>
          <w:tcPr>
            <w:tcW w:w="1728" w:type="dxa"/>
            <w:tcBorders>
              <w:top w:val="nil"/>
              <w:left w:val="single" w:sz="4" w:space="0" w:color="auto"/>
              <w:bottom w:val="nil"/>
              <w:right w:val="single" w:sz="4" w:space="0" w:color="auto"/>
            </w:tcBorders>
            <w:shd w:val="clear" w:color="auto" w:fill="DBE5F1" w:themeFill="accent1" w:themeFillTint="33"/>
          </w:tcPr>
          <w:p w14:paraId="58C1B543"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1A53A4A8"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15E0884A"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61D94EC1" w14:textId="14302268" w:rsidR="00816DDA" w:rsidRPr="00816DDA" w:rsidRDefault="00816DDA" w:rsidP="00816DDA">
            <w:pPr>
              <w:jc w:val="center"/>
              <w:rPr>
                <w:sz w:val="22"/>
              </w:rPr>
            </w:pPr>
            <w:r>
              <w:rPr>
                <w:sz w:val="22"/>
              </w:rPr>
              <w:t xml:space="preserve">Learning </w:t>
            </w:r>
          </w:p>
        </w:tc>
      </w:tr>
      <w:tr w:rsidR="00816DDA" w14:paraId="7E320231" w14:textId="27FE6231" w:rsidTr="00816DDA">
        <w:trPr>
          <w:jc w:val="center"/>
        </w:trPr>
        <w:tc>
          <w:tcPr>
            <w:tcW w:w="4248" w:type="dxa"/>
            <w:tcBorders>
              <w:top w:val="nil"/>
              <w:left w:val="single" w:sz="4" w:space="0" w:color="auto"/>
              <w:bottom w:val="nil"/>
              <w:right w:val="single" w:sz="4" w:space="0" w:color="auto"/>
            </w:tcBorders>
          </w:tcPr>
          <w:p w14:paraId="0F518285" w14:textId="00731D94" w:rsidR="00816DDA" w:rsidRPr="002572FB" w:rsidRDefault="00816DDA" w:rsidP="00816DDA">
            <w:pPr>
              <w:pStyle w:val="NoSpacing"/>
              <w:spacing w:after="120"/>
              <w:rPr>
                <w:sz w:val="22"/>
              </w:rPr>
            </w:pPr>
            <w:r w:rsidRPr="002572FB">
              <w:rPr>
                <w:sz w:val="22"/>
              </w:rPr>
              <w:t xml:space="preserve">Tel: 01909 550066 </w:t>
            </w:r>
          </w:p>
        </w:tc>
        <w:tc>
          <w:tcPr>
            <w:tcW w:w="1728" w:type="dxa"/>
            <w:tcBorders>
              <w:top w:val="nil"/>
              <w:left w:val="single" w:sz="4" w:space="0" w:color="auto"/>
              <w:bottom w:val="nil"/>
              <w:right w:val="single" w:sz="4" w:space="0" w:color="auto"/>
            </w:tcBorders>
            <w:shd w:val="clear" w:color="auto" w:fill="DBE5F1" w:themeFill="accent1" w:themeFillTint="33"/>
          </w:tcPr>
          <w:p w14:paraId="4508D739"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7F35744E"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40BBC2EE"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6509CC63" w14:textId="15A4B491" w:rsidR="00816DDA" w:rsidRPr="00816DDA" w:rsidRDefault="00816DDA" w:rsidP="00816DDA">
            <w:pPr>
              <w:jc w:val="center"/>
              <w:rPr>
                <w:sz w:val="22"/>
              </w:rPr>
            </w:pPr>
            <w:r>
              <w:rPr>
                <w:sz w:val="22"/>
              </w:rPr>
              <w:t>Trust</w:t>
            </w:r>
          </w:p>
        </w:tc>
      </w:tr>
      <w:tr w:rsidR="00816DDA" w14:paraId="3725AC45" w14:textId="43F2E2F5" w:rsidTr="00816DDA">
        <w:trPr>
          <w:jc w:val="center"/>
        </w:trPr>
        <w:tc>
          <w:tcPr>
            <w:tcW w:w="4248" w:type="dxa"/>
            <w:tcBorders>
              <w:top w:val="nil"/>
              <w:left w:val="single" w:sz="4" w:space="0" w:color="auto"/>
              <w:bottom w:val="nil"/>
              <w:right w:val="single" w:sz="4" w:space="0" w:color="auto"/>
            </w:tcBorders>
          </w:tcPr>
          <w:p w14:paraId="091EE593" w14:textId="4F3F9085" w:rsidR="00816DDA" w:rsidRPr="00DD784E" w:rsidRDefault="00816DDA" w:rsidP="00816DDA">
            <w:pPr>
              <w:pStyle w:val="NoSpacing"/>
              <w:spacing w:after="120"/>
              <w:rPr>
                <w:color w:val="0000FF" w:themeColor="hyperlink"/>
                <w:sz w:val="22"/>
                <w:u w:val="single"/>
              </w:rPr>
            </w:pPr>
            <w:r w:rsidRPr="002572FB">
              <w:rPr>
                <w:sz w:val="22"/>
              </w:rPr>
              <w:t xml:space="preserve">Email: </w:t>
            </w:r>
            <w:hyperlink r:id="rId27" w:history="1">
              <w:r w:rsidRPr="00D30711">
                <w:rPr>
                  <w:rStyle w:val="Hyperlink"/>
                  <w:sz w:val="22"/>
                </w:rPr>
                <w:t>din-office@nclt.ac.uk</w:t>
              </w:r>
            </w:hyperlink>
          </w:p>
        </w:tc>
        <w:tc>
          <w:tcPr>
            <w:tcW w:w="1728" w:type="dxa"/>
            <w:tcBorders>
              <w:top w:val="nil"/>
              <w:left w:val="single" w:sz="4" w:space="0" w:color="auto"/>
              <w:bottom w:val="nil"/>
              <w:right w:val="single" w:sz="4" w:space="0" w:color="auto"/>
            </w:tcBorders>
            <w:shd w:val="clear" w:color="auto" w:fill="DBE5F1" w:themeFill="accent1" w:themeFillTint="33"/>
          </w:tcPr>
          <w:p w14:paraId="0159F852"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739812F0"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2C1B8763"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57F9A78C" w14:textId="77777777" w:rsidR="00816DDA" w:rsidRDefault="00816DDA" w:rsidP="00816DDA">
            <w:pPr>
              <w:rPr>
                <w:b/>
                <w:color w:val="365F91" w:themeColor="accent1" w:themeShade="BF"/>
                <w:sz w:val="28"/>
                <w:szCs w:val="28"/>
              </w:rPr>
            </w:pPr>
          </w:p>
        </w:tc>
      </w:tr>
      <w:tr w:rsidR="00816DDA" w14:paraId="578D2515" w14:textId="1F9D77D5" w:rsidTr="00816DDA">
        <w:trPr>
          <w:jc w:val="center"/>
        </w:trPr>
        <w:tc>
          <w:tcPr>
            <w:tcW w:w="4248" w:type="dxa"/>
            <w:tcBorders>
              <w:top w:val="nil"/>
              <w:left w:val="single" w:sz="4" w:space="0" w:color="auto"/>
              <w:bottom w:val="single" w:sz="4" w:space="0" w:color="auto"/>
              <w:right w:val="single" w:sz="4" w:space="0" w:color="auto"/>
            </w:tcBorders>
          </w:tcPr>
          <w:p w14:paraId="193F26A5" w14:textId="1BE593A9" w:rsidR="00816DDA" w:rsidRPr="002572FB" w:rsidRDefault="00816DDA" w:rsidP="00816DDA">
            <w:pPr>
              <w:pStyle w:val="NoSpacing"/>
              <w:spacing w:after="120"/>
              <w:rPr>
                <w:sz w:val="22"/>
              </w:rPr>
            </w:pPr>
            <w:r w:rsidRPr="002572FB">
              <w:rPr>
                <w:sz w:val="22"/>
              </w:rPr>
              <w:t xml:space="preserve">Web: </w:t>
            </w:r>
            <w:hyperlink r:id="rId28" w:history="1">
              <w:r w:rsidRPr="002572FB">
                <w:rPr>
                  <w:rStyle w:val="Hyperlink"/>
                  <w:sz w:val="22"/>
                </w:rPr>
                <w:t>www.dinningtonhigh.co.uk</w:t>
              </w:r>
            </w:hyperlink>
          </w:p>
        </w:tc>
        <w:tc>
          <w:tcPr>
            <w:tcW w:w="1728" w:type="dxa"/>
            <w:tcBorders>
              <w:top w:val="nil"/>
              <w:left w:val="single" w:sz="4" w:space="0" w:color="auto"/>
              <w:bottom w:val="single" w:sz="4" w:space="0" w:color="auto"/>
              <w:right w:val="single" w:sz="4" w:space="0" w:color="auto"/>
            </w:tcBorders>
            <w:shd w:val="clear" w:color="auto" w:fill="DBE5F1" w:themeFill="accent1" w:themeFillTint="33"/>
          </w:tcPr>
          <w:p w14:paraId="26BA3F2B"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single" w:sz="4" w:space="0" w:color="auto"/>
              <w:right w:val="single" w:sz="4" w:space="0" w:color="auto"/>
            </w:tcBorders>
          </w:tcPr>
          <w:p w14:paraId="52160E94"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single" w:sz="4" w:space="0" w:color="auto"/>
              <w:right w:val="single" w:sz="4" w:space="0" w:color="auto"/>
            </w:tcBorders>
          </w:tcPr>
          <w:p w14:paraId="333A1D91"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single" w:sz="4" w:space="0" w:color="auto"/>
              <w:right w:val="single" w:sz="4" w:space="0" w:color="auto"/>
            </w:tcBorders>
          </w:tcPr>
          <w:p w14:paraId="770AF546" w14:textId="77777777" w:rsidR="00816DDA" w:rsidRDefault="00816DDA" w:rsidP="00816DDA">
            <w:pPr>
              <w:rPr>
                <w:b/>
                <w:color w:val="365F91" w:themeColor="accent1" w:themeShade="BF"/>
                <w:sz w:val="28"/>
                <w:szCs w:val="28"/>
              </w:rPr>
            </w:pPr>
          </w:p>
        </w:tc>
      </w:tr>
      <w:tr w:rsidR="00816DDA" w14:paraId="6C98588E" w14:textId="2E323F2B" w:rsidTr="00816DDA">
        <w:trPr>
          <w:jc w:val="center"/>
        </w:trPr>
        <w:tc>
          <w:tcPr>
            <w:tcW w:w="4248" w:type="dxa"/>
            <w:tcBorders>
              <w:top w:val="single" w:sz="4" w:space="0" w:color="auto"/>
              <w:left w:val="single" w:sz="4" w:space="0" w:color="auto"/>
              <w:bottom w:val="nil"/>
              <w:right w:val="single" w:sz="4" w:space="0" w:color="auto"/>
            </w:tcBorders>
          </w:tcPr>
          <w:p w14:paraId="1CF442D3" w14:textId="4F53EFDD" w:rsidR="00816DDA" w:rsidRPr="00DD784E" w:rsidRDefault="00816DDA" w:rsidP="00816DDA">
            <w:pPr>
              <w:pStyle w:val="NoSpacing"/>
              <w:rPr>
                <w:b/>
                <w:color w:val="365F91" w:themeColor="accent1" w:themeShade="BF"/>
                <w:sz w:val="20"/>
                <w:szCs w:val="20"/>
              </w:rPr>
            </w:pPr>
            <w:r>
              <w:rPr>
                <w:b/>
                <w:color w:val="365F91" w:themeColor="accent1" w:themeShade="BF"/>
                <w:sz w:val="20"/>
                <w:szCs w:val="20"/>
              </w:rPr>
              <w:t>MALTBY ACADEMY</w:t>
            </w:r>
          </w:p>
        </w:tc>
        <w:tc>
          <w:tcPr>
            <w:tcW w:w="1728" w:type="dxa"/>
            <w:tcBorders>
              <w:top w:val="nil"/>
              <w:left w:val="single" w:sz="4" w:space="0" w:color="auto"/>
              <w:bottom w:val="nil"/>
              <w:right w:val="single" w:sz="4" w:space="0" w:color="auto"/>
            </w:tcBorders>
            <w:shd w:val="clear" w:color="auto" w:fill="DBE5F1" w:themeFill="accent1" w:themeFillTint="33"/>
          </w:tcPr>
          <w:p w14:paraId="61B44F33"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5D4F3A5B"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437EA54D"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58AE106A" w14:textId="5CE4A7CD" w:rsidR="00816DDA" w:rsidRPr="00816DDA" w:rsidRDefault="00816DDA" w:rsidP="00816DDA">
            <w:pPr>
              <w:jc w:val="center"/>
              <w:rPr>
                <w:sz w:val="22"/>
              </w:rPr>
            </w:pPr>
          </w:p>
        </w:tc>
      </w:tr>
      <w:tr w:rsidR="00816DDA" w14:paraId="4985B3D2" w14:textId="28B88A67" w:rsidTr="00816DDA">
        <w:trPr>
          <w:jc w:val="center"/>
        </w:trPr>
        <w:tc>
          <w:tcPr>
            <w:tcW w:w="4248" w:type="dxa"/>
            <w:tcBorders>
              <w:top w:val="nil"/>
              <w:left w:val="single" w:sz="4" w:space="0" w:color="auto"/>
              <w:bottom w:val="nil"/>
              <w:right w:val="single" w:sz="4" w:space="0" w:color="auto"/>
            </w:tcBorders>
          </w:tcPr>
          <w:p w14:paraId="5E0A0AA1" w14:textId="2DE8D9CB" w:rsidR="00816DDA" w:rsidRPr="00F059EC" w:rsidRDefault="00816DDA" w:rsidP="00816DDA">
            <w:pPr>
              <w:pStyle w:val="NoSpacing"/>
              <w:rPr>
                <w:sz w:val="22"/>
              </w:rPr>
            </w:pPr>
            <w:r w:rsidRPr="00F059EC">
              <w:rPr>
                <w:sz w:val="22"/>
              </w:rPr>
              <w:t>11-19 Academy</w:t>
            </w:r>
          </w:p>
        </w:tc>
        <w:tc>
          <w:tcPr>
            <w:tcW w:w="1728" w:type="dxa"/>
            <w:tcBorders>
              <w:top w:val="nil"/>
              <w:left w:val="single" w:sz="4" w:space="0" w:color="auto"/>
              <w:bottom w:val="nil"/>
              <w:right w:val="single" w:sz="4" w:space="0" w:color="auto"/>
            </w:tcBorders>
            <w:shd w:val="clear" w:color="auto" w:fill="DBE5F1" w:themeFill="accent1" w:themeFillTint="33"/>
          </w:tcPr>
          <w:p w14:paraId="4246AC10"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2C43B908"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3D1E2BDE"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4AA2475E" w14:textId="3AD23597" w:rsidR="00816DDA" w:rsidRPr="00816DDA" w:rsidRDefault="00816DDA" w:rsidP="00816DDA">
            <w:pPr>
              <w:jc w:val="center"/>
              <w:rPr>
                <w:sz w:val="22"/>
              </w:rPr>
            </w:pPr>
            <w:r w:rsidRPr="00816DDA">
              <w:rPr>
                <w:sz w:val="22"/>
              </w:rPr>
              <w:t>Maltby</w:t>
            </w:r>
          </w:p>
        </w:tc>
      </w:tr>
      <w:tr w:rsidR="00816DDA" w14:paraId="3204F8CA" w14:textId="77777777" w:rsidTr="00816DDA">
        <w:trPr>
          <w:jc w:val="center"/>
        </w:trPr>
        <w:tc>
          <w:tcPr>
            <w:tcW w:w="4248" w:type="dxa"/>
            <w:tcBorders>
              <w:top w:val="nil"/>
              <w:left w:val="single" w:sz="4" w:space="0" w:color="auto"/>
              <w:bottom w:val="nil"/>
              <w:right w:val="single" w:sz="4" w:space="0" w:color="auto"/>
            </w:tcBorders>
          </w:tcPr>
          <w:p w14:paraId="411AB0F9" w14:textId="6E197BD2" w:rsidR="00816DDA" w:rsidRDefault="00816DDA" w:rsidP="00816DDA">
            <w:pPr>
              <w:pStyle w:val="NoSpacing"/>
              <w:spacing w:after="120"/>
              <w:rPr>
                <w:sz w:val="22"/>
              </w:rPr>
            </w:pPr>
            <w:proofErr w:type="spellStart"/>
            <w:r>
              <w:rPr>
                <w:sz w:val="22"/>
              </w:rPr>
              <w:t>Braithwell</w:t>
            </w:r>
            <w:proofErr w:type="spellEnd"/>
            <w:r>
              <w:rPr>
                <w:sz w:val="22"/>
              </w:rPr>
              <w:t xml:space="preserve"> Road, Maltby</w:t>
            </w:r>
          </w:p>
        </w:tc>
        <w:tc>
          <w:tcPr>
            <w:tcW w:w="1728" w:type="dxa"/>
            <w:tcBorders>
              <w:top w:val="nil"/>
              <w:left w:val="single" w:sz="4" w:space="0" w:color="auto"/>
              <w:bottom w:val="nil"/>
              <w:right w:val="single" w:sz="4" w:space="0" w:color="auto"/>
            </w:tcBorders>
            <w:shd w:val="clear" w:color="auto" w:fill="DBE5F1" w:themeFill="accent1" w:themeFillTint="33"/>
          </w:tcPr>
          <w:p w14:paraId="380411FB" w14:textId="77777777" w:rsidR="00816DDA" w:rsidRPr="00DD784E" w:rsidRDefault="00816DDA" w:rsidP="00816DDA">
            <w:pPr>
              <w:rPr>
                <w:bCs/>
                <w:sz w:val="22"/>
              </w:rPr>
            </w:pPr>
          </w:p>
        </w:tc>
        <w:tc>
          <w:tcPr>
            <w:tcW w:w="1524" w:type="dxa"/>
            <w:tcBorders>
              <w:top w:val="nil"/>
              <w:left w:val="single" w:sz="4" w:space="0" w:color="auto"/>
              <w:bottom w:val="nil"/>
              <w:right w:val="single" w:sz="4" w:space="0" w:color="auto"/>
            </w:tcBorders>
          </w:tcPr>
          <w:p w14:paraId="0F3295A4" w14:textId="77777777" w:rsidR="00816DDA" w:rsidRPr="00DD784E" w:rsidRDefault="00816DDA" w:rsidP="00816DDA">
            <w:pPr>
              <w:rPr>
                <w:bCs/>
                <w:sz w:val="22"/>
              </w:rPr>
            </w:pPr>
          </w:p>
        </w:tc>
        <w:tc>
          <w:tcPr>
            <w:tcW w:w="1455" w:type="dxa"/>
            <w:tcBorders>
              <w:top w:val="nil"/>
              <w:left w:val="single" w:sz="4" w:space="0" w:color="auto"/>
              <w:bottom w:val="nil"/>
              <w:right w:val="single" w:sz="4" w:space="0" w:color="auto"/>
            </w:tcBorders>
          </w:tcPr>
          <w:p w14:paraId="22A364AF" w14:textId="77777777" w:rsidR="00816DDA" w:rsidRPr="00DD784E" w:rsidRDefault="00816DDA" w:rsidP="00816DDA">
            <w:pPr>
              <w:rPr>
                <w:bCs/>
                <w:sz w:val="22"/>
              </w:rPr>
            </w:pPr>
          </w:p>
        </w:tc>
        <w:tc>
          <w:tcPr>
            <w:tcW w:w="1501" w:type="dxa"/>
            <w:tcBorders>
              <w:top w:val="nil"/>
              <w:left w:val="single" w:sz="4" w:space="0" w:color="auto"/>
              <w:bottom w:val="nil"/>
              <w:right w:val="single" w:sz="4" w:space="0" w:color="auto"/>
            </w:tcBorders>
          </w:tcPr>
          <w:p w14:paraId="715A5893" w14:textId="2D5EAFEF" w:rsidR="00816DDA" w:rsidRPr="00816DDA" w:rsidRDefault="00816DDA" w:rsidP="00816DDA">
            <w:pPr>
              <w:jc w:val="center"/>
              <w:rPr>
                <w:sz w:val="22"/>
              </w:rPr>
            </w:pPr>
            <w:r w:rsidRPr="00816DDA">
              <w:rPr>
                <w:sz w:val="22"/>
              </w:rPr>
              <w:t>Learning</w:t>
            </w:r>
          </w:p>
        </w:tc>
      </w:tr>
      <w:tr w:rsidR="00816DDA" w14:paraId="054D8B9F" w14:textId="77777777" w:rsidTr="00816DDA">
        <w:trPr>
          <w:jc w:val="center"/>
        </w:trPr>
        <w:tc>
          <w:tcPr>
            <w:tcW w:w="4248" w:type="dxa"/>
            <w:tcBorders>
              <w:top w:val="nil"/>
              <w:left w:val="single" w:sz="4" w:space="0" w:color="auto"/>
              <w:bottom w:val="nil"/>
              <w:right w:val="single" w:sz="4" w:space="0" w:color="auto"/>
            </w:tcBorders>
          </w:tcPr>
          <w:p w14:paraId="256AF3D6" w14:textId="0F98F449" w:rsidR="00816DDA" w:rsidRPr="002572FB" w:rsidRDefault="00816DDA" w:rsidP="00816DDA">
            <w:pPr>
              <w:pStyle w:val="NoSpacing"/>
              <w:spacing w:after="120"/>
              <w:rPr>
                <w:sz w:val="22"/>
              </w:rPr>
            </w:pPr>
            <w:r>
              <w:rPr>
                <w:sz w:val="22"/>
              </w:rPr>
              <w:t>Rotherham S66 8AB</w:t>
            </w:r>
          </w:p>
        </w:tc>
        <w:tc>
          <w:tcPr>
            <w:tcW w:w="1728" w:type="dxa"/>
            <w:tcBorders>
              <w:top w:val="nil"/>
              <w:left w:val="single" w:sz="4" w:space="0" w:color="auto"/>
              <w:bottom w:val="nil"/>
              <w:right w:val="single" w:sz="4" w:space="0" w:color="auto"/>
            </w:tcBorders>
            <w:shd w:val="clear" w:color="auto" w:fill="DBE5F1" w:themeFill="accent1" w:themeFillTint="33"/>
          </w:tcPr>
          <w:p w14:paraId="1319118A" w14:textId="6B9748F4" w:rsidR="00816DDA" w:rsidRDefault="00816DDA" w:rsidP="00816DDA">
            <w:pPr>
              <w:jc w:val="center"/>
              <w:rPr>
                <w:b/>
                <w:color w:val="365F91" w:themeColor="accent1" w:themeShade="BF"/>
                <w:sz w:val="28"/>
                <w:szCs w:val="28"/>
              </w:rPr>
            </w:pPr>
            <w:r w:rsidRPr="00DD784E">
              <w:rPr>
                <w:bCs/>
                <w:sz w:val="22"/>
              </w:rPr>
              <w:t>200</w:t>
            </w:r>
          </w:p>
        </w:tc>
        <w:tc>
          <w:tcPr>
            <w:tcW w:w="1524" w:type="dxa"/>
            <w:tcBorders>
              <w:top w:val="nil"/>
              <w:left w:val="single" w:sz="4" w:space="0" w:color="auto"/>
              <w:bottom w:val="nil"/>
              <w:right w:val="single" w:sz="4" w:space="0" w:color="auto"/>
            </w:tcBorders>
          </w:tcPr>
          <w:p w14:paraId="43C2A8D5" w14:textId="25D6BBEB" w:rsidR="00816DDA" w:rsidRDefault="00816DDA" w:rsidP="00816DDA">
            <w:pPr>
              <w:jc w:val="center"/>
              <w:rPr>
                <w:b/>
                <w:color w:val="365F91" w:themeColor="accent1" w:themeShade="BF"/>
                <w:sz w:val="28"/>
                <w:szCs w:val="28"/>
              </w:rPr>
            </w:pPr>
            <w:r w:rsidRPr="00DD784E">
              <w:rPr>
                <w:bCs/>
                <w:sz w:val="22"/>
              </w:rPr>
              <w:t>1357</w:t>
            </w:r>
          </w:p>
        </w:tc>
        <w:tc>
          <w:tcPr>
            <w:tcW w:w="1455" w:type="dxa"/>
            <w:tcBorders>
              <w:top w:val="nil"/>
              <w:left w:val="single" w:sz="4" w:space="0" w:color="auto"/>
              <w:bottom w:val="nil"/>
              <w:right w:val="single" w:sz="4" w:space="0" w:color="auto"/>
            </w:tcBorders>
          </w:tcPr>
          <w:p w14:paraId="1DD3DB15" w14:textId="39F3E2D7" w:rsidR="00816DDA" w:rsidRDefault="00816DDA" w:rsidP="00816DDA">
            <w:pPr>
              <w:jc w:val="center"/>
              <w:rPr>
                <w:b/>
                <w:color w:val="365F91" w:themeColor="accent1" w:themeShade="BF"/>
                <w:sz w:val="28"/>
                <w:szCs w:val="28"/>
              </w:rPr>
            </w:pPr>
            <w:r w:rsidRPr="00DD784E">
              <w:rPr>
                <w:bCs/>
                <w:sz w:val="22"/>
              </w:rPr>
              <w:t>1123</w:t>
            </w:r>
          </w:p>
        </w:tc>
        <w:tc>
          <w:tcPr>
            <w:tcW w:w="1501" w:type="dxa"/>
            <w:tcBorders>
              <w:top w:val="nil"/>
              <w:left w:val="single" w:sz="4" w:space="0" w:color="auto"/>
              <w:bottom w:val="nil"/>
              <w:right w:val="single" w:sz="4" w:space="0" w:color="auto"/>
            </w:tcBorders>
          </w:tcPr>
          <w:p w14:paraId="63887717" w14:textId="249021A4" w:rsidR="00816DDA" w:rsidRDefault="00816DDA" w:rsidP="00816DDA">
            <w:pPr>
              <w:jc w:val="center"/>
              <w:rPr>
                <w:b/>
                <w:color w:val="365F91" w:themeColor="accent1" w:themeShade="BF"/>
                <w:sz w:val="28"/>
                <w:szCs w:val="28"/>
              </w:rPr>
            </w:pPr>
            <w:r w:rsidRPr="00816DDA">
              <w:rPr>
                <w:sz w:val="22"/>
              </w:rPr>
              <w:t>Trust</w:t>
            </w:r>
          </w:p>
        </w:tc>
      </w:tr>
      <w:tr w:rsidR="00816DDA" w14:paraId="3FF314D6" w14:textId="02C0D2C5" w:rsidTr="00816DDA">
        <w:trPr>
          <w:jc w:val="center"/>
        </w:trPr>
        <w:tc>
          <w:tcPr>
            <w:tcW w:w="4248" w:type="dxa"/>
            <w:tcBorders>
              <w:top w:val="nil"/>
              <w:left w:val="single" w:sz="4" w:space="0" w:color="auto"/>
              <w:bottom w:val="nil"/>
              <w:right w:val="single" w:sz="4" w:space="0" w:color="auto"/>
            </w:tcBorders>
          </w:tcPr>
          <w:p w14:paraId="10F8347C" w14:textId="2E2B8E74" w:rsidR="00816DDA" w:rsidRPr="002572FB" w:rsidRDefault="00816DDA" w:rsidP="00816DDA">
            <w:pPr>
              <w:pStyle w:val="NoSpacing"/>
              <w:spacing w:after="120"/>
              <w:rPr>
                <w:sz w:val="22"/>
              </w:rPr>
            </w:pPr>
            <w:r w:rsidRPr="002572FB">
              <w:rPr>
                <w:sz w:val="22"/>
              </w:rPr>
              <w:t>Tel: 01709 812864</w:t>
            </w:r>
          </w:p>
        </w:tc>
        <w:tc>
          <w:tcPr>
            <w:tcW w:w="1728" w:type="dxa"/>
            <w:tcBorders>
              <w:top w:val="nil"/>
              <w:left w:val="single" w:sz="4" w:space="0" w:color="auto"/>
              <w:bottom w:val="nil"/>
              <w:right w:val="single" w:sz="4" w:space="0" w:color="auto"/>
            </w:tcBorders>
            <w:shd w:val="clear" w:color="auto" w:fill="DBE5F1" w:themeFill="accent1" w:themeFillTint="33"/>
          </w:tcPr>
          <w:p w14:paraId="1D02306C"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78085BA0"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73AFF265"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3A6273D5" w14:textId="77777777" w:rsidR="00816DDA" w:rsidRDefault="00816DDA" w:rsidP="00816DDA">
            <w:pPr>
              <w:rPr>
                <w:b/>
                <w:color w:val="365F91" w:themeColor="accent1" w:themeShade="BF"/>
                <w:sz w:val="28"/>
                <w:szCs w:val="28"/>
              </w:rPr>
            </w:pPr>
          </w:p>
        </w:tc>
      </w:tr>
      <w:tr w:rsidR="00816DDA" w14:paraId="5F6A28AF" w14:textId="6E0288EC" w:rsidTr="00816DDA">
        <w:trPr>
          <w:jc w:val="center"/>
        </w:trPr>
        <w:tc>
          <w:tcPr>
            <w:tcW w:w="4248" w:type="dxa"/>
            <w:tcBorders>
              <w:top w:val="nil"/>
              <w:left w:val="single" w:sz="4" w:space="0" w:color="auto"/>
              <w:bottom w:val="nil"/>
              <w:right w:val="single" w:sz="4" w:space="0" w:color="auto"/>
            </w:tcBorders>
          </w:tcPr>
          <w:p w14:paraId="78759C75" w14:textId="6B435722" w:rsidR="00816DDA" w:rsidRPr="002572FB" w:rsidRDefault="00816DDA" w:rsidP="00816DDA">
            <w:pPr>
              <w:pStyle w:val="NoSpacing"/>
              <w:spacing w:after="120"/>
              <w:rPr>
                <w:sz w:val="22"/>
              </w:rPr>
            </w:pPr>
            <w:r w:rsidRPr="002572FB">
              <w:rPr>
                <w:sz w:val="22"/>
              </w:rPr>
              <w:t xml:space="preserve">Email: </w:t>
            </w:r>
            <w:hyperlink r:id="rId29" w:history="1">
              <w:r w:rsidRPr="002572FB">
                <w:rPr>
                  <w:rStyle w:val="Hyperlink"/>
                  <w:sz w:val="22"/>
                </w:rPr>
                <w:t>info@maltbyacademy.com</w:t>
              </w:r>
            </w:hyperlink>
          </w:p>
        </w:tc>
        <w:tc>
          <w:tcPr>
            <w:tcW w:w="1728" w:type="dxa"/>
            <w:tcBorders>
              <w:top w:val="nil"/>
              <w:left w:val="single" w:sz="4" w:space="0" w:color="auto"/>
              <w:bottom w:val="nil"/>
              <w:right w:val="single" w:sz="4" w:space="0" w:color="auto"/>
            </w:tcBorders>
            <w:shd w:val="clear" w:color="auto" w:fill="DBE5F1" w:themeFill="accent1" w:themeFillTint="33"/>
          </w:tcPr>
          <w:p w14:paraId="53002DE3"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nil"/>
              <w:right w:val="single" w:sz="4" w:space="0" w:color="auto"/>
            </w:tcBorders>
          </w:tcPr>
          <w:p w14:paraId="48ED4132"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nil"/>
              <w:right w:val="single" w:sz="4" w:space="0" w:color="auto"/>
            </w:tcBorders>
          </w:tcPr>
          <w:p w14:paraId="50EAEBF0"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724BAEB5" w14:textId="77777777" w:rsidR="00816DDA" w:rsidRDefault="00816DDA" w:rsidP="00816DDA">
            <w:pPr>
              <w:rPr>
                <w:b/>
                <w:color w:val="365F91" w:themeColor="accent1" w:themeShade="BF"/>
                <w:sz w:val="28"/>
                <w:szCs w:val="28"/>
              </w:rPr>
            </w:pPr>
          </w:p>
        </w:tc>
      </w:tr>
      <w:tr w:rsidR="00816DDA" w14:paraId="389FFC1F" w14:textId="5C7A4206" w:rsidTr="00816DDA">
        <w:trPr>
          <w:jc w:val="center"/>
        </w:trPr>
        <w:tc>
          <w:tcPr>
            <w:tcW w:w="4248" w:type="dxa"/>
            <w:tcBorders>
              <w:top w:val="nil"/>
              <w:left w:val="single" w:sz="4" w:space="0" w:color="auto"/>
              <w:bottom w:val="single" w:sz="4" w:space="0" w:color="auto"/>
              <w:right w:val="single" w:sz="4" w:space="0" w:color="auto"/>
            </w:tcBorders>
          </w:tcPr>
          <w:p w14:paraId="71BE5B92" w14:textId="7A8680D8" w:rsidR="00816DDA" w:rsidRPr="002572FB" w:rsidRDefault="00816DDA" w:rsidP="00816DDA">
            <w:pPr>
              <w:pStyle w:val="NoSpacing"/>
              <w:spacing w:after="120"/>
              <w:rPr>
                <w:sz w:val="22"/>
              </w:rPr>
            </w:pPr>
            <w:r w:rsidRPr="002572FB">
              <w:rPr>
                <w:sz w:val="22"/>
              </w:rPr>
              <w:t xml:space="preserve">Web: </w:t>
            </w:r>
            <w:hyperlink r:id="rId30" w:history="1">
              <w:r w:rsidRPr="002572FB">
                <w:rPr>
                  <w:rStyle w:val="Hyperlink"/>
                  <w:sz w:val="22"/>
                </w:rPr>
                <w:t>www.maltbyacademy.com</w:t>
              </w:r>
            </w:hyperlink>
          </w:p>
        </w:tc>
        <w:tc>
          <w:tcPr>
            <w:tcW w:w="1728" w:type="dxa"/>
            <w:tcBorders>
              <w:top w:val="nil"/>
              <w:left w:val="single" w:sz="4" w:space="0" w:color="auto"/>
              <w:bottom w:val="single" w:sz="4" w:space="0" w:color="auto"/>
              <w:right w:val="single" w:sz="4" w:space="0" w:color="auto"/>
            </w:tcBorders>
            <w:shd w:val="clear" w:color="auto" w:fill="DBE5F1" w:themeFill="accent1" w:themeFillTint="33"/>
          </w:tcPr>
          <w:p w14:paraId="2ECBE082" w14:textId="77777777" w:rsidR="00816DDA" w:rsidRDefault="00816DDA" w:rsidP="00816DDA">
            <w:pPr>
              <w:rPr>
                <w:b/>
                <w:color w:val="365F91" w:themeColor="accent1" w:themeShade="BF"/>
                <w:sz w:val="28"/>
                <w:szCs w:val="28"/>
              </w:rPr>
            </w:pPr>
          </w:p>
        </w:tc>
        <w:tc>
          <w:tcPr>
            <w:tcW w:w="1524" w:type="dxa"/>
            <w:tcBorders>
              <w:top w:val="nil"/>
              <w:left w:val="single" w:sz="4" w:space="0" w:color="auto"/>
              <w:bottom w:val="single" w:sz="4" w:space="0" w:color="auto"/>
              <w:right w:val="single" w:sz="4" w:space="0" w:color="auto"/>
            </w:tcBorders>
          </w:tcPr>
          <w:p w14:paraId="5E70A76D" w14:textId="77777777" w:rsidR="00816DDA" w:rsidRDefault="00816DDA" w:rsidP="00816DDA">
            <w:pPr>
              <w:rPr>
                <w:b/>
                <w:color w:val="365F91" w:themeColor="accent1" w:themeShade="BF"/>
                <w:sz w:val="28"/>
                <w:szCs w:val="28"/>
              </w:rPr>
            </w:pPr>
          </w:p>
        </w:tc>
        <w:tc>
          <w:tcPr>
            <w:tcW w:w="1455" w:type="dxa"/>
            <w:tcBorders>
              <w:top w:val="nil"/>
              <w:left w:val="single" w:sz="4" w:space="0" w:color="auto"/>
              <w:bottom w:val="single" w:sz="4" w:space="0" w:color="auto"/>
              <w:right w:val="single" w:sz="4" w:space="0" w:color="auto"/>
            </w:tcBorders>
          </w:tcPr>
          <w:p w14:paraId="22D3F663" w14:textId="77777777" w:rsidR="00816DDA" w:rsidRDefault="00816DDA" w:rsidP="00816DDA">
            <w:pPr>
              <w:rPr>
                <w:b/>
                <w:color w:val="365F91" w:themeColor="accent1" w:themeShade="BF"/>
                <w:sz w:val="28"/>
                <w:szCs w:val="28"/>
              </w:rPr>
            </w:pPr>
          </w:p>
        </w:tc>
        <w:tc>
          <w:tcPr>
            <w:tcW w:w="1501" w:type="dxa"/>
            <w:tcBorders>
              <w:top w:val="nil"/>
              <w:left w:val="single" w:sz="4" w:space="0" w:color="auto"/>
              <w:bottom w:val="single" w:sz="4" w:space="0" w:color="auto"/>
              <w:right w:val="single" w:sz="4" w:space="0" w:color="auto"/>
            </w:tcBorders>
          </w:tcPr>
          <w:p w14:paraId="5943CC26" w14:textId="77777777" w:rsidR="00816DDA" w:rsidRDefault="00816DDA" w:rsidP="00816DDA">
            <w:pPr>
              <w:rPr>
                <w:b/>
                <w:color w:val="365F91" w:themeColor="accent1" w:themeShade="BF"/>
                <w:sz w:val="28"/>
                <w:szCs w:val="28"/>
              </w:rPr>
            </w:pPr>
          </w:p>
        </w:tc>
      </w:tr>
    </w:tbl>
    <w:p w14:paraId="1844CD20" w14:textId="77777777" w:rsidR="00AB0E66" w:rsidRPr="00EC34B0" w:rsidRDefault="00AB0E66" w:rsidP="005232D3">
      <w:pPr>
        <w:rPr>
          <w:b/>
          <w:color w:val="365F91" w:themeColor="accent1" w:themeShade="BF"/>
          <w:sz w:val="28"/>
          <w:szCs w:val="28"/>
        </w:rPr>
      </w:pPr>
    </w:p>
    <w:p w14:paraId="68AD5C79" w14:textId="77777777" w:rsidR="005232D3" w:rsidRDefault="005232D3" w:rsidP="005232D3">
      <w:pPr>
        <w:spacing w:after="0"/>
        <w:rPr>
          <w:sz w:val="22"/>
        </w:rPr>
      </w:pPr>
    </w:p>
    <w:tbl>
      <w:tblPr>
        <w:tblStyle w:val="TableGrid"/>
        <w:tblW w:w="0" w:type="auto"/>
        <w:tblLook w:val="04A0" w:firstRow="1" w:lastRow="0" w:firstColumn="1" w:lastColumn="0" w:noHBand="0" w:noVBand="1"/>
      </w:tblPr>
      <w:tblGrid>
        <w:gridCol w:w="4303"/>
        <w:gridCol w:w="1472"/>
        <w:gridCol w:w="98"/>
        <w:gridCol w:w="1542"/>
        <w:gridCol w:w="52"/>
        <w:gridCol w:w="1438"/>
        <w:gridCol w:w="50"/>
        <w:gridCol w:w="1501"/>
      </w:tblGrid>
      <w:tr w:rsidR="006F1CF9" w14:paraId="556B6D24" w14:textId="64CAE81C" w:rsidTr="006F1CF9">
        <w:tc>
          <w:tcPr>
            <w:tcW w:w="4303" w:type="dxa"/>
            <w:tcBorders>
              <w:bottom w:val="single" w:sz="4" w:space="0" w:color="auto"/>
            </w:tcBorders>
            <w:shd w:val="clear" w:color="auto" w:fill="DBE5F1" w:themeFill="accent1" w:themeFillTint="33"/>
          </w:tcPr>
          <w:p w14:paraId="11AC0D54" w14:textId="77777777" w:rsidR="000442E5" w:rsidRPr="002572FB" w:rsidRDefault="000442E5" w:rsidP="000442E5">
            <w:pPr>
              <w:rPr>
                <w:szCs w:val="24"/>
              </w:rPr>
            </w:pPr>
            <w:r w:rsidRPr="002572FB">
              <w:rPr>
                <w:szCs w:val="24"/>
              </w:rPr>
              <w:t>School</w:t>
            </w:r>
            <w:r>
              <w:rPr>
                <w:szCs w:val="24"/>
              </w:rPr>
              <w:t xml:space="preserve"> Contact Details</w:t>
            </w:r>
            <w:r w:rsidRPr="002572FB">
              <w:rPr>
                <w:szCs w:val="24"/>
              </w:rPr>
              <w:t>, Age Range &amp;</w:t>
            </w:r>
            <w:r>
              <w:rPr>
                <w:szCs w:val="24"/>
              </w:rPr>
              <w:t xml:space="preserve"> </w:t>
            </w:r>
            <w:r w:rsidRPr="002572FB">
              <w:rPr>
                <w:szCs w:val="24"/>
              </w:rPr>
              <w:t>Category</w:t>
            </w:r>
          </w:p>
          <w:p w14:paraId="108804DE" w14:textId="77777777" w:rsidR="000442E5" w:rsidRDefault="000442E5" w:rsidP="000442E5">
            <w:pPr>
              <w:rPr>
                <w:szCs w:val="24"/>
              </w:rPr>
            </w:pPr>
          </w:p>
          <w:p w14:paraId="4D2F78B6" w14:textId="77777777" w:rsidR="000442E5" w:rsidRPr="000442E5" w:rsidRDefault="000442E5" w:rsidP="000442E5">
            <w:pPr>
              <w:rPr>
                <w:szCs w:val="24"/>
              </w:rPr>
            </w:pPr>
          </w:p>
        </w:tc>
        <w:tc>
          <w:tcPr>
            <w:tcW w:w="1570" w:type="dxa"/>
            <w:gridSpan w:val="2"/>
            <w:tcBorders>
              <w:bottom w:val="single" w:sz="4" w:space="0" w:color="auto"/>
            </w:tcBorders>
            <w:shd w:val="clear" w:color="auto" w:fill="DBE5F1" w:themeFill="accent1" w:themeFillTint="33"/>
          </w:tcPr>
          <w:p w14:paraId="3136C392" w14:textId="77777777" w:rsidR="000442E5" w:rsidRPr="004539EB" w:rsidRDefault="000442E5" w:rsidP="000442E5">
            <w:pPr>
              <w:jc w:val="center"/>
              <w:rPr>
                <w:szCs w:val="24"/>
              </w:rPr>
            </w:pPr>
            <w:r w:rsidRPr="004539EB">
              <w:rPr>
                <w:szCs w:val="24"/>
              </w:rPr>
              <w:t>Admission</w:t>
            </w:r>
          </w:p>
          <w:p w14:paraId="1CF98FA2" w14:textId="77777777" w:rsidR="000442E5" w:rsidRPr="004539EB" w:rsidRDefault="000442E5" w:rsidP="000442E5">
            <w:pPr>
              <w:jc w:val="center"/>
              <w:rPr>
                <w:szCs w:val="24"/>
              </w:rPr>
            </w:pPr>
            <w:r w:rsidRPr="004539EB">
              <w:rPr>
                <w:szCs w:val="24"/>
              </w:rPr>
              <w:t>Number</w:t>
            </w:r>
          </w:p>
          <w:p w14:paraId="2D07FA4B" w14:textId="77777777" w:rsidR="000442E5" w:rsidRPr="004539EB" w:rsidRDefault="000442E5" w:rsidP="000442E5">
            <w:pPr>
              <w:jc w:val="center"/>
              <w:rPr>
                <w:szCs w:val="24"/>
              </w:rPr>
            </w:pPr>
            <w:r w:rsidRPr="004539EB">
              <w:rPr>
                <w:szCs w:val="24"/>
              </w:rPr>
              <w:t>(Only applies</w:t>
            </w:r>
          </w:p>
          <w:p w14:paraId="2619CAD1" w14:textId="77777777" w:rsidR="000442E5" w:rsidRPr="000442E5" w:rsidRDefault="000442E5" w:rsidP="000442E5">
            <w:pPr>
              <w:jc w:val="center"/>
              <w:rPr>
                <w:szCs w:val="24"/>
              </w:rPr>
            </w:pPr>
            <w:r w:rsidRPr="004539EB">
              <w:rPr>
                <w:szCs w:val="24"/>
              </w:rPr>
              <w:t>to Year 7)</w:t>
            </w:r>
          </w:p>
        </w:tc>
        <w:tc>
          <w:tcPr>
            <w:tcW w:w="1594" w:type="dxa"/>
            <w:gridSpan w:val="2"/>
            <w:tcBorders>
              <w:bottom w:val="single" w:sz="4" w:space="0" w:color="auto"/>
            </w:tcBorders>
            <w:shd w:val="clear" w:color="auto" w:fill="DBE5F1" w:themeFill="accent1" w:themeFillTint="33"/>
          </w:tcPr>
          <w:p w14:paraId="468676E9" w14:textId="77777777" w:rsidR="000442E5" w:rsidRPr="002572FB" w:rsidRDefault="000442E5" w:rsidP="000442E5">
            <w:pPr>
              <w:jc w:val="center"/>
              <w:rPr>
                <w:szCs w:val="24"/>
              </w:rPr>
            </w:pPr>
            <w:r w:rsidRPr="002572FB">
              <w:rPr>
                <w:szCs w:val="24"/>
              </w:rPr>
              <w:t>Net</w:t>
            </w:r>
          </w:p>
          <w:p w14:paraId="2F8CB152" w14:textId="77777777" w:rsidR="000442E5" w:rsidRPr="002572FB" w:rsidRDefault="000442E5" w:rsidP="000442E5">
            <w:pPr>
              <w:jc w:val="center"/>
              <w:rPr>
                <w:szCs w:val="24"/>
              </w:rPr>
            </w:pPr>
            <w:r w:rsidRPr="002572FB">
              <w:rPr>
                <w:szCs w:val="24"/>
              </w:rPr>
              <w:t>Capacity</w:t>
            </w:r>
          </w:p>
          <w:p w14:paraId="437B671D" w14:textId="77777777" w:rsidR="000442E5" w:rsidRPr="000442E5" w:rsidRDefault="000442E5" w:rsidP="000442E5">
            <w:pPr>
              <w:rPr>
                <w:szCs w:val="24"/>
              </w:rPr>
            </w:pPr>
            <w:r w:rsidRPr="002572FB">
              <w:rPr>
                <w:szCs w:val="24"/>
              </w:rPr>
              <w:t>Assessment</w:t>
            </w:r>
          </w:p>
        </w:tc>
        <w:tc>
          <w:tcPr>
            <w:tcW w:w="1488" w:type="dxa"/>
            <w:gridSpan w:val="2"/>
            <w:tcBorders>
              <w:bottom w:val="single" w:sz="4" w:space="0" w:color="auto"/>
            </w:tcBorders>
            <w:shd w:val="clear" w:color="auto" w:fill="DBE5F1" w:themeFill="accent1" w:themeFillTint="33"/>
          </w:tcPr>
          <w:p w14:paraId="702F9295" w14:textId="77777777" w:rsidR="000442E5" w:rsidRPr="002572FB" w:rsidRDefault="000442E5" w:rsidP="000442E5">
            <w:pPr>
              <w:jc w:val="center"/>
              <w:rPr>
                <w:szCs w:val="24"/>
              </w:rPr>
            </w:pPr>
            <w:r w:rsidRPr="002572FB">
              <w:rPr>
                <w:szCs w:val="24"/>
              </w:rPr>
              <w:t>Projected Number on Roll</w:t>
            </w:r>
          </w:p>
          <w:p w14:paraId="6C17502B" w14:textId="77777777" w:rsidR="000442E5" w:rsidRPr="000442E5" w:rsidRDefault="000442E5" w:rsidP="000442E5">
            <w:pPr>
              <w:jc w:val="center"/>
              <w:rPr>
                <w:szCs w:val="24"/>
              </w:rPr>
            </w:pPr>
            <w:r w:rsidRPr="002572FB">
              <w:rPr>
                <w:szCs w:val="24"/>
              </w:rPr>
              <w:t>202</w:t>
            </w:r>
            <w:r>
              <w:rPr>
                <w:szCs w:val="24"/>
              </w:rPr>
              <w:t>6</w:t>
            </w:r>
            <w:r w:rsidRPr="002572FB">
              <w:rPr>
                <w:szCs w:val="24"/>
              </w:rPr>
              <w:t>/2</w:t>
            </w:r>
            <w:r>
              <w:rPr>
                <w:szCs w:val="24"/>
              </w:rPr>
              <w:t>7</w:t>
            </w:r>
          </w:p>
        </w:tc>
        <w:tc>
          <w:tcPr>
            <w:tcW w:w="1501" w:type="dxa"/>
            <w:tcBorders>
              <w:bottom w:val="single" w:sz="4" w:space="0" w:color="auto"/>
            </w:tcBorders>
            <w:shd w:val="clear" w:color="auto" w:fill="DBE5F1" w:themeFill="accent1" w:themeFillTint="33"/>
          </w:tcPr>
          <w:p w14:paraId="57377235" w14:textId="0F68DE1E" w:rsidR="000442E5" w:rsidRPr="002572FB" w:rsidRDefault="000442E5" w:rsidP="000442E5">
            <w:pPr>
              <w:jc w:val="center"/>
              <w:rPr>
                <w:szCs w:val="24"/>
              </w:rPr>
            </w:pPr>
            <w:r>
              <w:rPr>
                <w:szCs w:val="24"/>
              </w:rPr>
              <w:t>Admission Authority</w:t>
            </w:r>
          </w:p>
        </w:tc>
      </w:tr>
      <w:tr w:rsidR="006F1CF9" w14:paraId="6FDB75F1" w14:textId="052534A6" w:rsidTr="006F1CF9">
        <w:tc>
          <w:tcPr>
            <w:tcW w:w="4303" w:type="dxa"/>
            <w:tcBorders>
              <w:top w:val="single" w:sz="4" w:space="0" w:color="auto"/>
              <w:left w:val="single" w:sz="4" w:space="0" w:color="auto"/>
              <w:bottom w:val="nil"/>
              <w:right w:val="single" w:sz="4" w:space="0" w:color="auto"/>
            </w:tcBorders>
          </w:tcPr>
          <w:p w14:paraId="3CBEAA29" w14:textId="12A0C2E5" w:rsidR="000442E5" w:rsidRDefault="000442E5" w:rsidP="000442E5">
            <w:pPr>
              <w:pStyle w:val="NoSpacing"/>
              <w:rPr>
                <w:b/>
                <w:color w:val="365F91" w:themeColor="accent1" w:themeShade="BF"/>
                <w:sz w:val="20"/>
                <w:szCs w:val="20"/>
              </w:rPr>
            </w:pPr>
            <w:r>
              <w:rPr>
                <w:b/>
                <w:color w:val="365F91" w:themeColor="accent1" w:themeShade="BF"/>
                <w:sz w:val="20"/>
                <w:szCs w:val="20"/>
              </w:rPr>
              <w:t>OAKWOOD HIGH SCHOOL</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7992BD49"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0D7483EC"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49F5A583"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7F616C2A" w14:textId="77777777" w:rsidR="000442E5" w:rsidRDefault="000442E5" w:rsidP="000442E5">
            <w:pPr>
              <w:rPr>
                <w:b/>
                <w:color w:val="365F91" w:themeColor="accent1" w:themeShade="BF"/>
                <w:sz w:val="28"/>
                <w:szCs w:val="28"/>
              </w:rPr>
            </w:pPr>
          </w:p>
        </w:tc>
      </w:tr>
      <w:tr w:rsidR="006F1CF9" w14:paraId="22F7B3B0" w14:textId="577F795F" w:rsidTr="006F1CF9">
        <w:tc>
          <w:tcPr>
            <w:tcW w:w="4303" w:type="dxa"/>
            <w:tcBorders>
              <w:top w:val="nil"/>
              <w:left w:val="single" w:sz="4" w:space="0" w:color="auto"/>
              <w:bottom w:val="nil"/>
              <w:right w:val="single" w:sz="4" w:space="0" w:color="auto"/>
            </w:tcBorders>
          </w:tcPr>
          <w:p w14:paraId="1DEBA02A" w14:textId="20EF2495" w:rsidR="000442E5" w:rsidRPr="00F059EC" w:rsidRDefault="000442E5" w:rsidP="000442E5">
            <w:pPr>
              <w:pStyle w:val="NoSpacing"/>
              <w:tabs>
                <w:tab w:val="center" w:pos="2383"/>
              </w:tabs>
              <w:rPr>
                <w:sz w:val="22"/>
              </w:rPr>
            </w:pPr>
            <w:r w:rsidRPr="00F059EC">
              <w:rPr>
                <w:sz w:val="22"/>
              </w:rPr>
              <w:t>11-16 Academy</w:t>
            </w:r>
            <w:r w:rsidRPr="00F059EC">
              <w:rPr>
                <w:sz w:val="22"/>
              </w:rPr>
              <w:tab/>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736C29F8"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17931093"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7FEF8614" w14:textId="77777777" w:rsidR="000442E5" w:rsidRDefault="000442E5" w:rsidP="000442E5">
            <w:pPr>
              <w:jc w:val="cente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506023ED" w14:textId="55C5B21C" w:rsidR="000442E5" w:rsidRDefault="00936F14" w:rsidP="000442E5">
            <w:pPr>
              <w:jc w:val="center"/>
              <w:rPr>
                <w:b/>
                <w:color w:val="365F91" w:themeColor="accent1" w:themeShade="BF"/>
                <w:sz w:val="28"/>
                <w:szCs w:val="28"/>
              </w:rPr>
            </w:pPr>
            <w:r w:rsidRPr="00936F14">
              <w:rPr>
                <w:sz w:val="22"/>
              </w:rPr>
              <w:t>Inspire</w:t>
            </w:r>
          </w:p>
        </w:tc>
      </w:tr>
      <w:tr w:rsidR="006F1CF9" w14:paraId="67325F52" w14:textId="134F22F4" w:rsidTr="006F1CF9">
        <w:tc>
          <w:tcPr>
            <w:tcW w:w="4303" w:type="dxa"/>
            <w:tcBorders>
              <w:top w:val="nil"/>
              <w:left w:val="single" w:sz="4" w:space="0" w:color="auto"/>
              <w:bottom w:val="nil"/>
              <w:right w:val="single" w:sz="4" w:space="0" w:color="auto"/>
            </w:tcBorders>
          </w:tcPr>
          <w:p w14:paraId="06050D13" w14:textId="6D0422BE" w:rsidR="000442E5" w:rsidRPr="00F059EC" w:rsidRDefault="000442E5" w:rsidP="000442E5">
            <w:pPr>
              <w:pStyle w:val="NoSpacing"/>
              <w:rPr>
                <w:sz w:val="22"/>
              </w:rPr>
            </w:pPr>
            <w:r w:rsidRPr="002572FB">
              <w:rPr>
                <w:sz w:val="22"/>
              </w:rPr>
              <w:t>Moorgate Road, Rotherham S60 2UH</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0AD34B9A" w14:textId="54C84807" w:rsidR="000442E5" w:rsidRPr="00F059EC" w:rsidRDefault="000442E5" w:rsidP="000442E5">
            <w:pPr>
              <w:jc w:val="center"/>
              <w:rPr>
                <w:sz w:val="22"/>
              </w:rPr>
            </w:pPr>
            <w:r w:rsidRPr="00F059EC">
              <w:rPr>
                <w:sz w:val="22"/>
              </w:rPr>
              <w:t>210</w:t>
            </w:r>
          </w:p>
        </w:tc>
        <w:tc>
          <w:tcPr>
            <w:tcW w:w="1594" w:type="dxa"/>
            <w:gridSpan w:val="2"/>
            <w:tcBorders>
              <w:top w:val="nil"/>
              <w:left w:val="single" w:sz="4" w:space="0" w:color="auto"/>
              <w:bottom w:val="nil"/>
              <w:right w:val="single" w:sz="4" w:space="0" w:color="auto"/>
            </w:tcBorders>
          </w:tcPr>
          <w:p w14:paraId="6708012D" w14:textId="0C75ABDA" w:rsidR="000442E5" w:rsidRPr="00F059EC" w:rsidRDefault="000442E5" w:rsidP="000442E5">
            <w:pPr>
              <w:jc w:val="center"/>
              <w:rPr>
                <w:sz w:val="22"/>
              </w:rPr>
            </w:pPr>
            <w:r w:rsidRPr="00F059EC">
              <w:rPr>
                <w:sz w:val="22"/>
              </w:rPr>
              <w:t>1050</w:t>
            </w:r>
          </w:p>
        </w:tc>
        <w:tc>
          <w:tcPr>
            <w:tcW w:w="1488" w:type="dxa"/>
            <w:gridSpan w:val="2"/>
            <w:tcBorders>
              <w:top w:val="nil"/>
              <w:left w:val="single" w:sz="4" w:space="0" w:color="auto"/>
              <w:bottom w:val="nil"/>
              <w:right w:val="single" w:sz="4" w:space="0" w:color="auto"/>
            </w:tcBorders>
          </w:tcPr>
          <w:p w14:paraId="3921F7F6" w14:textId="453AA84B" w:rsidR="000442E5" w:rsidRPr="00F059EC" w:rsidRDefault="000442E5" w:rsidP="000442E5">
            <w:pPr>
              <w:jc w:val="center"/>
              <w:rPr>
                <w:sz w:val="22"/>
              </w:rPr>
            </w:pPr>
            <w:r w:rsidRPr="00F059EC">
              <w:rPr>
                <w:sz w:val="22"/>
              </w:rPr>
              <w:t>1072</w:t>
            </w:r>
          </w:p>
        </w:tc>
        <w:tc>
          <w:tcPr>
            <w:tcW w:w="1501" w:type="dxa"/>
            <w:tcBorders>
              <w:top w:val="nil"/>
              <w:left w:val="single" w:sz="4" w:space="0" w:color="auto"/>
              <w:bottom w:val="nil"/>
              <w:right w:val="single" w:sz="4" w:space="0" w:color="auto"/>
            </w:tcBorders>
          </w:tcPr>
          <w:p w14:paraId="5DFC94AD" w14:textId="01656187" w:rsidR="000442E5" w:rsidRPr="00F059EC" w:rsidRDefault="00936F14" w:rsidP="000442E5">
            <w:pPr>
              <w:jc w:val="center"/>
              <w:rPr>
                <w:sz w:val="22"/>
              </w:rPr>
            </w:pPr>
            <w:r>
              <w:rPr>
                <w:sz w:val="22"/>
              </w:rPr>
              <w:t xml:space="preserve">Learning </w:t>
            </w:r>
          </w:p>
        </w:tc>
      </w:tr>
      <w:tr w:rsidR="006F1CF9" w14:paraId="1CD1E929" w14:textId="3DE086DE" w:rsidTr="006F1CF9">
        <w:tc>
          <w:tcPr>
            <w:tcW w:w="4303" w:type="dxa"/>
            <w:tcBorders>
              <w:top w:val="nil"/>
              <w:left w:val="single" w:sz="4" w:space="0" w:color="auto"/>
              <w:bottom w:val="nil"/>
              <w:right w:val="single" w:sz="4" w:space="0" w:color="auto"/>
            </w:tcBorders>
          </w:tcPr>
          <w:p w14:paraId="434ABFA6" w14:textId="5B525D18" w:rsidR="000442E5" w:rsidRPr="00F059EC" w:rsidRDefault="000442E5" w:rsidP="000442E5">
            <w:pPr>
              <w:pStyle w:val="NoSpacing"/>
              <w:spacing w:after="120"/>
              <w:rPr>
                <w:sz w:val="22"/>
              </w:rPr>
            </w:pPr>
            <w:r w:rsidRPr="002572FB">
              <w:rPr>
                <w:sz w:val="22"/>
              </w:rPr>
              <w:t>Tel: 01709 512222</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25A718A6"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16696DE0"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65A8EE7C"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69A2BA34" w14:textId="5502D9FC" w:rsidR="000442E5" w:rsidRPr="00936F14" w:rsidRDefault="00936F14" w:rsidP="00936F14">
            <w:pPr>
              <w:jc w:val="center"/>
              <w:rPr>
                <w:bCs/>
                <w:sz w:val="22"/>
              </w:rPr>
            </w:pPr>
            <w:r>
              <w:rPr>
                <w:bCs/>
                <w:sz w:val="22"/>
              </w:rPr>
              <w:t>Trust</w:t>
            </w:r>
          </w:p>
        </w:tc>
      </w:tr>
      <w:tr w:rsidR="006F1CF9" w14:paraId="6773669D" w14:textId="22CE48A4" w:rsidTr="006F1CF9">
        <w:tc>
          <w:tcPr>
            <w:tcW w:w="4303" w:type="dxa"/>
            <w:tcBorders>
              <w:top w:val="nil"/>
              <w:left w:val="single" w:sz="4" w:space="0" w:color="auto"/>
              <w:bottom w:val="nil"/>
              <w:right w:val="single" w:sz="4" w:space="0" w:color="auto"/>
            </w:tcBorders>
          </w:tcPr>
          <w:p w14:paraId="03D274D4" w14:textId="70D92B33" w:rsidR="000442E5" w:rsidRPr="00F059EC" w:rsidRDefault="000442E5" w:rsidP="000442E5">
            <w:pPr>
              <w:pStyle w:val="NoSpacing"/>
              <w:spacing w:after="120"/>
              <w:rPr>
                <w:color w:val="0000FF" w:themeColor="hyperlink"/>
                <w:sz w:val="22"/>
                <w:u w:val="single"/>
              </w:rPr>
            </w:pPr>
            <w:r w:rsidRPr="002572FB">
              <w:rPr>
                <w:sz w:val="22"/>
              </w:rPr>
              <w:t xml:space="preserve">Email: </w:t>
            </w:r>
            <w:hyperlink r:id="rId31" w:history="1">
              <w:r w:rsidRPr="002572FB">
                <w:rPr>
                  <w:rStyle w:val="Hyperlink"/>
                  <w:sz w:val="22"/>
                </w:rPr>
                <w:t>info@oakwood.ac</w:t>
              </w:r>
            </w:hyperlink>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3BD89B38"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7FC781A4"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23C569AA"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5EC576B2" w14:textId="77777777" w:rsidR="000442E5" w:rsidRDefault="000442E5" w:rsidP="000442E5">
            <w:pPr>
              <w:rPr>
                <w:b/>
                <w:color w:val="365F91" w:themeColor="accent1" w:themeShade="BF"/>
                <w:sz w:val="28"/>
                <w:szCs w:val="28"/>
              </w:rPr>
            </w:pPr>
          </w:p>
        </w:tc>
      </w:tr>
      <w:tr w:rsidR="006F1CF9" w14:paraId="555E5D49" w14:textId="58677091" w:rsidTr="006F1CF9">
        <w:tc>
          <w:tcPr>
            <w:tcW w:w="4303" w:type="dxa"/>
            <w:tcBorders>
              <w:top w:val="nil"/>
              <w:left w:val="single" w:sz="4" w:space="0" w:color="auto"/>
              <w:bottom w:val="single" w:sz="4" w:space="0" w:color="auto"/>
              <w:right w:val="single" w:sz="4" w:space="0" w:color="auto"/>
            </w:tcBorders>
          </w:tcPr>
          <w:p w14:paraId="60F23D1A" w14:textId="428D0916" w:rsidR="000442E5" w:rsidRDefault="000442E5" w:rsidP="000442E5">
            <w:pPr>
              <w:pStyle w:val="NoSpacing"/>
              <w:rPr>
                <w:b/>
                <w:color w:val="365F91" w:themeColor="accent1" w:themeShade="BF"/>
                <w:sz w:val="20"/>
                <w:szCs w:val="20"/>
              </w:rPr>
            </w:pPr>
            <w:r w:rsidRPr="002572FB">
              <w:rPr>
                <w:sz w:val="22"/>
              </w:rPr>
              <w:t xml:space="preserve">Web: </w:t>
            </w:r>
            <w:hyperlink r:id="rId32" w:history="1">
              <w:r w:rsidRPr="002572FB">
                <w:rPr>
                  <w:rStyle w:val="Hyperlink"/>
                  <w:sz w:val="22"/>
                </w:rPr>
                <w:t>www.oakwood.ac</w:t>
              </w:r>
            </w:hyperlink>
          </w:p>
        </w:tc>
        <w:tc>
          <w:tcPr>
            <w:tcW w:w="1570" w:type="dxa"/>
            <w:gridSpan w:val="2"/>
            <w:tcBorders>
              <w:top w:val="nil"/>
              <w:left w:val="single" w:sz="4" w:space="0" w:color="auto"/>
              <w:bottom w:val="single" w:sz="4" w:space="0" w:color="auto"/>
              <w:right w:val="single" w:sz="4" w:space="0" w:color="auto"/>
            </w:tcBorders>
            <w:shd w:val="clear" w:color="auto" w:fill="DBE5F1" w:themeFill="accent1" w:themeFillTint="33"/>
          </w:tcPr>
          <w:p w14:paraId="481EFA1E"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single" w:sz="4" w:space="0" w:color="auto"/>
              <w:right w:val="single" w:sz="4" w:space="0" w:color="auto"/>
            </w:tcBorders>
          </w:tcPr>
          <w:p w14:paraId="676E2B69"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single" w:sz="4" w:space="0" w:color="auto"/>
              <w:right w:val="single" w:sz="4" w:space="0" w:color="auto"/>
            </w:tcBorders>
          </w:tcPr>
          <w:p w14:paraId="0884452C"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single" w:sz="4" w:space="0" w:color="auto"/>
              <w:right w:val="single" w:sz="4" w:space="0" w:color="auto"/>
            </w:tcBorders>
          </w:tcPr>
          <w:p w14:paraId="135645B7" w14:textId="77777777" w:rsidR="000442E5" w:rsidRDefault="000442E5" w:rsidP="000442E5">
            <w:pPr>
              <w:rPr>
                <w:b/>
                <w:color w:val="365F91" w:themeColor="accent1" w:themeShade="BF"/>
                <w:sz w:val="28"/>
                <w:szCs w:val="28"/>
              </w:rPr>
            </w:pPr>
          </w:p>
        </w:tc>
      </w:tr>
      <w:tr w:rsidR="006F1CF9" w14:paraId="4297451B" w14:textId="79F4B57F" w:rsidTr="006F1CF9">
        <w:tc>
          <w:tcPr>
            <w:tcW w:w="4303" w:type="dxa"/>
            <w:tcBorders>
              <w:top w:val="single" w:sz="4" w:space="0" w:color="auto"/>
              <w:left w:val="single" w:sz="4" w:space="0" w:color="auto"/>
              <w:bottom w:val="nil"/>
              <w:right w:val="single" w:sz="4" w:space="0" w:color="auto"/>
            </w:tcBorders>
          </w:tcPr>
          <w:p w14:paraId="1CA3CEB2" w14:textId="37E3DB34" w:rsidR="000442E5" w:rsidRPr="00F059EC" w:rsidRDefault="000442E5" w:rsidP="000442E5">
            <w:pPr>
              <w:pStyle w:val="NoSpacing"/>
              <w:rPr>
                <w:rFonts w:cs="Arial"/>
                <w:b/>
                <w:color w:val="365F91" w:themeColor="accent1" w:themeShade="BF"/>
                <w:sz w:val="20"/>
                <w:szCs w:val="20"/>
              </w:rPr>
            </w:pPr>
            <w:r w:rsidRPr="00ED5EDD">
              <w:rPr>
                <w:rFonts w:cs="Arial"/>
                <w:b/>
                <w:color w:val="365F91" w:themeColor="accent1" w:themeShade="BF"/>
                <w:sz w:val="20"/>
                <w:szCs w:val="20"/>
              </w:rPr>
              <w:t>SAINT PIUS X CATHOLIC HIGH SCHOOL</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533D3431"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6E08181C"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4791E1FB"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3BE3B03D" w14:textId="77777777" w:rsidR="000442E5" w:rsidRDefault="000442E5" w:rsidP="000442E5">
            <w:pPr>
              <w:jc w:val="center"/>
              <w:rPr>
                <w:b/>
                <w:color w:val="365F91" w:themeColor="accent1" w:themeShade="BF"/>
                <w:sz w:val="28"/>
                <w:szCs w:val="28"/>
              </w:rPr>
            </w:pPr>
          </w:p>
        </w:tc>
      </w:tr>
      <w:tr w:rsidR="006F1CF9" w14:paraId="7F5A67FF" w14:textId="28ECEB9A" w:rsidTr="006F1CF9">
        <w:tc>
          <w:tcPr>
            <w:tcW w:w="4303" w:type="dxa"/>
            <w:tcBorders>
              <w:top w:val="nil"/>
              <w:left w:val="single" w:sz="4" w:space="0" w:color="auto"/>
              <w:bottom w:val="nil"/>
              <w:right w:val="single" w:sz="4" w:space="0" w:color="auto"/>
            </w:tcBorders>
          </w:tcPr>
          <w:p w14:paraId="6AB31D3A" w14:textId="6CF8A26A" w:rsidR="000442E5" w:rsidRPr="00F059EC" w:rsidRDefault="000442E5" w:rsidP="000442E5">
            <w:pPr>
              <w:pStyle w:val="NoSpacing"/>
              <w:rPr>
                <w:rFonts w:cs="Arial"/>
                <w:sz w:val="22"/>
              </w:rPr>
            </w:pPr>
            <w:r w:rsidRPr="00F059EC">
              <w:rPr>
                <w:rFonts w:cs="Arial"/>
                <w:sz w:val="22"/>
              </w:rPr>
              <w:t>11-16 Voluntary Aided</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7475200B"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4C5B4E5D"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65DA361A"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24174BD0" w14:textId="46E792FA" w:rsidR="000442E5" w:rsidRPr="000442E5" w:rsidRDefault="000442E5" w:rsidP="000442E5">
            <w:pPr>
              <w:jc w:val="center"/>
              <w:rPr>
                <w:sz w:val="22"/>
              </w:rPr>
            </w:pPr>
            <w:r w:rsidRPr="000442E5">
              <w:rPr>
                <w:sz w:val="22"/>
              </w:rPr>
              <w:t>Diocese</w:t>
            </w:r>
          </w:p>
        </w:tc>
      </w:tr>
      <w:tr w:rsidR="006F1CF9" w14:paraId="11CA6BAB" w14:textId="2CC42E60" w:rsidTr="006F1CF9">
        <w:tc>
          <w:tcPr>
            <w:tcW w:w="4303" w:type="dxa"/>
            <w:tcBorders>
              <w:top w:val="nil"/>
              <w:left w:val="single" w:sz="4" w:space="0" w:color="auto"/>
              <w:bottom w:val="nil"/>
              <w:right w:val="single" w:sz="4" w:space="0" w:color="auto"/>
            </w:tcBorders>
          </w:tcPr>
          <w:p w14:paraId="1DD96E7D" w14:textId="3B4FF72D" w:rsidR="00256881" w:rsidRPr="00F059EC" w:rsidRDefault="000442E5" w:rsidP="000442E5">
            <w:pPr>
              <w:pStyle w:val="NoSpacing"/>
              <w:rPr>
                <w:rFonts w:cs="Arial"/>
                <w:sz w:val="22"/>
              </w:rPr>
            </w:pPr>
            <w:r w:rsidRPr="002572FB">
              <w:rPr>
                <w:rFonts w:cs="Arial"/>
                <w:sz w:val="22"/>
              </w:rPr>
              <w:t>Wath Wood Road, Wath upon Dearne</w:t>
            </w:r>
            <w:r>
              <w:rPr>
                <w:rFonts w:cs="Arial"/>
                <w:sz w:val="22"/>
              </w:rPr>
              <w:t xml:space="preserve"> </w:t>
            </w:r>
          </w:p>
        </w:tc>
        <w:tc>
          <w:tcPr>
            <w:tcW w:w="1570" w:type="dxa"/>
            <w:gridSpan w:val="2"/>
            <w:tcBorders>
              <w:top w:val="nil"/>
              <w:left w:val="single" w:sz="4" w:space="0" w:color="auto"/>
              <w:bottom w:val="nil"/>
              <w:right w:val="single" w:sz="4" w:space="0" w:color="auto"/>
            </w:tcBorders>
            <w:shd w:val="clear" w:color="auto" w:fill="DBE5F1" w:themeFill="accent1" w:themeFillTint="33"/>
            <w:vAlign w:val="center"/>
          </w:tcPr>
          <w:p w14:paraId="39707093" w14:textId="4BCE0BBA" w:rsidR="000442E5" w:rsidRDefault="000442E5" w:rsidP="000442E5">
            <w:pPr>
              <w:jc w:val="center"/>
              <w:rPr>
                <w:b/>
                <w:color w:val="365F91" w:themeColor="accent1" w:themeShade="BF"/>
                <w:sz w:val="28"/>
                <w:szCs w:val="28"/>
              </w:rPr>
            </w:pPr>
            <w:r w:rsidRPr="005232D3">
              <w:rPr>
                <w:sz w:val="22"/>
              </w:rPr>
              <w:t>140</w:t>
            </w:r>
          </w:p>
        </w:tc>
        <w:tc>
          <w:tcPr>
            <w:tcW w:w="1594" w:type="dxa"/>
            <w:gridSpan w:val="2"/>
            <w:tcBorders>
              <w:top w:val="nil"/>
              <w:left w:val="single" w:sz="4" w:space="0" w:color="auto"/>
              <w:bottom w:val="nil"/>
              <w:right w:val="single" w:sz="4" w:space="0" w:color="auto"/>
            </w:tcBorders>
            <w:vAlign w:val="center"/>
          </w:tcPr>
          <w:p w14:paraId="299B95F7" w14:textId="3AA4AFB8" w:rsidR="000442E5" w:rsidRDefault="000442E5" w:rsidP="000442E5">
            <w:pPr>
              <w:jc w:val="center"/>
              <w:rPr>
                <w:b/>
                <w:color w:val="365F91" w:themeColor="accent1" w:themeShade="BF"/>
                <w:sz w:val="28"/>
                <w:szCs w:val="28"/>
              </w:rPr>
            </w:pPr>
            <w:r>
              <w:rPr>
                <w:sz w:val="22"/>
              </w:rPr>
              <w:t>765</w:t>
            </w:r>
          </w:p>
        </w:tc>
        <w:tc>
          <w:tcPr>
            <w:tcW w:w="1488" w:type="dxa"/>
            <w:gridSpan w:val="2"/>
            <w:tcBorders>
              <w:top w:val="nil"/>
              <w:left w:val="single" w:sz="4" w:space="0" w:color="auto"/>
              <w:bottom w:val="nil"/>
              <w:right w:val="single" w:sz="4" w:space="0" w:color="auto"/>
            </w:tcBorders>
            <w:vAlign w:val="center"/>
          </w:tcPr>
          <w:p w14:paraId="50D4E10C" w14:textId="5AF5F4D1" w:rsidR="000442E5" w:rsidRDefault="000442E5" w:rsidP="000442E5">
            <w:pPr>
              <w:jc w:val="center"/>
              <w:rPr>
                <w:b/>
                <w:color w:val="365F91" w:themeColor="accent1" w:themeShade="BF"/>
                <w:sz w:val="28"/>
                <w:szCs w:val="28"/>
              </w:rPr>
            </w:pPr>
            <w:r>
              <w:rPr>
                <w:sz w:val="22"/>
              </w:rPr>
              <w:t>714</w:t>
            </w:r>
          </w:p>
        </w:tc>
        <w:tc>
          <w:tcPr>
            <w:tcW w:w="1501" w:type="dxa"/>
            <w:tcBorders>
              <w:top w:val="nil"/>
              <w:left w:val="single" w:sz="4" w:space="0" w:color="auto"/>
              <w:bottom w:val="nil"/>
              <w:right w:val="single" w:sz="4" w:space="0" w:color="auto"/>
            </w:tcBorders>
          </w:tcPr>
          <w:p w14:paraId="7D33DB1C" w14:textId="252AE938" w:rsidR="000442E5" w:rsidRDefault="000442E5" w:rsidP="000442E5">
            <w:pPr>
              <w:jc w:val="center"/>
              <w:rPr>
                <w:sz w:val="22"/>
              </w:rPr>
            </w:pPr>
            <w:r>
              <w:rPr>
                <w:sz w:val="22"/>
              </w:rPr>
              <w:t>Of</w:t>
            </w:r>
          </w:p>
        </w:tc>
      </w:tr>
      <w:tr w:rsidR="006F1CF9" w14:paraId="4B60C7A6" w14:textId="4969B0E4" w:rsidTr="006F1CF9">
        <w:tc>
          <w:tcPr>
            <w:tcW w:w="4303" w:type="dxa"/>
            <w:tcBorders>
              <w:top w:val="nil"/>
              <w:left w:val="single" w:sz="4" w:space="0" w:color="auto"/>
              <w:bottom w:val="nil"/>
              <w:right w:val="single" w:sz="4" w:space="0" w:color="auto"/>
            </w:tcBorders>
          </w:tcPr>
          <w:p w14:paraId="1D913E96" w14:textId="7D00B4D4" w:rsidR="000442E5" w:rsidRPr="00F059EC" w:rsidRDefault="000442E5" w:rsidP="000442E5">
            <w:pPr>
              <w:pStyle w:val="NoSpacing"/>
              <w:rPr>
                <w:rFonts w:cs="Arial"/>
                <w:sz w:val="22"/>
              </w:rPr>
            </w:pPr>
            <w:r>
              <w:rPr>
                <w:rFonts w:cs="Arial"/>
                <w:sz w:val="22"/>
              </w:rPr>
              <w:t>Rotherham      S63 7PQ</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681AD48F"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68596A82"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4957E108"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76B3EE12" w14:textId="53EC8D98" w:rsidR="000442E5" w:rsidRPr="000442E5" w:rsidRDefault="000442E5" w:rsidP="000442E5">
            <w:pPr>
              <w:jc w:val="center"/>
              <w:rPr>
                <w:sz w:val="22"/>
              </w:rPr>
            </w:pPr>
            <w:r w:rsidRPr="000442E5">
              <w:rPr>
                <w:sz w:val="22"/>
              </w:rPr>
              <w:t>Hallam</w:t>
            </w:r>
          </w:p>
        </w:tc>
      </w:tr>
      <w:tr w:rsidR="006F1CF9" w14:paraId="6DC1AD72" w14:textId="6FC1212C" w:rsidTr="006F1CF9">
        <w:tc>
          <w:tcPr>
            <w:tcW w:w="4303" w:type="dxa"/>
            <w:tcBorders>
              <w:top w:val="nil"/>
              <w:left w:val="single" w:sz="4" w:space="0" w:color="auto"/>
              <w:bottom w:val="nil"/>
              <w:right w:val="single" w:sz="4" w:space="0" w:color="auto"/>
            </w:tcBorders>
          </w:tcPr>
          <w:p w14:paraId="5AD7F9AE" w14:textId="2E167AD0" w:rsidR="000442E5" w:rsidRPr="00F059EC" w:rsidRDefault="000442E5" w:rsidP="000442E5">
            <w:pPr>
              <w:pStyle w:val="NoSpacing"/>
              <w:rPr>
                <w:rFonts w:cs="Arial"/>
                <w:sz w:val="22"/>
              </w:rPr>
            </w:pPr>
            <w:r w:rsidRPr="002572FB">
              <w:rPr>
                <w:rFonts w:cs="Arial"/>
                <w:sz w:val="22"/>
              </w:rPr>
              <w:t>Tel: 01709 767900</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2A9261E7"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4CC29EA7"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614D4E4C"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5F227FE8" w14:textId="77777777" w:rsidR="000442E5" w:rsidRDefault="000442E5" w:rsidP="000442E5">
            <w:pPr>
              <w:rPr>
                <w:b/>
                <w:color w:val="365F91" w:themeColor="accent1" w:themeShade="BF"/>
                <w:sz w:val="28"/>
                <w:szCs w:val="28"/>
              </w:rPr>
            </w:pPr>
          </w:p>
        </w:tc>
      </w:tr>
      <w:tr w:rsidR="006F1CF9" w14:paraId="3F91C54C" w14:textId="4991C8EA" w:rsidTr="006F1CF9">
        <w:tc>
          <w:tcPr>
            <w:tcW w:w="4303" w:type="dxa"/>
            <w:tcBorders>
              <w:top w:val="nil"/>
              <w:left w:val="single" w:sz="4" w:space="0" w:color="auto"/>
              <w:bottom w:val="nil"/>
              <w:right w:val="single" w:sz="4" w:space="0" w:color="auto"/>
            </w:tcBorders>
          </w:tcPr>
          <w:p w14:paraId="79BE463F" w14:textId="58683F61" w:rsidR="000442E5" w:rsidRPr="002572FB" w:rsidRDefault="000442E5" w:rsidP="000442E5">
            <w:pPr>
              <w:pStyle w:val="NoSpacing"/>
              <w:spacing w:after="120"/>
              <w:rPr>
                <w:rFonts w:cs="Arial"/>
                <w:sz w:val="22"/>
              </w:rPr>
            </w:pPr>
            <w:r w:rsidRPr="002572FB">
              <w:rPr>
                <w:rFonts w:cs="Arial"/>
                <w:sz w:val="22"/>
              </w:rPr>
              <w:t xml:space="preserve">Email: </w:t>
            </w:r>
            <w:proofErr w:type="spellStart"/>
            <w:r w:rsidRPr="002572FB">
              <w:rPr>
                <w:rStyle w:val="Hyperlink"/>
                <w:rFonts w:cs="Arial"/>
                <w:sz w:val="22"/>
              </w:rPr>
              <w:t>info@saintpiusx.school</w:t>
            </w:r>
            <w:proofErr w:type="spellEnd"/>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1399D593"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0FA33774"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039328D2"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78D5867B" w14:textId="77777777" w:rsidR="000442E5" w:rsidRDefault="000442E5" w:rsidP="000442E5">
            <w:pPr>
              <w:rPr>
                <w:b/>
                <w:color w:val="365F91" w:themeColor="accent1" w:themeShade="BF"/>
                <w:sz w:val="28"/>
                <w:szCs w:val="28"/>
              </w:rPr>
            </w:pPr>
          </w:p>
        </w:tc>
      </w:tr>
      <w:tr w:rsidR="006F1CF9" w14:paraId="57F47990" w14:textId="329515D8" w:rsidTr="006F1CF9">
        <w:tc>
          <w:tcPr>
            <w:tcW w:w="4303" w:type="dxa"/>
            <w:tcBorders>
              <w:top w:val="nil"/>
              <w:left w:val="single" w:sz="4" w:space="0" w:color="auto"/>
              <w:bottom w:val="single" w:sz="4" w:space="0" w:color="auto"/>
              <w:right w:val="single" w:sz="4" w:space="0" w:color="auto"/>
            </w:tcBorders>
          </w:tcPr>
          <w:p w14:paraId="564AD99D" w14:textId="5D73EEEB" w:rsidR="000442E5" w:rsidRPr="00F059EC" w:rsidRDefault="000442E5" w:rsidP="000442E5">
            <w:pPr>
              <w:pStyle w:val="NoSpacing"/>
              <w:rPr>
                <w:rFonts w:cs="Arial"/>
                <w:sz w:val="20"/>
                <w:szCs w:val="20"/>
              </w:rPr>
            </w:pPr>
            <w:r w:rsidRPr="002572FB">
              <w:rPr>
                <w:rFonts w:cs="Arial"/>
                <w:sz w:val="22"/>
              </w:rPr>
              <w:t xml:space="preserve">Web: </w:t>
            </w:r>
            <w:hyperlink r:id="rId33" w:history="1">
              <w:r w:rsidRPr="002572FB">
                <w:rPr>
                  <w:rStyle w:val="Hyperlink"/>
                  <w:rFonts w:cs="Arial"/>
                  <w:sz w:val="22"/>
                </w:rPr>
                <w:t>www.saintpiusx.school</w:t>
              </w:r>
            </w:hyperlink>
          </w:p>
        </w:tc>
        <w:tc>
          <w:tcPr>
            <w:tcW w:w="1570" w:type="dxa"/>
            <w:gridSpan w:val="2"/>
            <w:tcBorders>
              <w:top w:val="nil"/>
              <w:left w:val="single" w:sz="4" w:space="0" w:color="auto"/>
              <w:bottom w:val="single" w:sz="4" w:space="0" w:color="auto"/>
              <w:right w:val="single" w:sz="4" w:space="0" w:color="auto"/>
            </w:tcBorders>
            <w:shd w:val="clear" w:color="auto" w:fill="DBE5F1" w:themeFill="accent1" w:themeFillTint="33"/>
          </w:tcPr>
          <w:p w14:paraId="108B302F"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single" w:sz="4" w:space="0" w:color="auto"/>
              <w:right w:val="single" w:sz="4" w:space="0" w:color="auto"/>
            </w:tcBorders>
          </w:tcPr>
          <w:p w14:paraId="46C42DE0"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single" w:sz="4" w:space="0" w:color="auto"/>
              <w:right w:val="single" w:sz="4" w:space="0" w:color="auto"/>
            </w:tcBorders>
          </w:tcPr>
          <w:p w14:paraId="6F20CA0E"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single" w:sz="4" w:space="0" w:color="auto"/>
              <w:right w:val="single" w:sz="4" w:space="0" w:color="auto"/>
            </w:tcBorders>
          </w:tcPr>
          <w:p w14:paraId="1C73CE5F" w14:textId="77777777" w:rsidR="000442E5" w:rsidRDefault="000442E5" w:rsidP="000442E5">
            <w:pPr>
              <w:rPr>
                <w:b/>
                <w:color w:val="365F91" w:themeColor="accent1" w:themeShade="BF"/>
                <w:sz w:val="28"/>
                <w:szCs w:val="28"/>
              </w:rPr>
            </w:pPr>
          </w:p>
        </w:tc>
      </w:tr>
      <w:tr w:rsidR="006F1CF9" w14:paraId="2E5A48FD" w14:textId="54CD748A" w:rsidTr="006F1CF9">
        <w:tc>
          <w:tcPr>
            <w:tcW w:w="4303" w:type="dxa"/>
            <w:tcBorders>
              <w:top w:val="single" w:sz="4" w:space="0" w:color="auto"/>
              <w:left w:val="single" w:sz="4" w:space="0" w:color="auto"/>
              <w:bottom w:val="nil"/>
              <w:right w:val="single" w:sz="4" w:space="0" w:color="auto"/>
            </w:tcBorders>
          </w:tcPr>
          <w:p w14:paraId="26D33757" w14:textId="6005A2BD" w:rsidR="000442E5" w:rsidRPr="00DC44BA" w:rsidRDefault="000442E5" w:rsidP="000442E5">
            <w:pPr>
              <w:pStyle w:val="NoSpacing"/>
              <w:rPr>
                <w:rFonts w:cs="Arial"/>
                <w:b/>
                <w:color w:val="365F91" w:themeColor="accent1" w:themeShade="BF"/>
                <w:sz w:val="20"/>
                <w:szCs w:val="20"/>
              </w:rPr>
            </w:pPr>
            <w:r w:rsidRPr="00ED5EDD">
              <w:rPr>
                <w:rFonts w:cs="Arial"/>
                <w:b/>
                <w:color w:val="365F91" w:themeColor="accent1" w:themeShade="BF"/>
                <w:sz w:val="20"/>
                <w:szCs w:val="20"/>
              </w:rPr>
              <w:t>RAWMARSH COMMUNITY SCHOOL</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0FFEBCE1"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3AA0C706"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45000F5D"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68FCAD78" w14:textId="77777777" w:rsidR="000442E5" w:rsidRDefault="000442E5" w:rsidP="00A73CF7">
            <w:pPr>
              <w:jc w:val="center"/>
              <w:rPr>
                <w:b/>
                <w:color w:val="365F91" w:themeColor="accent1" w:themeShade="BF"/>
                <w:sz w:val="28"/>
                <w:szCs w:val="28"/>
              </w:rPr>
            </w:pPr>
          </w:p>
        </w:tc>
      </w:tr>
      <w:tr w:rsidR="006F1CF9" w14:paraId="37040972" w14:textId="4097BE8B" w:rsidTr="006F1CF9">
        <w:tc>
          <w:tcPr>
            <w:tcW w:w="4303" w:type="dxa"/>
            <w:tcBorders>
              <w:top w:val="nil"/>
              <w:left w:val="single" w:sz="4" w:space="0" w:color="auto"/>
              <w:bottom w:val="nil"/>
              <w:right w:val="single" w:sz="4" w:space="0" w:color="auto"/>
            </w:tcBorders>
          </w:tcPr>
          <w:p w14:paraId="0A14B4B2" w14:textId="08351B01" w:rsidR="000442E5" w:rsidRPr="002572FB" w:rsidRDefault="000442E5" w:rsidP="000442E5">
            <w:pPr>
              <w:pStyle w:val="NoSpacing"/>
              <w:rPr>
                <w:rFonts w:cs="Arial"/>
                <w:sz w:val="22"/>
              </w:rPr>
            </w:pPr>
            <w:r w:rsidRPr="00DC44BA">
              <w:rPr>
                <w:rFonts w:cs="Arial"/>
                <w:sz w:val="22"/>
              </w:rPr>
              <w:t>11-16 Academy</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5764CD6E"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5129DAB6"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4DB86B95"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1875AE32" w14:textId="1BC18345" w:rsidR="000442E5" w:rsidRPr="000442E5" w:rsidRDefault="00A73CF7" w:rsidP="00A73CF7">
            <w:pPr>
              <w:jc w:val="center"/>
              <w:rPr>
                <w:sz w:val="22"/>
              </w:rPr>
            </w:pPr>
            <w:r>
              <w:rPr>
                <w:sz w:val="22"/>
              </w:rPr>
              <w:t>Wickersley</w:t>
            </w:r>
          </w:p>
        </w:tc>
      </w:tr>
      <w:tr w:rsidR="006F1CF9" w14:paraId="5E195F6C" w14:textId="75A86384" w:rsidTr="006F1CF9">
        <w:tc>
          <w:tcPr>
            <w:tcW w:w="4303" w:type="dxa"/>
            <w:tcBorders>
              <w:top w:val="nil"/>
              <w:left w:val="single" w:sz="4" w:space="0" w:color="auto"/>
              <w:bottom w:val="nil"/>
              <w:right w:val="single" w:sz="4" w:space="0" w:color="auto"/>
            </w:tcBorders>
          </w:tcPr>
          <w:p w14:paraId="436BCDFF" w14:textId="0BB2BE7C" w:rsidR="000442E5" w:rsidRPr="002572FB" w:rsidRDefault="000442E5" w:rsidP="000442E5">
            <w:pPr>
              <w:pStyle w:val="NoSpacing"/>
              <w:rPr>
                <w:rFonts w:cs="Arial"/>
                <w:sz w:val="22"/>
              </w:rPr>
            </w:pPr>
            <w:r w:rsidRPr="00C94194">
              <w:rPr>
                <w:rFonts w:cs="Arial"/>
                <w:sz w:val="22"/>
              </w:rPr>
              <w:t xml:space="preserve">Monkwood Rd, Rawmarsh, Rotherham </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19CA8535" w14:textId="5F1A3AD2" w:rsidR="000442E5" w:rsidRPr="00DC44BA" w:rsidRDefault="000442E5" w:rsidP="000442E5">
            <w:pPr>
              <w:jc w:val="center"/>
              <w:rPr>
                <w:sz w:val="22"/>
              </w:rPr>
            </w:pPr>
            <w:r w:rsidRPr="00DC44BA">
              <w:rPr>
                <w:sz w:val="22"/>
              </w:rPr>
              <w:t>250</w:t>
            </w:r>
          </w:p>
        </w:tc>
        <w:tc>
          <w:tcPr>
            <w:tcW w:w="1594" w:type="dxa"/>
            <w:gridSpan w:val="2"/>
            <w:tcBorders>
              <w:top w:val="nil"/>
              <w:left w:val="single" w:sz="4" w:space="0" w:color="auto"/>
              <w:bottom w:val="nil"/>
              <w:right w:val="single" w:sz="4" w:space="0" w:color="auto"/>
            </w:tcBorders>
          </w:tcPr>
          <w:p w14:paraId="0965065E" w14:textId="632C6B4E" w:rsidR="000442E5" w:rsidRPr="00DC44BA" w:rsidRDefault="000442E5" w:rsidP="000442E5">
            <w:pPr>
              <w:jc w:val="center"/>
              <w:rPr>
                <w:sz w:val="22"/>
              </w:rPr>
            </w:pPr>
            <w:r w:rsidRPr="00DC44BA">
              <w:rPr>
                <w:sz w:val="22"/>
              </w:rPr>
              <w:t>1225</w:t>
            </w:r>
          </w:p>
        </w:tc>
        <w:tc>
          <w:tcPr>
            <w:tcW w:w="1488" w:type="dxa"/>
            <w:gridSpan w:val="2"/>
            <w:tcBorders>
              <w:top w:val="nil"/>
              <w:left w:val="single" w:sz="4" w:space="0" w:color="auto"/>
              <w:bottom w:val="nil"/>
              <w:right w:val="single" w:sz="4" w:space="0" w:color="auto"/>
            </w:tcBorders>
          </w:tcPr>
          <w:p w14:paraId="03B1FBE6" w14:textId="4C33B24A" w:rsidR="000442E5" w:rsidRPr="00DC44BA" w:rsidRDefault="000442E5" w:rsidP="000442E5">
            <w:pPr>
              <w:jc w:val="center"/>
              <w:rPr>
                <w:sz w:val="22"/>
              </w:rPr>
            </w:pPr>
            <w:r w:rsidRPr="00DC44BA">
              <w:rPr>
                <w:sz w:val="22"/>
              </w:rPr>
              <w:t>1057</w:t>
            </w:r>
          </w:p>
        </w:tc>
        <w:tc>
          <w:tcPr>
            <w:tcW w:w="1501" w:type="dxa"/>
            <w:tcBorders>
              <w:top w:val="nil"/>
              <w:left w:val="single" w:sz="4" w:space="0" w:color="auto"/>
              <w:bottom w:val="nil"/>
              <w:right w:val="single" w:sz="4" w:space="0" w:color="auto"/>
            </w:tcBorders>
          </w:tcPr>
          <w:p w14:paraId="57FEB75D" w14:textId="515BD346" w:rsidR="000442E5" w:rsidRPr="00DC44BA" w:rsidRDefault="00A73CF7" w:rsidP="00A73CF7">
            <w:pPr>
              <w:jc w:val="center"/>
              <w:rPr>
                <w:sz w:val="22"/>
              </w:rPr>
            </w:pPr>
            <w:r>
              <w:rPr>
                <w:sz w:val="22"/>
              </w:rPr>
              <w:t>Partnership</w:t>
            </w:r>
          </w:p>
        </w:tc>
      </w:tr>
      <w:tr w:rsidR="006F1CF9" w14:paraId="4AF36E59" w14:textId="77777777" w:rsidTr="006F1CF9">
        <w:tc>
          <w:tcPr>
            <w:tcW w:w="4303" w:type="dxa"/>
            <w:tcBorders>
              <w:top w:val="nil"/>
              <w:left w:val="single" w:sz="4" w:space="0" w:color="auto"/>
              <w:bottom w:val="nil"/>
              <w:right w:val="single" w:sz="4" w:space="0" w:color="auto"/>
            </w:tcBorders>
          </w:tcPr>
          <w:p w14:paraId="67215D42" w14:textId="2CFDC5F3" w:rsidR="000442E5" w:rsidRPr="00C94194" w:rsidRDefault="000442E5" w:rsidP="000442E5">
            <w:pPr>
              <w:pStyle w:val="NoSpacing"/>
              <w:spacing w:after="20"/>
              <w:rPr>
                <w:rFonts w:cs="Arial"/>
                <w:sz w:val="22"/>
              </w:rPr>
            </w:pPr>
            <w:r>
              <w:rPr>
                <w:rFonts w:cs="Arial"/>
                <w:sz w:val="22"/>
              </w:rPr>
              <w:t>S62 7GA</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060389AB"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50C50CAF"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32846BD1"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1D290D64" w14:textId="6769C8ED" w:rsidR="000442E5" w:rsidRPr="000442E5" w:rsidRDefault="00A73CF7" w:rsidP="00A73CF7">
            <w:pPr>
              <w:jc w:val="center"/>
              <w:rPr>
                <w:sz w:val="22"/>
              </w:rPr>
            </w:pPr>
            <w:r>
              <w:rPr>
                <w:sz w:val="22"/>
              </w:rPr>
              <w:t>Trust</w:t>
            </w:r>
          </w:p>
        </w:tc>
      </w:tr>
      <w:tr w:rsidR="006F1CF9" w14:paraId="76BE642D" w14:textId="61CD40BA" w:rsidTr="006F1CF9">
        <w:tc>
          <w:tcPr>
            <w:tcW w:w="4303" w:type="dxa"/>
            <w:tcBorders>
              <w:top w:val="nil"/>
              <w:left w:val="single" w:sz="4" w:space="0" w:color="auto"/>
              <w:bottom w:val="nil"/>
              <w:right w:val="single" w:sz="4" w:space="0" w:color="auto"/>
            </w:tcBorders>
          </w:tcPr>
          <w:p w14:paraId="2F24FFC0" w14:textId="21F28C6C" w:rsidR="000442E5" w:rsidRPr="002572FB" w:rsidRDefault="000442E5" w:rsidP="000442E5">
            <w:pPr>
              <w:pStyle w:val="NoSpacing"/>
              <w:spacing w:after="20"/>
              <w:rPr>
                <w:rFonts w:cs="Arial"/>
                <w:sz w:val="22"/>
              </w:rPr>
            </w:pPr>
            <w:r w:rsidRPr="00C94194">
              <w:rPr>
                <w:rFonts w:cs="Arial"/>
                <w:sz w:val="22"/>
              </w:rPr>
              <w:t>Tel: 01709 710672</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39743E05"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3B7C146B"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2228151B"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1A390686" w14:textId="0C1F2EDC" w:rsidR="000442E5" w:rsidRPr="000442E5" w:rsidRDefault="000442E5" w:rsidP="000442E5">
            <w:pPr>
              <w:rPr>
                <w:sz w:val="22"/>
              </w:rPr>
            </w:pPr>
          </w:p>
        </w:tc>
      </w:tr>
      <w:tr w:rsidR="006F1CF9" w14:paraId="71048FB8" w14:textId="18BC0C30" w:rsidTr="006F1CF9">
        <w:tc>
          <w:tcPr>
            <w:tcW w:w="4303" w:type="dxa"/>
            <w:tcBorders>
              <w:top w:val="nil"/>
              <w:left w:val="single" w:sz="4" w:space="0" w:color="auto"/>
              <w:bottom w:val="nil"/>
              <w:right w:val="single" w:sz="4" w:space="0" w:color="auto"/>
            </w:tcBorders>
          </w:tcPr>
          <w:p w14:paraId="5204B857" w14:textId="6E34A32F" w:rsidR="000442E5" w:rsidRPr="002572FB" w:rsidRDefault="000442E5" w:rsidP="000442E5">
            <w:pPr>
              <w:pStyle w:val="NoSpacing"/>
              <w:spacing w:after="120"/>
              <w:rPr>
                <w:rFonts w:cs="Arial"/>
                <w:sz w:val="22"/>
              </w:rPr>
            </w:pPr>
            <w:r w:rsidRPr="002572FB">
              <w:rPr>
                <w:rFonts w:cs="Arial"/>
                <w:sz w:val="22"/>
              </w:rPr>
              <w:t xml:space="preserve">Email: </w:t>
            </w:r>
            <w:hyperlink r:id="rId34" w:history="1">
              <w:r w:rsidRPr="002572FB">
                <w:rPr>
                  <w:rStyle w:val="Hyperlink"/>
                  <w:rFonts w:cs="Arial"/>
                  <w:sz w:val="22"/>
                </w:rPr>
                <w:t>rcsmail@rawmarsh.org</w:t>
              </w:r>
            </w:hyperlink>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1A20BF6B"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755C2F3B"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6C8CCF96"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012C482F" w14:textId="77777777" w:rsidR="000442E5" w:rsidRDefault="000442E5" w:rsidP="000442E5">
            <w:pPr>
              <w:rPr>
                <w:b/>
                <w:color w:val="365F91" w:themeColor="accent1" w:themeShade="BF"/>
                <w:sz w:val="28"/>
                <w:szCs w:val="28"/>
              </w:rPr>
            </w:pPr>
          </w:p>
        </w:tc>
      </w:tr>
      <w:tr w:rsidR="006F1CF9" w14:paraId="654CC083" w14:textId="1AD9F623" w:rsidTr="006F1CF9">
        <w:tc>
          <w:tcPr>
            <w:tcW w:w="4303" w:type="dxa"/>
            <w:tcBorders>
              <w:top w:val="nil"/>
              <w:left w:val="single" w:sz="4" w:space="0" w:color="auto"/>
              <w:bottom w:val="single" w:sz="4" w:space="0" w:color="auto"/>
              <w:right w:val="single" w:sz="4" w:space="0" w:color="auto"/>
            </w:tcBorders>
          </w:tcPr>
          <w:p w14:paraId="196017DE" w14:textId="14D4E64E" w:rsidR="000442E5" w:rsidRPr="002572FB" w:rsidRDefault="000442E5" w:rsidP="000442E5">
            <w:pPr>
              <w:pStyle w:val="NoSpacing"/>
              <w:rPr>
                <w:rFonts w:cs="Arial"/>
                <w:sz w:val="22"/>
              </w:rPr>
            </w:pPr>
            <w:r w:rsidRPr="002572FB">
              <w:rPr>
                <w:rFonts w:cs="Arial"/>
                <w:sz w:val="22"/>
              </w:rPr>
              <w:t xml:space="preserve">Web: </w:t>
            </w:r>
            <w:hyperlink r:id="rId35" w:history="1">
              <w:r w:rsidRPr="002572FB">
                <w:rPr>
                  <w:rStyle w:val="Hyperlink"/>
                  <w:rFonts w:cs="Arial"/>
                  <w:sz w:val="22"/>
                </w:rPr>
                <w:t>www.rawmarsh.org</w:t>
              </w:r>
            </w:hyperlink>
          </w:p>
        </w:tc>
        <w:tc>
          <w:tcPr>
            <w:tcW w:w="1570" w:type="dxa"/>
            <w:gridSpan w:val="2"/>
            <w:tcBorders>
              <w:top w:val="nil"/>
              <w:left w:val="single" w:sz="4" w:space="0" w:color="auto"/>
              <w:bottom w:val="single" w:sz="4" w:space="0" w:color="auto"/>
              <w:right w:val="single" w:sz="4" w:space="0" w:color="auto"/>
            </w:tcBorders>
            <w:shd w:val="clear" w:color="auto" w:fill="DBE5F1" w:themeFill="accent1" w:themeFillTint="33"/>
          </w:tcPr>
          <w:p w14:paraId="16805AFF"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single" w:sz="4" w:space="0" w:color="auto"/>
              <w:right w:val="single" w:sz="4" w:space="0" w:color="auto"/>
            </w:tcBorders>
          </w:tcPr>
          <w:p w14:paraId="552F96B7"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single" w:sz="4" w:space="0" w:color="auto"/>
              <w:right w:val="single" w:sz="4" w:space="0" w:color="auto"/>
            </w:tcBorders>
          </w:tcPr>
          <w:p w14:paraId="1DB5DF85"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single" w:sz="4" w:space="0" w:color="auto"/>
              <w:right w:val="single" w:sz="4" w:space="0" w:color="auto"/>
            </w:tcBorders>
          </w:tcPr>
          <w:p w14:paraId="36C465FF" w14:textId="77777777" w:rsidR="000442E5" w:rsidRDefault="000442E5" w:rsidP="000442E5">
            <w:pPr>
              <w:rPr>
                <w:b/>
                <w:color w:val="365F91" w:themeColor="accent1" w:themeShade="BF"/>
                <w:sz w:val="28"/>
                <w:szCs w:val="28"/>
              </w:rPr>
            </w:pPr>
          </w:p>
        </w:tc>
      </w:tr>
      <w:tr w:rsidR="006F1CF9" w14:paraId="3A009800" w14:textId="0A052DB8" w:rsidTr="006F1CF9">
        <w:tc>
          <w:tcPr>
            <w:tcW w:w="4303" w:type="dxa"/>
            <w:tcBorders>
              <w:top w:val="single" w:sz="4" w:space="0" w:color="auto"/>
              <w:left w:val="single" w:sz="4" w:space="0" w:color="auto"/>
              <w:bottom w:val="nil"/>
              <w:right w:val="single" w:sz="4" w:space="0" w:color="auto"/>
            </w:tcBorders>
          </w:tcPr>
          <w:p w14:paraId="07A01186" w14:textId="437E4EB5" w:rsidR="000442E5" w:rsidRPr="00DC44BA" w:rsidRDefault="000442E5" w:rsidP="000442E5">
            <w:pPr>
              <w:pStyle w:val="NoSpacing"/>
              <w:rPr>
                <w:rFonts w:cs="Arial"/>
                <w:b/>
                <w:color w:val="365F91" w:themeColor="accent1" w:themeShade="BF"/>
                <w:sz w:val="20"/>
                <w:szCs w:val="20"/>
              </w:rPr>
            </w:pPr>
            <w:r w:rsidRPr="00ED5EDD">
              <w:rPr>
                <w:rFonts w:cs="Arial"/>
                <w:b/>
                <w:color w:val="365F91" w:themeColor="accent1" w:themeShade="BF"/>
                <w:sz w:val="20"/>
                <w:szCs w:val="20"/>
              </w:rPr>
              <w:t>ST. BERNARD’S CATHOLIC HIGH SCHOOL</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22CCF036"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2B2819BD"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3C70447F"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03B79A27" w14:textId="77777777" w:rsidR="000442E5" w:rsidRDefault="000442E5" w:rsidP="000442E5">
            <w:pPr>
              <w:rPr>
                <w:b/>
                <w:color w:val="365F91" w:themeColor="accent1" w:themeShade="BF"/>
                <w:sz w:val="28"/>
                <w:szCs w:val="28"/>
              </w:rPr>
            </w:pPr>
          </w:p>
        </w:tc>
      </w:tr>
      <w:tr w:rsidR="006F1CF9" w14:paraId="38E37074" w14:textId="35A18763" w:rsidTr="006F1CF9">
        <w:tc>
          <w:tcPr>
            <w:tcW w:w="4303" w:type="dxa"/>
            <w:tcBorders>
              <w:top w:val="nil"/>
              <w:left w:val="single" w:sz="4" w:space="0" w:color="auto"/>
              <w:bottom w:val="nil"/>
              <w:right w:val="single" w:sz="4" w:space="0" w:color="auto"/>
            </w:tcBorders>
          </w:tcPr>
          <w:p w14:paraId="0ABF73ED" w14:textId="517F076F" w:rsidR="000442E5" w:rsidRPr="002572FB" w:rsidRDefault="000442E5" w:rsidP="000442E5">
            <w:pPr>
              <w:pStyle w:val="NoSpacing"/>
              <w:rPr>
                <w:rFonts w:cs="Arial"/>
                <w:sz w:val="22"/>
              </w:rPr>
            </w:pPr>
            <w:r w:rsidRPr="00DC44BA">
              <w:rPr>
                <w:rFonts w:cs="Arial"/>
                <w:sz w:val="22"/>
              </w:rPr>
              <w:t>11-16 Catholic Voluntary Academy</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6DCF11D4"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3BEBDDD7"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62AA4344"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10D3A3CE" w14:textId="65609F93" w:rsidR="000442E5" w:rsidRPr="00256881" w:rsidRDefault="00256881" w:rsidP="00256881">
            <w:pPr>
              <w:jc w:val="center"/>
              <w:rPr>
                <w:bCs/>
                <w:sz w:val="22"/>
              </w:rPr>
            </w:pPr>
            <w:r>
              <w:rPr>
                <w:bCs/>
                <w:sz w:val="22"/>
              </w:rPr>
              <w:t>St. Francis</w:t>
            </w:r>
          </w:p>
        </w:tc>
      </w:tr>
      <w:tr w:rsidR="006F1CF9" w14:paraId="4F5D6A2C" w14:textId="77777777" w:rsidTr="006F1CF9">
        <w:tc>
          <w:tcPr>
            <w:tcW w:w="4303" w:type="dxa"/>
            <w:tcBorders>
              <w:top w:val="nil"/>
              <w:left w:val="single" w:sz="4" w:space="0" w:color="auto"/>
              <w:bottom w:val="nil"/>
              <w:right w:val="single" w:sz="4" w:space="0" w:color="auto"/>
            </w:tcBorders>
          </w:tcPr>
          <w:p w14:paraId="2BC45AA0" w14:textId="50F0591B" w:rsidR="003E3952" w:rsidRDefault="003E3952" w:rsidP="000442E5">
            <w:pPr>
              <w:pStyle w:val="NoSpacing"/>
              <w:rPr>
                <w:rFonts w:cs="Arial"/>
                <w:sz w:val="22"/>
              </w:rPr>
            </w:pPr>
            <w:proofErr w:type="spellStart"/>
            <w:r>
              <w:rPr>
                <w:rFonts w:cs="Arial"/>
                <w:sz w:val="22"/>
              </w:rPr>
              <w:t>Herringthorpe</w:t>
            </w:r>
            <w:proofErr w:type="spellEnd"/>
            <w:r>
              <w:rPr>
                <w:rFonts w:cs="Arial"/>
                <w:sz w:val="22"/>
              </w:rPr>
              <w:t xml:space="preserve"> Valley Road, Rotherham</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26D56539" w14:textId="14C1ADBB" w:rsidR="003E3952" w:rsidRPr="00256881" w:rsidRDefault="00256881" w:rsidP="00256881">
            <w:pPr>
              <w:jc w:val="center"/>
              <w:rPr>
                <w:rFonts w:cs="Arial"/>
                <w:sz w:val="22"/>
              </w:rPr>
            </w:pPr>
            <w:r w:rsidRPr="00256881">
              <w:rPr>
                <w:rFonts w:cs="Arial"/>
                <w:sz w:val="22"/>
              </w:rPr>
              <w:t>155</w:t>
            </w:r>
          </w:p>
        </w:tc>
        <w:tc>
          <w:tcPr>
            <w:tcW w:w="1594" w:type="dxa"/>
            <w:gridSpan w:val="2"/>
            <w:tcBorders>
              <w:top w:val="nil"/>
              <w:left w:val="single" w:sz="4" w:space="0" w:color="auto"/>
              <w:bottom w:val="nil"/>
              <w:right w:val="single" w:sz="4" w:space="0" w:color="auto"/>
            </w:tcBorders>
          </w:tcPr>
          <w:p w14:paraId="6398FEEA" w14:textId="350DB7B3" w:rsidR="003E3952" w:rsidRPr="00256881" w:rsidRDefault="00256881" w:rsidP="00256881">
            <w:pPr>
              <w:jc w:val="center"/>
              <w:rPr>
                <w:rFonts w:cs="Arial"/>
                <w:sz w:val="22"/>
              </w:rPr>
            </w:pPr>
            <w:r w:rsidRPr="00256881">
              <w:rPr>
                <w:rFonts w:cs="Arial"/>
                <w:sz w:val="22"/>
              </w:rPr>
              <w:t>811</w:t>
            </w:r>
          </w:p>
        </w:tc>
        <w:tc>
          <w:tcPr>
            <w:tcW w:w="1488" w:type="dxa"/>
            <w:gridSpan w:val="2"/>
            <w:tcBorders>
              <w:top w:val="nil"/>
              <w:left w:val="single" w:sz="4" w:space="0" w:color="auto"/>
              <w:bottom w:val="nil"/>
              <w:right w:val="single" w:sz="4" w:space="0" w:color="auto"/>
            </w:tcBorders>
          </w:tcPr>
          <w:p w14:paraId="7F785496" w14:textId="367AA618" w:rsidR="003E3952" w:rsidRPr="00256881" w:rsidRDefault="00256881" w:rsidP="00256881">
            <w:pPr>
              <w:jc w:val="center"/>
              <w:rPr>
                <w:rFonts w:cs="Arial"/>
                <w:sz w:val="22"/>
              </w:rPr>
            </w:pPr>
            <w:r w:rsidRPr="00256881">
              <w:rPr>
                <w:rFonts w:cs="Arial"/>
                <w:sz w:val="22"/>
              </w:rPr>
              <w:t>804</w:t>
            </w:r>
          </w:p>
        </w:tc>
        <w:tc>
          <w:tcPr>
            <w:tcW w:w="1501" w:type="dxa"/>
            <w:tcBorders>
              <w:top w:val="nil"/>
              <w:left w:val="single" w:sz="4" w:space="0" w:color="auto"/>
              <w:bottom w:val="nil"/>
              <w:right w:val="single" w:sz="4" w:space="0" w:color="auto"/>
            </w:tcBorders>
          </w:tcPr>
          <w:p w14:paraId="4651E8D1" w14:textId="1B5AD2F7" w:rsidR="003E3952" w:rsidRPr="00256881" w:rsidRDefault="00256881" w:rsidP="00256881">
            <w:pPr>
              <w:jc w:val="center"/>
              <w:rPr>
                <w:rFonts w:cs="Arial"/>
                <w:sz w:val="22"/>
              </w:rPr>
            </w:pPr>
            <w:r>
              <w:rPr>
                <w:rFonts w:cs="Arial"/>
                <w:sz w:val="22"/>
              </w:rPr>
              <w:t>Catholic</w:t>
            </w:r>
          </w:p>
        </w:tc>
      </w:tr>
      <w:tr w:rsidR="006F1CF9" w14:paraId="4F1AE836" w14:textId="77777777" w:rsidTr="006F1CF9">
        <w:trPr>
          <w:trHeight w:val="458"/>
        </w:trPr>
        <w:tc>
          <w:tcPr>
            <w:tcW w:w="4303" w:type="dxa"/>
            <w:tcBorders>
              <w:top w:val="nil"/>
              <w:left w:val="single" w:sz="4" w:space="0" w:color="auto"/>
              <w:bottom w:val="nil"/>
              <w:right w:val="single" w:sz="4" w:space="0" w:color="auto"/>
            </w:tcBorders>
          </w:tcPr>
          <w:p w14:paraId="50F3A421" w14:textId="7CD6E0A4" w:rsidR="00A73CF7" w:rsidRPr="00C94194" w:rsidRDefault="00A73CF7" w:rsidP="000442E5">
            <w:pPr>
              <w:pStyle w:val="NoSpacing"/>
              <w:rPr>
                <w:rFonts w:cs="Arial"/>
                <w:sz w:val="22"/>
              </w:rPr>
            </w:pPr>
            <w:r>
              <w:rPr>
                <w:rFonts w:cs="Arial"/>
                <w:sz w:val="22"/>
              </w:rPr>
              <w:t>S65 3BE</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2DEC7675" w14:textId="77777777" w:rsidR="00A73CF7" w:rsidRDefault="00A73CF7"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638932A1" w14:textId="77777777" w:rsidR="00A73CF7" w:rsidRDefault="00A73CF7"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2168394F" w14:textId="77777777" w:rsidR="00A73CF7" w:rsidRDefault="00A73CF7" w:rsidP="000442E5">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366B57FA" w14:textId="711DD7DB" w:rsidR="003E3952" w:rsidRPr="003E3952" w:rsidRDefault="00256881" w:rsidP="00256881">
            <w:pPr>
              <w:jc w:val="center"/>
              <w:rPr>
                <w:sz w:val="22"/>
              </w:rPr>
            </w:pPr>
            <w:r>
              <w:rPr>
                <w:sz w:val="22"/>
              </w:rPr>
              <w:t>Multi-Academy</w:t>
            </w:r>
          </w:p>
        </w:tc>
      </w:tr>
      <w:tr w:rsidR="006F1CF9" w14:paraId="49679D22" w14:textId="3F86A360" w:rsidTr="006F1CF9">
        <w:tc>
          <w:tcPr>
            <w:tcW w:w="4303" w:type="dxa"/>
            <w:tcBorders>
              <w:top w:val="nil"/>
              <w:left w:val="single" w:sz="4" w:space="0" w:color="auto"/>
              <w:bottom w:val="nil"/>
              <w:right w:val="single" w:sz="4" w:space="0" w:color="auto"/>
            </w:tcBorders>
          </w:tcPr>
          <w:p w14:paraId="479992BD" w14:textId="4EBD295E" w:rsidR="000442E5" w:rsidRPr="002572FB" w:rsidRDefault="000442E5" w:rsidP="000442E5">
            <w:pPr>
              <w:pStyle w:val="NoSpacing"/>
              <w:rPr>
                <w:rFonts w:cs="Arial"/>
                <w:sz w:val="22"/>
              </w:rPr>
            </w:pPr>
            <w:r w:rsidRPr="00C94194">
              <w:rPr>
                <w:rFonts w:cs="Arial"/>
                <w:sz w:val="22"/>
              </w:rPr>
              <w:t>Tel: 01709 828183</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699F3CCA"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1CEC1350"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27AD9631"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2B366C99" w14:textId="14651117" w:rsidR="000442E5" w:rsidRPr="003E3952" w:rsidRDefault="00256881" w:rsidP="00256881">
            <w:pPr>
              <w:jc w:val="center"/>
              <w:rPr>
                <w:sz w:val="22"/>
              </w:rPr>
            </w:pPr>
            <w:r>
              <w:rPr>
                <w:sz w:val="22"/>
              </w:rPr>
              <w:t>Trust</w:t>
            </w:r>
          </w:p>
        </w:tc>
      </w:tr>
      <w:tr w:rsidR="006F1CF9" w14:paraId="48022E54" w14:textId="61F0F170" w:rsidTr="006F1CF9">
        <w:tc>
          <w:tcPr>
            <w:tcW w:w="4303" w:type="dxa"/>
            <w:tcBorders>
              <w:top w:val="nil"/>
              <w:left w:val="single" w:sz="4" w:space="0" w:color="auto"/>
              <w:bottom w:val="nil"/>
              <w:right w:val="single" w:sz="4" w:space="0" w:color="auto"/>
            </w:tcBorders>
          </w:tcPr>
          <w:p w14:paraId="222371F2" w14:textId="387D2C7B" w:rsidR="000442E5" w:rsidRPr="002572FB" w:rsidRDefault="000442E5" w:rsidP="000442E5">
            <w:pPr>
              <w:spacing w:after="120"/>
              <w:rPr>
                <w:rFonts w:cs="Arial"/>
                <w:sz w:val="22"/>
              </w:rPr>
            </w:pPr>
            <w:r w:rsidRPr="009E1CEA">
              <w:rPr>
                <w:rFonts w:cs="Arial"/>
                <w:sz w:val="22"/>
              </w:rPr>
              <w:t xml:space="preserve">Email: </w:t>
            </w:r>
            <w:r w:rsidRPr="009E1CEA">
              <w:rPr>
                <w:rStyle w:val="Hyperlink"/>
                <w:rFonts w:cs="Arial"/>
                <w:sz w:val="22"/>
              </w:rPr>
              <w:t>schooladmin@sbch.org.uk</w:t>
            </w:r>
            <w:r w:rsidRPr="009E1CEA">
              <w:rPr>
                <w:rFonts w:cs="Arial"/>
                <w:sz w:val="22"/>
              </w:rPr>
              <w:t xml:space="preserve"> </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44D7091C"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088559DB"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7ED4E27F"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736B36F1" w14:textId="2462C36F" w:rsidR="000442E5" w:rsidRPr="003E3952" w:rsidRDefault="000442E5" w:rsidP="00256881">
            <w:pPr>
              <w:jc w:val="center"/>
              <w:rPr>
                <w:sz w:val="22"/>
              </w:rPr>
            </w:pPr>
          </w:p>
        </w:tc>
      </w:tr>
      <w:tr w:rsidR="006F1CF9" w14:paraId="37467305" w14:textId="7327B2E9" w:rsidTr="006F1CF9">
        <w:tc>
          <w:tcPr>
            <w:tcW w:w="4303" w:type="dxa"/>
            <w:tcBorders>
              <w:top w:val="nil"/>
              <w:left w:val="single" w:sz="4" w:space="0" w:color="auto"/>
              <w:bottom w:val="single" w:sz="4" w:space="0" w:color="auto"/>
              <w:right w:val="single" w:sz="4" w:space="0" w:color="auto"/>
            </w:tcBorders>
          </w:tcPr>
          <w:p w14:paraId="4D3A4BF2" w14:textId="00693F30" w:rsidR="000442E5" w:rsidRPr="002572FB" w:rsidRDefault="000442E5" w:rsidP="000442E5">
            <w:pPr>
              <w:pStyle w:val="NoSpacing"/>
              <w:rPr>
                <w:rFonts w:cs="Arial"/>
                <w:sz w:val="22"/>
              </w:rPr>
            </w:pPr>
            <w:r w:rsidRPr="009E1CEA">
              <w:rPr>
                <w:rFonts w:cs="Arial"/>
                <w:sz w:val="22"/>
              </w:rPr>
              <w:t xml:space="preserve">Web: </w:t>
            </w:r>
            <w:hyperlink r:id="rId36" w:history="1">
              <w:r w:rsidRPr="009E1CEA">
                <w:rPr>
                  <w:rStyle w:val="Hyperlink"/>
                  <w:rFonts w:cs="Arial"/>
                  <w:sz w:val="22"/>
                </w:rPr>
                <w:t>www.sbch.org.uk</w:t>
              </w:r>
            </w:hyperlink>
          </w:p>
        </w:tc>
        <w:tc>
          <w:tcPr>
            <w:tcW w:w="1570" w:type="dxa"/>
            <w:gridSpan w:val="2"/>
            <w:tcBorders>
              <w:top w:val="nil"/>
              <w:left w:val="single" w:sz="4" w:space="0" w:color="auto"/>
              <w:bottom w:val="single" w:sz="4" w:space="0" w:color="auto"/>
              <w:right w:val="single" w:sz="4" w:space="0" w:color="auto"/>
            </w:tcBorders>
            <w:shd w:val="clear" w:color="auto" w:fill="DBE5F1" w:themeFill="accent1" w:themeFillTint="33"/>
          </w:tcPr>
          <w:p w14:paraId="50806E5C"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single" w:sz="4" w:space="0" w:color="auto"/>
              <w:right w:val="single" w:sz="4" w:space="0" w:color="auto"/>
            </w:tcBorders>
          </w:tcPr>
          <w:p w14:paraId="6A16AB64"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single" w:sz="4" w:space="0" w:color="auto"/>
              <w:right w:val="single" w:sz="4" w:space="0" w:color="auto"/>
            </w:tcBorders>
          </w:tcPr>
          <w:p w14:paraId="02BA11B8"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single" w:sz="4" w:space="0" w:color="auto"/>
              <w:right w:val="single" w:sz="4" w:space="0" w:color="auto"/>
            </w:tcBorders>
          </w:tcPr>
          <w:p w14:paraId="55077C1F" w14:textId="77777777" w:rsidR="000442E5" w:rsidRDefault="000442E5" w:rsidP="000442E5">
            <w:pPr>
              <w:rPr>
                <w:b/>
                <w:color w:val="365F91" w:themeColor="accent1" w:themeShade="BF"/>
                <w:sz w:val="28"/>
                <w:szCs w:val="28"/>
              </w:rPr>
            </w:pPr>
          </w:p>
        </w:tc>
      </w:tr>
      <w:tr w:rsidR="006F1CF9" w14:paraId="729EAF8A" w14:textId="745EB2D0" w:rsidTr="006F1CF9">
        <w:tc>
          <w:tcPr>
            <w:tcW w:w="4303" w:type="dxa"/>
            <w:tcBorders>
              <w:top w:val="single" w:sz="4" w:space="0" w:color="auto"/>
              <w:left w:val="single" w:sz="4" w:space="0" w:color="auto"/>
              <w:bottom w:val="nil"/>
              <w:right w:val="single" w:sz="4" w:space="0" w:color="auto"/>
            </w:tcBorders>
          </w:tcPr>
          <w:p w14:paraId="79C19C52" w14:textId="58ACCDDD" w:rsidR="000442E5" w:rsidRPr="00DC44BA" w:rsidRDefault="000442E5" w:rsidP="000442E5">
            <w:pPr>
              <w:pStyle w:val="NoSpacing"/>
              <w:rPr>
                <w:rFonts w:cs="Arial"/>
                <w:b/>
                <w:color w:val="365F91" w:themeColor="accent1" w:themeShade="BF"/>
                <w:sz w:val="20"/>
                <w:szCs w:val="20"/>
              </w:rPr>
            </w:pPr>
            <w:r w:rsidRPr="00ED5EDD">
              <w:rPr>
                <w:rFonts w:cs="Arial"/>
                <w:b/>
                <w:color w:val="365F91" w:themeColor="accent1" w:themeShade="BF"/>
                <w:sz w:val="20"/>
                <w:szCs w:val="20"/>
              </w:rPr>
              <w:t>SWINTON ACADEMY</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1396E2D0" w14:textId="77777777" w:rsidR="000442E5" w:rsidRDefault="000442E5" w:rsidP="000442E5">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1E880421" w14:textId="77777777" w:rsidR="000442E5" w:rsidRDefault="000442E5" w:rsidP="000442E5">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6313332A" w14:textId="77777777" w:rsidR="000442E5" w:rsidRDefault="000442E5" w:rsidP="000442E5">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6FFED34A" w14:textId="77777777" w:rsidR="000442E5" w:rsidRDefault="000442E5" w:rsidP="000442E5">
            <w:pPr>
              <w:rPr>
                <w:b/>
                <w:color w:val="365F91" w:themeColor="accent1" w:themeShade="BF"/>
                <w:sz w:val="28"/>
                <w:szCs w:val="28"/>
              </w:rPr>
            </w:pPr>
          </w:p>
        </w:tc>
      </w:tr>
      <w:tr w:rsidR="006F1CF9" w14:paraId="5618F2C0" w14:textId="1DFCB64C" w:rsidTr="006F1CF9">
        <w:tc>
          <w:tcPr>
            <w:tcW w:w="4303" w:type="dxa"/>
            <w:tcBorders>
              <w:top w:val="nil"/>
              <w:left w:val="single" w:sz="4" w:space="0" w:color="auto"/>
              <w:bottom w:val="nil"/>
              <w:right w:val="single" w:sz="4" w:space="0" w:color="auto"/>
            </w:tcBorders>
          </w:tcPr>
          <w:p w14:paraId="5501A9D8" w14:textId="171F8F68" w:rsidR="00256881" w:rsidRPr="00DC44BA" w:rsidRDefault="00256881" w:rsidP="00256881">
            <w:pPr>
              <w:pStyle w:val="NoSpacing"/>
              <w:rPr>
                <w:rFonts w:cs="Arial"/>
                <w:sz w:val="20"/>
                <w:szCs w:val="20"/>
              </w:rPr>
            </w:pPr>
            <w:r w:rsidRPr="00ED5EDD">
              <w:rPr>
                <w:rFonts w:cs="Arial"/>
                <w:sz w:val="20"/>
                <w:szCs w:val="20"/>
              </w:rPr>
              <w:t>11-19 Academy</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3BDDADCB" w14:textId="77777777" w:rsidR="00256881" w:rsidRDefault="00256881" w:rsidP="00256881">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426114EB" w14:textId="77777777" w:rsidR="00256881" w:rsidRDefault="00256881" w:rsidP="00256881">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216C62D9" w14:textId="77777777" w:rsidR="00256881" w:rsidRDefault="00256881" w:rsidP="00256881">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02EA3131" w14:textId="5D58CDC2" w:rsidR="00256881" w:rsidRDefault="00256881" w:rsidP="00256881">
            <w:pPr>
              <w:jc w:val="center"/>
              <w:rPr>
                <w:b/>
                <w:color w:val="365F91" w:themeColor="accent1" w:themeShade="BF"/>
                <w:sz w:val="28"/>
                <w:szCs w:val="28"/>
              </w:rPr>
            </w:pPr>
            <w:r w:rsidRPr="00226A2A">
              <w:rPr>
                <w:sz w:val="22"/>
              </w:rPr>
              <w:t>Aston</w:t>
            </w:r>
          </w:p>
        </w:tc>
      </w:tr>
      <w:tr w:rsidR="006F1CF9" w14:paraId="7AD2174D" w14:textId="6D6DE563" w:rsidTr="006F1CF9">
        <w:tc>
          <w:tcPr>
            <w:tcW w:w="4303" w:type="dxa"/>
            <w:tcBorders>
              <w:top w:val="nil"/>
              <w:left w:val="single" w:sz="4" w:space="0" w:color="auto"/>
              <w:bottom w:val="nil"/>
              <w:right w:val="single" w:sz="4" w:space="0" w:color="auto"/>
            </w:tcBorders>
          </w:tcPr>
          <w:p w14:paraId="4271D6A1" w14:textId="33E304F9" w:rsidR="00256881" w:rsidRPr="00DC44BA" w:rsidRDefault="00256881" w:rsidP="00256881">
            <w:pPr>
              <w:rPr>
                <w:sz w:val="22"/>
              </w:rPr>
            </w:pPr>
            <w:r w:rsidRPr="00DC44BA">
              <w:rPr>
                <w:sz w:val="22"/>
              </w:rPr>
              <w:t xml:space="preserve">East Avenue, Swinton, Mexborough </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2443C4EB" w14:textId="796C541F" w:rsidR="00256881" w:rsidRPr="00DC44BA" w:rsidRDefault="00256881" w:rsidP="00256881">
            <w:pPr>
              <w:jc w:val="center"/>
              <w:rPr>
                <w:sz w:val="22"/>
              </w:rPr>
            </w:pPr>
            <w:r w:rsidRPr="00DC44BA">
              <w:rPr>
                <w:sz w:val="22"/>
              </w:rPr>
              <w:t>200</w:t>
            </w:r>
          </w:p>
        </w:tc>
        <w:tc>
          <w:tcPr>
            <w:tcW w:w="1594" w:type="dxa"/>
            <w:gridSpan w:val="2"/>
            <w:tcBorders>
              <w:top w:val="nil"/>
              <w:left w:val="single" w:sz="4" w:space="0" w:color="auto"/>
              <w:bottom w:val="nil"/>
              <w:right w:val="single" w:sz="4" w:space="0" w:color="auto"/>
            </w:tcBorders>
          </w:tcPr>
          <w:p w14:paraId="56E62A76" w14:textId="5E9C3F65" w:rsidR="00256881" w:rsidRPr="00DC44BA" w:rsidRDefault="00256881" w:rsidP="00256881">
            <w:pPr>
              <w:jc w:val="center"/>
              <w:rPr>
                <w:sz w:val="22"/>
              </w:rPr>
            </w:pPr>
            <w:r w:rsidRPr="00DC44BA">
              <w:rPr>
                <w:sz w:val="22"/>
              </w:rPr>
              <w:t>1320</w:t>
            </w:r>
          </w:p>
        </w:tc>
        <w:tc>
          <w:tcPr>
            <w:tcW w:w="1488" w:type="dxa"/>
            <w:gridSpan w:val="2"/>
            <w:tcBorders>
              <w:top w:val="nil"/>
              <w:left w:val="single" w:sz="4" w:space="0" w:color="auto"/>
              <w:bottom w:val="nil"/>
              <w:right w:val="single" w:sz="4" w:space="0" w:color="auto"/>
            </w:tcBorders>
          </w:tcPr>
          <w:p w14:paraId="56F7C875" w14:textId="6BDCE52C" w:rsidR="00256881" w:rsidRPr="00DC44BA" w:rsidRDefault="00256881" w:rsidP="00256881">
            <w:pPr>
              <w:jc w:val="center"/>
              <w:rPr>
                <w:sz w:val="22"/>
              </w:rPr>
            </w:pPr>
            <w:r w:rsidRPr="00DC44BA">
              <w:rPr>
                <w:sz w:val="22"/>
              </w:rPr>
              <w:t>930</w:t>
            </w:r>
          </w:p>
        </w:tc>
        <w:tc>
          <w:tcPr>
            <w:tcW w:w="1501" w:type="dxa"/>
            <w:tcBorders>
              <w:top w:val="nil"/>
              <w:left w:val="single" w:sz="4" w:space="0" w:color="auto"/>
              <w:bottom w:val="nil"/>
              <w:right w:val="single" w:sz="4" w:space="0" w:color="auto"/>
            </w:tcBorders>
          </w:tcPr>
          <w:p w14:paraId="2C05F6D6" w14:textId="32DA7580" w:rsidR="00256881" w:rsidRPr="00DC44BA" w:rsidRDefault="00256881" w:rsidP="00256881">
            <w:pPr>
              <w:jc w:val="center"/>
              <w:rPr>
                <w:sz w:val="22"/>
              </w:rPr>
            </w:pPr>
            <w:r>
              <w:rPr>
                <w:sz w:val="22"/>
              </w:rPr>
              <w:t>Community</w:t>
            </w:r>
          </w:p>
        </w:tc>
      </w:tr>
      <w:tr w:rsidR="006F1CF9" w14:paraId="5B22B6BC" w14:textId="77777777" w:rsidTr="006F1CF9">
        <w:tc>
          <w:tcPr>
            <w:tcW w:w="4303" w:type="dxa"/>
            <w:tcBorders>
              <w:top w:val="nil"/>
              <w:left w:val="single" w:sz="4" w:space="0" w:color="auto"/>
              <w:bottom w:val="nil"/>
              <w:right w:val="single" w:sz="4" w:space="0" w:color="auto"/>
            </w:tcBorders>
          </w:tcPr>
          <w:p w14:paraId="7F2D5F85" w14:textId="58FB1860" w:rsidR="00256881" w:rsidRPr="00C94194" w:rsidRDefault="00256881" w:rsidP="00256881">
            <w:pPr>
              <w:pStyle w:val="NoSpacing"/>
              <w:spacing w:after="20"/>
              <w:rPr>
                <w:rFonts w:cs="Arial"/>
                <w:sz w:val="22"/>
              </w:rPr>
            </w:pPr>
            <w:r>
              <w:rPr>
                <w:rFonts w:cs="Arial"/>
                <w:sz w:val="22"/>
              </w:rPr>
              <w:t>S64 8JW</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0AB67EEF" w14:textId="77777777" w:rsidR="00256881" w:rsidRDefault="00256881" w:rsidP="00256881">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163055FE" w14:textId="77777777" w:rsidR="00256881" w:rsidRDefault="00256881" w:rsidP="00256881">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575FA978" w14:textId="77777777" w:rsidR="00256881" w:rsidRDefault="00256881" w:rsidP="00256881">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0BF54347" w14:textId="01DA8A2B" w:rsidR="00256881" w:rsidRDefault="00256881" w:rsidP="00256881">
            <w:pPr>
              <w:jc w:val="center"/>
              <w:rPr>
                <w:b/>
                <w:color w:val="365F91" w:themeColor="accent1" w:themeShade="BF"/>
                <w:sz w:val="28"/>
                <w:szCs w:val="28"/>
              </w:rPr>
            </w:pPr>
            <w:r>
              <w:rPr>
                <w:sz w:val="22"/>
              </w:rPr>
              <w:t>Education</w:t>
            </w:r>
          </w:p>
        </w:tc>
      </w:tr>
      <w:tr w:rsidR="006F1CF9" w14:paraId="2F327CD1" w14:textId="7BDB417C" w:rsidTr="006F1CF9">
        <w:tc>
          <w:tcPr>
            <w:tcW w:w="4303" w:type="dxa"/>
            <w:tcBorders>
              <w:top w:val="nil"/>
              <w:left w:val="single" w:sz="4" w:space="0" w:color="auto"/>
              <w:bottom w:val="nil"/>
              <w:right w:val="single" w:sz="4" w:space="0" w:color="auto"/>
            </w:tcBorders>
          </w:tcPr>
          <w:p w14:paraId="219FAF7E" w14:textId="612D6A58" w:rsidR="00256881" w:rsidRPr="002572FB" w:rsidRDefault="00256881" w:rsidP="00256881">
            <w:pPr>
              <w:pStyle w:val="NoSpacing"/>
              <w:spacing w:after="20"/>
              <w:rPr>
                <w:rFonts w:cs="Arial"/>
                <w:sz w:val="22"/>
              </w:rPr>
            </w:pPr>
            <w:r w:rsidRPr="00C94194">
              <w:rPr>
                <w:rFonts w:cs="Arial"/>
                <w:sz w:val="22"/>
              </w:rPr>
              <w:t>Tel: 01709 570586</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061C3CEF" w14:textId="77777777" w:rsidR="00256881" w:rsidRDefault="00256881" w:rsidP="00256881">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045A4D3B" w14:textId="77777777" w:rsidR="00256881" w:rsidRDefault="00256881" w:rsidP="00256881">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175190F3" w14:textId="77777777" w:rsidR="00256881" w:rsidRDefault="00256881" w:rsidP="00256881">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256C38C5" w14:textId="37F33EDB" w:rsidR="00256881" w:rsidRDefault="00256881" w:rsidP="00256881">
            <w:pPr>
              <w:jc w:val="center"/>
              <w:rPr>
                <w:b/>
                <w:color w:val="365F91" w:themeColor="accent1" w:themeShade="BF"/>
                <w:sz w:val="28"/>
                <w:szCs w:val="28"/>
              </w:rPr>
            </w:pPr>
            <w:r>
              <w:rPr>
                <w:sz w:val="22"/>
              </w:rPr>
              <w:t>Trust</w:t>
            </w:r>
          </w:p>
        </w:tc>
      </w:tr>
      <w:tr w:rsidR="006F1CF9" w14:paraId="53870F79" w14:textId="43CAA7D2" w:rsidTr="006F1CF9">
        <w:tc>
          <w:tcPr>
            <w:tcW w:w="4303" w:type="dxa"/>
            <w:tcBorders>
              <w:top w:val="nil"/>
              <w:left w:val="single" w:sz="4" w:space="0" w:color="auto"/>
              <w:bottom w:val="nil"/>
              <w:right w:val="single" w:sz="4" w:space="0" w:color="auto"/>
            </w:tcBorders>
          </w:tcPr>
          <w:p w14:paraId="0A1DD4E1" w14:textId="154B19B1" w:rsidR="00256881" w:rsidRPr="002572FB" w:rsidRDefault="00256881" w:rsidP="00256881">
            <w:pPr>
              <w:pStyle w:val="NoSpacing"/>
              <w:spacing w:after="120"/>
              <w:rPr>
                <w:rFonts w:cs="Arial"/>
                <w:sz w:val="22"/>
              </w:rPr>
            </w:pPr>
            <w:r w:rsidRPr="00C94194">
              <w:rPr>
                <w:rFonts w:cs="Arial"/>
                <w:sz w:val="22"/>
              </w:rPr>
              <w:t xml:space="preserve">Email: </w:t>
            </w:r>
            <w:hyperlink r:id="rId37" w:history="1">
              <w:r w:rsidRPr="00F71ED6">
                <w:rPr>
                  <w:rStyle w:val="Hyperlink"/>
                  <w:sz w:val="22"/>
                </w:rPr>
                <w:t>enquiries@swintonacademy.org</w:t>
              </w:r>
            </w:hyperlink>
            <w:r>
              <w:rPr>
                <w:rStyle w:val="Hyperlink"/>
                <w:rFonts w:cs="Arial"/>
                <w:sz w:val="22"/>
              </w:rPr>
              <w:t xml:space="preserve"> </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357C6F24" w14:textId="77777777" w:rsidR="00256881" w:rsidRDefault="00256881" w:rsidP="00256881">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01C082C9" w14:textId="77777777" w:rsidR="00256881" w:rsidRDefault="00256881" w:rsidP="00256881">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5166102B" w14:textId="77777777" w:rsidR="00256881" w:rsidRDefault="00256881" w:rsidP="00256881">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5094FD5A" w14:textId="77777777" w:rsidR="00256881" w:rsidRDefault="00256881" w:rsidP="00256881">
            <w:pPr>
              <w:rPr>
                <w:b/>
                <w:color w:val="365F91" w:themeColor="accent1" w:themeShade="BF"/>
                <w:sz w:val="28"/>
                <w:szCs w:val="28"/>
              </w:rPr>
            </w:pPr>
          </w:p>
        </w:tc>
      </w:tr>
      <w:tr w:rsidR="006F1CF9" w14:paraId="09FE952A" w14:textId="7EC84C45" w:rsidTr="006F1CF9">
        <w:tc>
          <w:tcPr>
            <w:tcW w:w="4303" w:type="dxa"/>
            <w:tcBorders>
              <w:top w:val="nil"/>
              <w:left w:val="single" w:sz="4" w:space="0" w:color="auto"/>
              <w:bottom w:val="single" w:sz="4" w:space="0" w:color="auto"/>
              <w:right w:val="single" w:sz="4" w:space="0" w:color="auto"/>
            </w:tcBorders>
          </w:tcPr>
          <w:p w14:paraId="3CC77E80" w14:textId="34D69B78" w:rsidR="00256881" w:rsidRPr="002572FB" w:rsidRDefault="00256881" w:rsidP="00256881">
            <w:pPr>
              <w:pStyle w:val="NoSpacing"/>
              <w:rPr>
                <w:rFonts w:cs="Arial"/>
                <w:sz w:val="22"/>
              </w:rPr>
            </w:pPr>
            <w:r w:rsidRPr="00C94194">
              <w:rPr>
                <w:rFonts w:cs="Arial"/>
                <w:sz w:val="22"/>
              </w:rPr>
              <w:t xml:space="preserve">Web: </w:t>
            </w:r>
            <w:hyperlink r:id="rId38" w:history="1">
              <w:r w:rsidRPr="006B134A">
                <w:rPr>
                  <w:rStyle w:val="Hyperlink"/>
                  <w:rFonts w:cs="Arial"/>
                  <w:sz w:val="22"/>
                </w:rPr>
                <w:t>www.swintonacademy.org</w:t>
              </w:r>
            </w:hyperlink>
          </w:p>
        </w:tc>
        <w:tc>
          <w:tcPr>
            <w:tcW w:w="1570" w:type="dxa"/>
            <w:gridSpan w:val="2"/>
            <w:tcBorders>
              <w:top w:val="nil"/>
              <w:left w:val="single" w:sz="4" w:space="0" w:color="auto"/>
              <w:bottom w:val="single" w:sz="4" w:space="0" w:color="auto"/>
              <w:right w:val="single" w:sz="4" w:space="0" w:color="auto"/>
            </w:tcBorders>
            <w:shd w:val="clear" w:color="auto" w:fill="DBE5F1" w:themeFill="accent1" w:themeFillTint="33"/>
          </w:tcPr>
          <w:p w14:paraId="4C4CBA55" w14:textId="77777777" w:rsidR="00256881" w:rsidRDefault="00256881" w:rsidP="00256881">
            <w:pPr>
              <w:rPr>
                <w:b/>
                <w:color w:val="365F91" w:themeColor="accent1" w:themeShade="BF"/>
                <w:sz w:val="28"/>
                <w:szCs w:val="28"/>
              </w:rPr>
            </w:pPr>
          </w:p>
        </w:tc>
        <w:tc>
          <w:tcPr>
            <w:tcW w:w="1594" w:type="dxa"/>
            <w:gridSpan w:val="2"/>
            <w:tcBorders>
              <w:top w:val="nil"/>
              <w:left w:val="single" w:sz="4" w:space="0" w:color="auto"/>
              <w:bottom w:val="single" w:sz="4" w:space="0" w:color="auto"/>
              <w:right w:val="single" w:sz="4" w:space="0" w:color="auto"/>
            </w:tcBorders>
          </w:tcPr>
          <w:p w14:paraId="369533CF" w14:textId="77777777" w:rsidR="00256881" w:rsidRDefault="00256881" w:rsidP="00256881">
            <w:pPr>
              <w:rPr>
                <w:b/>
                <w:color w:val="365F91" w:themeColor="accent1" w:themeShade="BF"/>
                <w:sz w:val="28"/>
                <w:szCs w:val="28"/>
              </w:rPr>
            </w:pPr>
          </w:p>
        </w:tc>
        <w:tc>
          <w:tcPr>
            <w:tcW w:w="1488" w:type="dxa"/>
            <w:gridSpan w:val="2"/>
            <w:tcBorders>
              <w:top w:val="nil"/>
              <w:left w:val="single" w:sz="4" w:space="0" w:color="auto"/>
              <w:bottom w:val="single" w:sz="4" w:space="0" w:color="auto"/>
              <w:right w:val="single" w:sz="4" w:space="0" w:color="auto"/>
            </w:tcBorders>
          </w:tcPr>
          <w:p w14:paraId="14F15961" w14:textId="77777777" w:rsidR="00256881" w:rsidRDefault="00256881" w:rsidP="00256881">
            <w:pPr>
              <w:rPr>
                <w:b/>
                <w:color w:val="365F91" w:themeColor="accent1" w:themeShade="BF"/>
                <w:sz w:val="28"/>
                <w:szCs w:val="28"/>
              </w:rPr>
            </w:pPr>
          </w:p>
        </w:tc>
        <w:tc>
          <w:tcPr>
            <w:tcW w:w="1501" w:type="dxa"/>
            <w:tcBorders>
              <w:top w:val="nil"/>
              <w:left w:val="single" w:sz="4" w:space="0" w:color="auto"/>
              <w:bottom w:val="single" w:sz="4" w:space="0" w:color="auto"/>
              <w:right w:val="single" w:sz="4" w:space="0" w:color="auto"/>
            </w:tcBorders>
          </w:tcPr>
          <w:p w14:paraId="6522E674" w14:textId="77777777" w:rsidR="00256881" w:rsidRDefault="00256881" w:rsidP="00256881">
            <w:pPr>
              <w:rPr>
                <w:b/>
                <w:color w:val="365F91" w:themeColor="accent1" w:themeShade="BF"/>
                <w:sz w:val="28"/>
                <w:szCs w:val="28"/>
              </w:rPr>
            </w:pPr>
          </w:p>
        </w:tc>
      </w:tr>
      <w:tr w:rsidR="006F1CF9" w14:paraId="4B68E317" w14:textId="27CF5147" w:rsidTr="006F1CF9">
        <w:tc>
          <w:tcPr>
            <w:tcW w:w="4303" w:type="dxa"/>
            <w:tcBorders>
              <w:top w:val="single" w:sz="4" w:space="0" w:color="auto"/>
              <w:left w:val="single" w:sz="4" w:space="0" w:color="auto"/>
              <w:bottom w:val="nil"/>
              <w:right w:val="single" w:sz="4" w:space="0" w:color="auto"/>
            </w:tcBorders>
          </w:tcPr>
          <w:p w14:paraId="09DB8245" w14:textId="0C90BFFF" w:rsidR="00256881" w:rsidRPr="009652CF" w:rsidRDefault="00256881" w:rsidP="00256881">
            <w:pPr>
              <w:pStyle w:val="NoSpacing"/>
              <w:rPr>
                <w:rFonts w:cs="Arial"/>
                <w:b/>
                <w:color w:val="5F497A" w:themeColor="accent4" w:themeShade="BF"/>
                <w:sz w:val="20"/>
                <w:szCs w:val="20"/>
              </w:rPr>
            </w:pPr>
            <w:r w:rsidRPr="00ED5EDD">
              <w:rPr>
                <w:rFonts w:cs="Arial"/>
                <w:b/>
                <w:color w:val="365F91" w:themeColor="accent1" w:themeShade="BF"/>
                <w:sz w:val="20"/>
                <w:szCs w:val="20"/>
              </w:rPr>
              <w:t>THRYBERGH ACADEMY</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45215986" w14:textId="77777777" w:rsidR="00256881" w:rsidRDefault="00256881" w:rsidP="00256881">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2B7435F5" w14:textId="77777777" w:rsidR="00256881" w:rsidRDefault="00256881" w:rsidP="00256881">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2446CE66" w14:textId="77777777" w:rsidR="00256881" w:rsidRDefault="00256881" w:rsidP="00256881">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576DD0EE" w14:textId="349C4245" w:rsidR="00256881" w:rsidRDefault="00256881" w:rsidP="006F1CF9">
            <w:pPr>
              <w:jc w:val="center"/>
              <w:rPr>
                <w:b/>
                <w:color w:val="365F91" w:themeColor="accent1" w:themeShade="BF"/>
                <w:sz w:val="28"/>
                <w:szCs w:val="28"/>
              </w:rPr>
            </w:pPr>
          </w:p>
        </w:tc>
      </w:tr>
      <w:tr w:rsidR="00022DCE" w14:paraId="6F31B659" w14:textId="2AF526E2" w:rsidTr="006F1CF9">
        <w:tc>
          <w:tcPr>
            <w:tcW w:w="4303" w:type="dxa"/>
            <w:tcBorders>
              <w:top w:val="nil"/>
              <w:left w:val="single" w:sz="4" w:space="0" w:color="auto"/>
              <w:bottom w:val="nil"/>
              <w:right w:val="single" w:sz="4" w:space="0" w:color="auto"/>
            </w:tcBorders>
          </w:tcPr>
          <w:p w14:paraId="48BA7F3C" w14:textId="21F51CD8" w:rsidR="00022DCE" w:rsidRPr="002572FB" w:rsidRDefault="00022DCE" w:rsidP="00022DCE">
            <w:pPr>
              <w:pStyle w:val="NoSpacing"/>
              <w:rPr>
                <w:rFonts w:cs="Arial"/>
                <w:sz w:val="22"/>
              </w:rPr>
            </w:pPr>
            <w:r w:rsidRPr="009652CF">
              <w:rPr>
                <w:rFonts w:cs="Arial"/>
                <w:sz w:val="22"/>
              </w:rPr>
              <w:t>11-16 Academy</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35AFF9BD"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3B0C9270"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6C5AB72A"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19E17F93" w14:textId="5E889E18" w:rsidR="00022DCE" w:rsidRDefault="00022DCE" w:rsidP="00022DCE">
            <w:pPr>
              <w:jc w:val="center"/>
              <w:rPr>
                <w:b/>
                <w:color w:val="365F91" w:themeColor="accent1" w:themeShade="BF"/>
                <w:sz w:val="28"/>
                <w:szCs w:val="28"/>
              </w:rPr>
            </w:pPr>
            <w:r>
              <w:rPr>
                <w:sz w:val="22"/>
              </w:rPr>
              <w:t>Wickersley</w:t>
            </w:r>
          </w:p>
        </w:tc>
      </w:tr>
      <w:tr w:rsidR="00022DCE" w14:paraId="16E4FF30" w14:textId="7AE7EB36" w:rsidTr="006F1CF9">
        <w:tc>
          <w:tcPr>
            <w:tcW w:w="4303" w:type="dxa"/>
            <w:tcBorders>
              <w:top w:val="nil"/>
              <w:left w:val="single" w:sz="4" w:space="0" w:color="auto"/>
              <w:bottom w:val="nil"/>
              <w:right w:val="single" w:sz="4" w:space="0" w:color="auto"/>
            </w:tcBorders>
          </w:tcPr>
          <w:p w14:paraId="7BDCCB0A" w14:textId="586E3B4E" w:rsidR="00022DCE" w:rsidRPr="002572FB" w:rsidRDefault="00022DCE" w:rsidP="00022DCE">
            <w:pPr>
              <w:pStyle w:val="NoSpacing"/>
              <w:rPr>
                <w:rFonts w:cs="Arial"/>
                <w:sz w:val="22"/>
              </w:rPr>
            </w:pPr>
            <w:r w:rsidRPr="00C94194">
              <w:rPr>
                <w:rFonts w:cs="Arial"/>
                <w:sz w:val="22"/>
              </w:rPr>
              <w:t xml:space="preserve">Park Lane, </w:t>
            </w:r>
            <w:proofErr w:type="spellStart"/>
            <w:r w:rsidRPr="00C94194">
              <w:rPr>
                <w:rFonts w:cs="Arial"/>
                <w:sz w:val="22"/>
              </w:rPr>
              <w:t>Thrybergh</w:t>
            </w:r>
            <w:proofErr w:type="spellEnd"/>
            <w:r w:rsidRPr="00C94194">
              <w:rPr>
                <w:rFonts w:cs="Arial"/>
                <w:sz w:val="22"/>
              </w:rPr>
              <w:t>, Rotherham S65 4B</w:t>
            </w:r>
            <w:r>
              <w:rPr>
                <w:rFonts w:cs="Arial"/>
                <w:sz w:val="22"/>
              </w:rPr>
              <w:t xml:space="preserve">P   </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60662F2C" w14:textId="48EECD14" w:rsidR="00022DCE" w:rsidRPr="009652CF" w:rsidRDefault="00022DCE" w:rsidP="00022DCE">
            <w:pPr>
              <w:jc w:val="center"/>
              <w:rPr>
                <w:sz w:val="22"/>
              </w:rPr>
            </w:pPr>
            <w:r w:rsidRPr="009652CF">
              <w:rPr>
                <w:sz w:val="22"/>
              </w:rPr>
              <w:t>140</w:t>
            </w:r>
          </w:p>
        </w:tc>
        <w:tc>
          <w:tcPr>
            <w:tcW w:w="1594" w:type="dxa"/>
            <w:gridSpan w:val="2"/>
            <w:tcBorders>
              <w:top w:val="nil"/>
              <w:left w:val="single" w:sz="4" w:space="0" w:color="auto"/>
              <w:bottom w:val="nil"/>
              <w:right w:val="single" w:sz="4" w:space="0" w:color="auto"/>
            </w:tcBorders>
          </w:tcPr>
          <w:p w14:paraId="4B2CA498" w14:textId="3E097EA5" w:rsidR="00022DCE" w:rsidRPr="009652CF" w:rsidRDefault="00022DCE" w:rsidP="00022DCE">
            <w:pPr>
              <w:jc w:val="center"/>
              <w:rPr>
                <w:sz w:val="22"/>
              </w:rPr>
            </w:pPr>
            <w:r w:rsidRPr="009652CF">
              <w:rPr>
                <w:sz w:val="22"/>
              </w:rPr>
              <w:t>868</w:t>
            </w:r>
          </w:p>
        </w:tc>
        <w:tc>
          <w:tcPr>
            <w:tcW w:w="1488" w:type="dxa"/>
            <w:gridSpan w:val="2"/>
            <w:tcBorders>
              <w:top w:val="nil"/>
              <w:left w:val="single" w:sz="4" w:space="0" w:color="auto"/>
              <w:bottom w:val="nil"/>
              <w:right w:val="single" w:sz="4" w:space="0" w:color="auto"/>
            </w:tcBorders>
          </w:tcPr>
          <w:p w14:paraId="0AB32D7E" w14:textId="288FBFAD" w:rsidR="00022DCE" w:rsidRPr="009652CF" w:rsidRDefault="00022DCE" w:rsidP="00022DCE">
            <w:pPr>
              <w:jc w:val="center"/>
              <w:rPr>
                <w:sz w:val="22"/>
              </w:rPr>
            </w:pPr>
            <w:r w:rsidRPr="009652CF">
              <w:rPr>
                <w:sz w:val="22"/>
              </w:rPr>
              <w:t>578</w:t>
            </w:r>
          </w:p>
        </w:tc>
        <w:tc>
          <w:tcPr>
            <w:tcW w:w="1501" w:type="dxa"/>
            <w:tcBorders>
              <w:top w:val="nil"/>
              <w:left w:val="single" w:sz="4" w:space="0" w:color="auto"/>
              <w:bottom w:val="nil"/>
              <w:right w:val="single" w:sz="4" w:space="0" w:color="auto"/>
            </w:tcBorders>
          </w:tcPr>
          <w:p w14:paraId="2E377B64" w14:textId="4B127B58" w:rsidR="00022DCE" w:rsidRPr="009652CF" w:rsidRDefault="00022DCE" w:rsidP="00022DCE">
            <w:pPr>
              <w:jc w:val="center"/>
              <w:rPr>
                <w:sz w:val="22"/>
              </w:rPr>
            </w:pPr>
            <w:r>
              <w:rPr>
                <w:sz w:val="22"/>
              </w:rPr>
              <w:t>Partnership Trust</w:t>
            </w:r>
          </w:p>
        </w:tc>
      </w:tr>
      <w:tr w:rsidR="00022DCE" w14:paraId="170928EB" w14:textId="21858013" w:rsidTr="006F1CF9">
        <w:tc>
          <w:tcPr>
            <w:tcW w:w="4303" w:type="dxa"/>
            <w:tcBorders>
              <w:top w:val="nil"/>
              <w:left w:val="single" w:sz="4" w:space="0" w:color="auto"/>
              <w:bottom w:val="nil"/>
              <w:right w:val="single" w:sz="4" w:space="0" w:color="auto"/>
            </w:tcBorders>
          </w:tcPr>
          <w:p w14:paraId="4470BFEE" w14:textId="2939A506" w:rsidR="00022DCE" w:rsidRPr="002572FB" w:rsidRDefault="00022DCE" w:rsidP="00022DCE">
            <w:pPr>
              <w:pStyle w:val="NoSpacing"/>
              <w:rPr>
                <w:rFonts w:cs="Arial"/>
                <w:sz w:val="22"/>
              </w:rPr>
            </w:pPr>
            <w:r w:rsidRPr="00ED5EDD">
              <w:rPr>
                <w:rFonts w:cs="Arial"/>
                <w:sz w:val="20"/>
                <w:szCs w:val="20"/>
              </w:rPr>
              <w:t>Tel: 01709 850471</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347FE79A"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29E4C621"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4891A8E5"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198F1D17" w14:textId="037DE2C0" w:rsidR="00022DCE" w:rsidRDefault="00022DCE" w:rsidP="00022DCE">
            <w:pPr>
              <w:rPr>
                <w:b/>
                <w:color w:val="365F91" w:themeColor="accent1" w:themeShade="BF"/>
                <w:sz w:val="28"/>
                <w:szCs w:val="28"/>
              </w:rPr>
            </w:pPr>
          </w:p>
        </w:tc>
      </w:tr>
      <w:tr w:rsidR="00022DCE" w14:paraId="2402662B" w14:textId="225BBA13" w:rsidTr="006F1CF9">
        <w:tc>
          <w:tcPr>
            <w:tcW w:w="4303" w:type="dxa"/>
            <w:tcBorders>
              <w:top w:val="nil"/>
              <w:left w:val="single" w:sz="4" w:space="0" w:color="auto"/>
              <w:bottom w:val="nil"/>
              <w:right w:val="single" w:sz="4" w:space="0" w:color="auto"/>
            </w:tcBorders>
          </w:tcPr>
          <w:p w14:paraId="1699C930" w14:textId="0A858AB1" w:rsidR="00022DCE" w:rsidRPr="002572FB" w:rsidRDefault="00022DCE" w:rsidP="00022DCE">
            <w:pPr>
              <w:pStyle w:val="NoSpacing"/>
              <w:spacing w:after="120"/>
              <w:rPr>
                <w:rFonts w:cs="Arial"/>
                <w:sz w:val="22"/>
              </w:rPr>
            </w:pPr>
            <w:r w:rsidRPr="00C94194">
              <w:rPr>
                <w:rFonts w:cs="Arial"/>
                <w:sz w:val="22"/>
              </w:rPr>
              <w:t xml:space="preserve">Email: </w:t>
            </w:r>
            <w:hyperlink r:id="rId39" w:history="1">
              <w:r w:rsidRPr="00C94194">
                <w:rPr>
                  <w:rStyle w:val="Hyperlink"/>
                  <w:rFonts w:cs="Arial"/>
                  <w:sz w:val="22"/>
                  <w:shd w:val="clear" w:color="auto" w:fill="FFFFFF"/>
                </w:rPr>
                <w:t>contacts@thrybergh.com</w:t>
              </w:r>
            </w:hyperlink>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24C804E4"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28705920"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7917E03C"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33FE1FA7" w14:textId="77777777" w:rsidR="00022DCE" w:rsidRDefault="00022DCE" w:rsidP="00022DCE">
            <w:pPr>
              <w:rPr>
                <w:b/>
                <w:color w:val="365F91" w:themeColor="accent1" w:themeShade="BF"/>
                <w:sz w:val="28"/>
                <w:szCs w:val="28"/>
              </w:rPr>
            </w:pPr>
          </w:p>
        </w:tc>
      </w:tr>
      <w:tr w:rsidR="00022DCE" w14:paraId="487203DC" w14:textId="37111EB6" w:rsidTr="006F1CF9">
        <w:tc>
          <w:tcPr>
            <w:tcW w:w="4303" w:type="dxa"/>
            <w:tcBorders>
              <w:top w:val="nil"/>
              <w:left w:val="single" w:sz="4" w:space="0" w:color="auto"/>
              <w:bottom w:val="single" w:sz="4" w:space="0" w:color="auto"/>
              <w:right w:val="single" w:sz="4" w:space="0" w:color="auto"/>
            </w:tcBorders>
          </w:tcPr>
          <w:p w14:paraId="6122C5DC" w14:textId="0EBB6194" w:rsidR="00022DCE" w:rsidRPr="00C94194" w:rsidRDefault="00022DCE" w:rsidP="00022DCE">
            <w:pPr>
              <w:pStyle w:val="NoSpacing"/>
              <w:rPr>
                <w:rFonts w:cs="Arial"/>
                <w:sz w:val="22"/>
              </w:rPr>
            </w:pPr>
            <w:r w:rsidRPr="00C94194">
              <w:rPr>
                <w:rFonts w:cs="Arial"/>
                <w:sz w:val="22"/>
              </w:rPr>
              <w:t xml:space="preserve">Web: </w:t>
            </w:r>
            <w:hyperlink r:id="rId40" w:history="1">
              <w:r w:rsidRPr="00C94194">
                <w:rPr>
                  <w:rStyle w:val="Hyperlink"/>
                  <w:rFonts w:cs="Arial"/>
                  <w:sz w:val="22"/>
                </w:rPr>
                <w:t>www.thrybergh.com</w:t>
              </w:r>
            </w:hyperlink>
          </w:p>
        </w:tc>
        <w:tc>
          <w:tcPr>
            <w:tcW w:w="1570" w:type="dxa"/>
            <w:gridSpan w:val="2"/>
            <w:tcBorders>
              <w:top w:val="nil"/>
              <w:left w:val="single" w:sz="4" w:space="0" w:color="auto"/>
              <w:bottom w:val="single" w:sz="4" w:space="0" w:color="auto"/>
              <w:right w:val="single" w:sz="4" w:space="0" w:color="auto"/>
            </w:tcBorders>
            <w:shd w:val="clear" w:color="auto" w:fill="DBE5F1" w:themeFill="accent1" w:themeFillTint="33"/>
          </w:tcPr>
          <w:p w14:paraId="0E0D6995"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single" w:sz="4" w:space="0" w:color="auto"/>
              <w:right w:val="single" w:sz="4" w:space="0" w:color="auto"/>
            </w:tcBorders>
          </w:tcPr>
          <w:p w14:paraId="339838BE"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single" w:sz="4" w:space="0" w:color="auto"/>
              <w:right w:val="single" w:sz="4" w:space="0" w:color="auto"/>
            </w:tcBorders>
          </w:tcPr>
          <w:p w14:paraId="71C5B307"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single" w:sz="4" w:space="0" w:color="auto"/>
              <w:right w:val="single" w:sz="4" w:space="0" w:color="auto"/>
            </w:tcBorders>
          </w:tcPr>
          <w:p w14:paraId="26D40C2D" w14:textId="77777777" w:rsidR="00022DCE" w:rsidRDefault="00022DCE" w:rsidP="00022DCE">
            <w:pPr>
              <w:rPr>
                <w:b/>
                <w:color w:val="365F91" w:themeColor="accent1" w:themeShade="BF"/>
                <w:sz w:val="28"/>
                <w:szCs w:val="28"/>
              </w:rPr>
            </w:pPr>
          </w:p>
        </w:tc>
      </w:tr>
      <w:tr w:rsidR="00022DCE" w14:paraId="62A44226" w14:textId="2FE3EEF1" w:rsidTr="006F1CF9">
        <w:tc>
          <w:tcPr>
            <w:tcW w:w="4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9DDFF" w14:textId="77777777" w:rsidR="00022DCE" w:rsidRPr="002572FB" w:rsidRDefault="00022DCE" w:rsidP="00022DCE">
            <w:pPr>
              <w:rPr>
                <w:szCs w:val="24"/>
              </w:rPr>
            </w:pPr>
            <w:r w:rsidRPr="002572FB">
              <w:rPr>
                <w:szCs w:val="24"/>
              </w:rPr>
              <w:t>School</w:t>
            </w:r>
            <w:r>
              <w:rPr>
                <w:szCs w:val="24"/>
              </w:rPr>
              <w:t xml:space="preserve"> Contact Details</w:t>
            </w:r>
            <w:r w:rsidRPr="002572FB">
              <w:rPr>
                <w:szCs w:val="24"/>
              </w:rPr>
              <w:t>, Age Range &amp;</w:t>
            </w:r>
            <w:r>
              <w:rPr>
                <w:szCs w:val="24"/>
              </w:rPr>
              <w:t xml:space="preserve"> </w:t>
            </w:r>
            <w:r w:rsidRPr="002572FB">
              <w:rPr>
                <w:szCs w:val="24"/>
              </w:rPr>
              <w:t>Category</w:t>
            </w:r>
          </w:p>
          <w:p w14:paraId="3E363702" w14:textId="77777777" w:rsidR="00022DCE" w:rsidRDefault="00022DCE" w:rsidP="00022DCE">
            <w:pPr>
              <w:rPr>
                <w:szCs w:val="24"/>
              </w:rPr>
            </w:pPr>
          </w:p>
          <w:p w14:paraId="323BF009" w14:textId="77777777" w:rsidR="00022DCE" w:rsidRPr="00C94194" w:rsidRDefault="00022DCE" w:rsidP="00022DCE">
            <w:pPr>
              <w:pStyle w:val="NoSpacing"/>
              <w:rPr>
                <w:rFonts w:cs="Arial"/>
                <w:sz w:val="22"/>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E92A7C" w14:textId="77777777" w:rsidR="00022DCE" w:rsidRPr="004539EB" w:rsidRDefault="00022DCE" w:rsidP="00022DCE">
            <w:pPr>
              <w:jc w:val="center"/>
              <w:rPr>
                <w:szCs w:val="24"/>
              </w:rPr>
            </w:pPr>
            <w:r w:rsidRPr="004539EB">
              <w:rPr>
                <w:szCs w:val="24"/>
              </w:rPr>
              <w:t>Admission</w:t>
            </w:r>
          </w:p>
          <w:p w14:paraId="4C0FA56C" w14:textId="77777777" w:rsidR="00022DCE" w:rsidRPr="004539EB" w:rsidRDefault="00022DCE" w:rsidP="00022DCE">
            <w:pPr>
              <w:jc w:val="center"/>
              <w:rPr>
                <w:szCs w:val="24"/>
              </w:rPr>
            </w:pPr>
            <w:r w:rsidRPr="004539EB">
              <w:rPr>
                <w:szCs w:val="24"/>
              </w:rPr>
              <w:t>Number</w:t>
            </w:r>
          </w:p>
          <w:p w14:paraId="0F49F9ED" w14:textId="77777777" w:rsidR="00022DCE" w:rsidRPr="004539EB" w:rsidRDefault="00022DCE" w:rsidP="00022DCE">
            <w:pPr>
              <w:jc w:val="center"/>
              <w:rPr>
                <w:szCs w:val="24"/>
              </w:rPr>
            </w:pPr>
            <w:r w:rsidRPr="004539EB">
              <w:rPr>
                <w:szCs w:val="24"/>
              </w:rPr>
              <w:t>(Only applies</w:t>
            </w:r>
          </w:p>
          <w:p w14:paraId="40744822" w14:textId="2405BCD6" w:rsidR="00022DCE" w:rsidRDefault="00022DCE" w:rsidP="00022DCE">
            <w:pPr>
              <w:jc w:val="center"/>
              <w:rPr>
                <w:b/>
                <w:color w:val="365F91" w:themeColor="accent1" w:themeShade="BF"/>
                <w:sz w:val="28"/>
                <w:szCs w:val="28"/>
              </w:rPr>
            </w:pPr>
            <w:r w:rsidRPr="004539EB">
              <w:rPr>
                <w:szCs w:val="24"/>
              </w:rPr>
              <w:t>to Year 7)</w:t>
            </w:r>
          </w:p>
        </w:tc>
        <w:tc>
          <w:tcPr>
            <w:tcW w:w="159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A1904" w14:textId="77777777" w:rsidR="00022DCE" w:rsidRPr="002572FB" w:rsidRDefault="00022DCE" w:rsidP="00022DCE">
            <w:pPr>
              <w:jc w:val="center"/>
              <w:rPr>
                <w:szCs w:val="24"/>
              </w:rPr>
            </w:pPr>
            <w:r w:rsidRPr="002572FB">
              <w:rPr>
                <w:szCs w:val="24"/>
              </w:rPr>
              <w:t>Net</w:t>
            </w:r>
          </w:p>
          <w:p w14:paraId="690E5590" w14:textId="77777777" w:rsidR="00022DCE" w:rsidRPr="002572FB" w:rsidRDefault="00022DCE" w:rsidP="00022DCE">
            <w:pPr>
              <w:jc w:val="center"/>
              <w:rPr>
                <w:szCs w:val="24"/>
              </w:rPr>
            </w:pPr>
            <w:r w:rsidRPr="002572FB">
              <w:rPr>
                <w:szCs w:val="24"/>
              </w:rPr>
              <w:t>Capacity</w:t>
            </w:r>
          </w:p>
          <w:p w14:paraId="48002967" w14:textId="65F56E78" w:rsidR="00022DCE" w:rsidRDefault="00022DCE" w:rsidP="00022DCE">
            <w:pPr>
              <w:rPr>
                <w:b/>
                <w:color w:val="365F91" w:themeColor="accent1" w:themeShade="BF"/>
                <w:sz w:val="28"/>
                <w:szCs w:val="28"/>
              </w:rPr>
            </w:pPr>
            <w:r w:rsidRPr="002572FB">
              <w:rPr>
                <w:szCs w:val="24"/>
              </w:rPr>
              <w:t>Assessment</w:t>
            </w:r>
          </w:p>
        </w:tc>
        <w:tc>
          <w:tcPr>
            <w:tcW w:w="148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9BE6C9" w14:textId="77777777" w:rsidR="00022DCE" w:rsidRPr="002572FB" w:rsidRDefault="00022DCE" w:rsidP="00022DCE">
            <w:pPr>
              <w:jc w:val="center"/>
              <w:rPr>
                <w:szCs w:val="24"/>
              </w:rPr>
            </w:pPr>
            <w:r w:rsidRPr="002572FB">
              <w:rPr>
                <w:szCs w:val="24"/>
              </w:rPr>
              <w:t>Projected Number on Roll</w:t>
            </w:r>
          </w:p>
          <w:p w14:paraId="49412138" w14:textId="5EF163CA" w:rsidR="00022DCE" w:rsidRDefault="00022DCE" w:rsidP="00022DCE">
            <w:pPr>
              <w:jc w:val="center"/>
              <w:rPr>
                <w:b/>
                <w:color w:val="365F91" w:themeColor="accent1" w:themeShade="BF"/>
                <w:sz w:val="28"/>
                <w:szCs w:val="28"/>
              </w:rPr>
            </w:pPr>
            <w:r w:rsidRPr="002572FB">
              <w:rPr>
                <w:szCs w:val="24"/>
              </w:rPr>
              <w:t>202</w:t>
            </w:r>
            <w:r>
              <w:rPr>
                <w:szCs w:val="24"/>
              </w:rPr>
              <w:t>6</w:t>
            </w:r>
            <w:r w:rsidRPr="002572FB">
              <w:rPr>
                <w:szCs w:val="24"/>
              </w:rPr>
              <w:t>/2</w:t>
            </w:r>
            <w:r>
              <w:rPr>
                <w:szCs w:val="24"/>
              </w:rPr>
              <w:t>7</w:t>
            </w:r>
          </w:p>
        </w:tc>
        <w:tc>
          <w:tcPr>
            <w:tcW w:w="15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527029" w14:textId="32DCFB8F" w:rsidR="00022DCE" w:rsidRPr="002572FB" w:rsidRDefault="00022DCE" w:rsidP="00022DCE">
            <w:pPr>
              <w:jc w:val="center"/>
              <w:rPr>
                <w:szCs w:val="24"/>
              </w:rPr>
            </w:pPr>
            <w:r>
              <w:rPr>
                <w:szCs w:val="24"/>
              </w:rPr>
              <w:t>Admission Authority</w:t>
            </w:r>
          </w:p>
        </w:tc>
      </w:tr>
      <w:tr w:rsidR="00022DCE" w14:paraId="47916AD7" w14:textId="33A5C237" w:rsidTr="006F1CF9">
        <w:tc>
          <w:tcPr>
            <w:tcW w:w="4303" w:type="dxa"/>
            <w:tcBorders>
              <w:top w:val="single" w:sz="4" w:space="0" w:color="auto"/>
              <w:left w:val="single" w:sz="4" w:space="0" w:color="auto"/>
              <w:bottom w:val="nil"/>
              <w:right w:val="single" w:sz="4" w:space="0" w:color="auto"/>
            </w:tcBorders>
          </w:tcPr>
          <w:p w14:paraId="40F591D1" w14:textId="77777777" w:rsidR="00022DCE" w:rsidRPr="00C94194" w:rsidRDefault="00022DCE" w:rsidP="00022DCE">
            <w:pPr>
              <w:pStyle w:val="NoSpacing"/>
              <w:rPr>
                <w:rFonts w:cs="Arial"/>
                <w:sz w:val="22"/>
              </w:rPr>
            </w:pPr>
          </w:p>
        </w:tc>
        <w:tc>
          <w:tcPr>
            <w:tcW w:w="1570" w:type="dxa"/>
            <w:gridSpan w:val="2"/>
            <w:tcBorders>
              <w:top w:val="single" w:sz="4" w:space="0" w:color="auto"/>
              <w:left w:val="single" w:sz="4" w:space="0" w:color="auto"/>
              <w:bottom w:val="nil"/>
              <w:right w:val="single" w:sz="4" w:space="0" w:color="auto"/>
            </w:tcBorders>
            <w:shd w:val="clear" w:color="auto" w:fill="DBE5F1" w:themeFill="accent1" w:themeFillTint="33"/>
          </w:tcPr>
          <w:p w14:paraId="27E7CE34" w14:textId="77777777" w:rsidR="00022DCE" w:rsidRDefault="00022DCE" w:rsidP="00022DCE">
            <w:pPr>
              <w:rPr>
                <w:b/>
                <w:color w:val="365F91" w:themeColor="accent1" w:themeShade="BF"/>
                <w:sz w:val="28"/>
                <w:szCs w:val="28"/>
              </w:rPr>
            </w:pPr>
          </w:p>
        </w:tc>
        <w:tc>
          <w:tcPr>
            <w:tcW w:w="1594" w:type="dxa"/>
            <w:gridSpan w:val="2"/>
            <w:tcBorders>
              <w:top w:val="single" w:sz="4" w:space="0" w:color="auto"/>
              <w:left w:val="single" w:sz="4" w:space="0" w:color="auto"/>
              <w:bottom w:val="nil"/>
              <w:right w:val="single" w:sz="4" w:space="0" w:color="auto"/>
            </w:tcBorders>
          </w:tcPr>
          <w:p w14:paraId="02DE5B1D" w14:textId="77777777" w:rsidR="00022DCE" w:rsidRDefault="00022DCE" w:rsidP="00022DCE">
            <w:pPr>
              <w:rPr>
                <w:b/>
                <w:color w:val="365F91" w:themeColor="accent1" w:themeShade="BF"/>
                <w:sz w:val="28"/>
                <w:szCs w:val="28"/>
              </w:rPr>
            </w:pPr>
          </w:p>
        </w:tc>
        <w:tc>
          <w:tcPr>
            <w:tcW w:w="1488" w:type="dxa"/>
            <w:gridSpan w:val="2"/>
            <w:tcBorders>
              <w:top w:val="single" w:sz="4" w:space="0" w:color="auto"/>
              <w:left w:val="single" w:sz="4" w:space="0" w:color="auto"/>
              <w:bottom w:val="nil"/>
              <w:right w:val="single" w:sz="4" w:space="0" w:color="auto"/>
            </w:tcBorders>
          </w:tcPr>
          <w:p w14:paraId="275A202F" w14:textId="77777777" w:rsidR="00022DCE" w:rsidRDefault="00022DCE" w:rsidP="00022DCE">
            <w:pPr>
              <w:rPr>
                <w:b/>
                <w:color w:val="365F91" w:themeColor="accent1" w:themeShade="BF"/>
                <w:sz w:val="28"/>
                <w:szCs w:val="28"/>
              </w:rPr>
            </w:pPr>
          </w:p>
        </w:tc>
        <w:tc>
          <w:tcPr>
            <w:tcW w:w="1501" w:type="dxa"/>
            <w:tcBorders>
              <w:top w:val="single" w:sz="4" w:space="0" w:color="auto"/>
              <w:left w:val="single" w:sz="4" w:space="0" w:color="auto"/>
              <w:bottom w:val="nil"/>
              <w:right w:val="single" w:sz="4" w:space="0" w:color="auto"/>
            </w:tcBorders>
          </w:tcPr>
          <w:p w14:paraId="79189257" w14:textId="1AA1A4C6" w:rsidR="00022DCE" w:rsidRDefault="00022DCE" w:rsidP="00022DCE">
            <w:pPr>
              <w:rPr>
                <w:b/>
                <w:color w:val="365F91" w:themeColor="accent1" w:themeShade="BF"/>
                <w:sz w:val="28"/>
                <w:szCs w:val="28"/>
              </w:rPr>
            </w:pPr>
          </w:p>
        </w:tc>
      </w:tr>
      <w:tr w:rsidR="00022DCE" w14:paraId="47CD1D60" w14:textId="3EB3160E" w:rsidTr="006F1CF9">
        <w:tc>
          <w:tcPr>
            <w:tcW w:w="4303" w:type="dxa"/>
            <w:tcBorders>
              <w:top w:val="nil"/>
              <w:left w:val="single" w:sz="4" w:space="0" w:color="auto"/>
              <w:bottom w:val="nil"/>
              <w:right w:val="single" w:sz="4" w:space="0" w:color="auto"/>
            </w:tcBorders>
          </w:tcPr>
          <w:p w14:paraId="24980B3D" w14:textId="52121F14" w:rsidR="00022DCE" w:rsidRPr="009652CF" w:rsidRDefault="00022DCE" w:rsidP="00022DCE">
            <w:pPr>
              <w:pStyle w:val="NoSpacing"/>
              <w:rPr>
                <w:rFonts w:cs="Arial"/>
                <w:b/>
                <w:color w:val="365F91" w:themeColor="accent1" w:themeShade="BF"/>
                <w:sz w:val="20"/>
                <w:szCs w:val="20"/>
              </w:rPr>
            </w:pPr>
            <w:r w:rsidRPr="00ED5EDD">
              <w:rPr>
                <w:rFonts w:cs="Arial"/>
                <w:b/>
                <w:color w:val="365F91" w:themeColor="accent1" w:themeShade="BF"/>
                <w:sz w:val="20"/>
                <w:szCs w:val="20"/>
              </w:rPr>
              <w:t>WALES HIGH SCHOOL</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77F3D9DB"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60F99753"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622F333A"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7761FA10" w14:textId="77777777" w:rsidR="00022DCE" w:rsidRDefault="00022DCE" w:rsidP="00022DCE">
            <w:pPr>
              <w:rPr>
                <w:b/>
                <w:color w:val="365F91" w:themeColor="accent1" w:themeShade="BF"/>
                <w:sz w:val="28"/>
                <w:szCs w:val="28"/>
              </w:rPr>
            </w:pPr>
          </w:p>
        </w:tc>
      </w:tr>
      <w:tr w:rsidR="00022DCE" w14:paraId="0A19FEA8" w14:textId="04C335FF" w:rsidTr="006F1CF9">
        <w:tc>
          <w:tcPr>
            <w:tcW w:w="4303" w:type="dxa"/>
            <w:tcBorders>
              <w:top w:val="nil"/>
              <w:left w:val="single" w:sz="4" w:space="0" w:color="auto"/>
              <w:bottom w:val="nil"/>
              <w:right w:val="single" w:sz="4" w:space="0" w:color="auto"/>
            </w:tcBorders>
          </w:tcPr>
          <w:p w14:paraId="32C85E4F" w14:textId="733E39D2" w:rsidR="00022DCE" w:rsidRPr="009652CF" w:rsidRDefault="00022DCE" w:rsidP="00022DCE">
            <w:pPr>
              <w:pStyle w:val="NoSpacing"/>
              <w:rPr>
                <w:rFonts w:cs="Arial"/>
                <w:sz w:val="22"/>
              </w:rPr>
            </w:pPr>
            <w:r w:rsidRPr="009652CF">
              <w:rPr>
                <w:rFonts w:cs="Arial"/>
                <w:sz w:val="22"/>
              </w:rPr>
              <w:t>11-19 Academy</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4BD6BFC2"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08876520"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4D3F2277"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4FFB269E" w14:textId="3AB63DB0" w:rsidR="00022DCE" w:rsidRPr="006F1CF9" w:rsidRDefault="00022DCE" w:rsidP="00022DCE">
            <w:pPr>
              <w:jc w:val="center"/>
              <w:rPr>
                <w:bCs/>
                <w:sz w:val="22"/>
              </w:rPr>
            </w:pPr>
            <w:r w:rsidRPr="006F1CF9">
              <w:rPr>
                <w:bCs/>
                <w:sz w:val="22"/>
              </w:rPr>
              <w:t>Wales</w:t>
            </w:r>
            <w:r>
              <w:rPr>
                <w:bCs/>
                <w:sz w:val="22"/>
              </w:rPr>
              <w:t xml:space="preserve"> High</w:t>
            </w:r>
          </w:p>
        </w:tc>
      </w:tr>
      <w:tr w:rsidR="00022DCE" w14:paraId="4D256C62" w14:textId="710550F7" w:rsidTr="006F1CF9">
        <w:tc>
          <w:tcPr>
            <w:tcW w:w="4303" w:type="dxa"/>
            <w:tcBorders>
              <w:top w:val="nil"/>
              <w:left w:val="single" w:sz="4" w:space="0" w:color="auto"/>
              <w:bottom w:val="nil"/>
              <w:right w:val="single" w:sz="4" w:space="0" w:color="auto"/>
            </w:tcBorders>
          </w:tcPr>
          <w:p w14:paraId="42D53EAC" w14:textId="1D837CEF" w:rsidR="00022DCE" w:rsidRPr="009652CF" w:rsidRDefault="00022DCE" w:rsidP="00022DCE">
            <w:pPr>
              <w:pStyle w:val="NoSpacing"/>
              <w:rPr>
                <w:rFonts w:cs="Arial"/>
                <w:sz w:val="22"/>
              </w:rPr>
            </w:pPr>
            <w:proofErr w:type="spellStart"/>
            <w:r w:rsidRPr="00C94194">
              <w:rPr>
                <w:rFonts w:cs="Arial"/>
                <w:sz w:val="22"/>
              </w:rPr>
              <w:t>Storth</w:t>
            </w:r>
            <w:proofErr w:type="spellEnd"/>
            <w:r w:rsidRPr="00C94194">
              <w:rPr>
                <w:rFonts w:cs="Arial"/>
                <w:sz w:val="22"/>
              </w:rPr>
              <w:t xml:space="preserve"> Lane, Kiveton Park, Sheffield S26 5QQ</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09D2358A" w14:textId="1B970A5D" w:rsidR="00022DCE" w:rsidRPr="009652CF" w:rsidRDefault="00022DCE" w:rsidP="00022DCE">
            <w:pPr>
              <w:jc w:val="center"/>
              <w:rPr>
                <w:sz w:val="22"/>
              </w:rPr>
            </w:pPr>
            <w:r w:rsidRPr="009652CF">
              <w:rPr>
                <w:sz w:val="22"/>
              </w:rPr>
              <w:t>310</w:t>
            </w:r>
          </w:p>
        </w:tc>
        <w:tc>
          <w:tcPr>
            <w:tcW w:w="1594" w:type="dxa"/>
            <w:gridSpan w:val="2"/>
            <w:tcBorders>
              <w:top w:val="nil"/>
              <w:left w:val="single" w:sz="4" w:space="0" w:color="auto"/>
              <w:bottom w:val="nil"/>
              <w:right w:val="single" w:sz="4" w:space="0" w:color="auto"/>
            </w:tcBorders>
          </w:tcPr>
          <w:p w14:paraId="605C9592" w14:textId="5BF8EB91" w:rsidR="00022DCE" w:rsidRPr="009652CF" w:rsidRDefault="00022DCE" w:rsidP="00022DCE">
            <w:pPr>
              <w:jc w:val="center"/>
              <w:rPr>
                <w:sz w:val="22"/>
              </w:rPr>
            </w:pPr>
            <w:r w:rsidRPr="009652CF">
              <w:rPr>
                <w:sz w:val="22"/>
              </w:rPr>
              <w:t>1867</w:t>
            </w:r>
          </w:p>
        </w:tc>
        <w:tc>
          <w:tcPr>
            <w:tcW w:w="1488" w:type="dxa"/>
            <w:gridSpan w:val="2"/>
            <w:tcBorders>
              <w:top w:val="nil"/>
              <w:left w:val="single" w:sz="4" w:space="0" w:color="auto"/>
              <w:bottom w:val="nil"/>
              <w:right w:val="single" w:sz="4" w:space="0" w:color="auto"/>
            </w:tcBorders>
          </w:tcPr>
          <w:p w14:paraId="5AE2E2D8" w14:textId="38E51E66" w:rsidR="00022DCE" w:rsidRPr="009652CF" w:rsidRDefault="00022DCE" w:rsidP="00022DCE">
            <w:pPr>
              <w:jc w:val="center"/>
              <w:rPr>
                <w:sz w:val="22"/>
              </w:rPr>
            </w:pPr>
            <w:r w:rsidRPr="009652CF">
              <w:rPr>
                <w:sz w:val="22"/>
              </w:rPr>
              <w:t>1810</w:t>
            </w:r>
          </w:p>
        </w:tc>
        <w:tc>
          <w:tcPr>
            <w:tcW w:w="1501" w:type="dxa"/>
            <w:tcBorders>
              <w:top w:val="nil"/>
              <w:left w:val="single" w:sz="4" w:space="0" w:color="auto"/>
              <w:bottom w:val="nil"/>
              <w:right w:val="single" w:sz="4" w:space="0" w:color="auto"/>
            </w:tcBorders>
          </w:tcPr>
          <w:p w14:paraId="73FFFE33" w14:textId="44003179" w:rsidR="00022DCE" w:rsidRPr="006F1CF9" w:rsidRDefault="00022DCE" w:rsidP="00022DCE">
            <w:pPr>
              <w:jc w:val="center"/>
              <w:rPr>
                <w:bCs/>
                <w:sz w:val="22"/>
              </w:rPr>
            </w:pPr>
            <w:r w:rsidRPr="006F1CF9">
              <w:rPr>
                <w:bCs/>
                <w:sz w:val="22"/>
              </w:rPr>
              <w:t>School</w:t>
            </w:r>
            <w:r>
              <w:rPr>
                <w:bCs/>
                <w:sz w:val="22"/>
              </w:rPr>
              <w:t xml:space="preserve"> Academy</w:t>
            </w:r>
          </w:p>
        </w:tc>
      </w:tr>
      <w:tr w:rsidR="00022DCE" w14:paraId="233E031A" w14:textId="3EC7EF13" w:rsidTr="006F1CF9">
        <w:tc>
          <w:tcPr>
            <w:tcW w:w="4303" w:type="dxa"/>
            <w:tcBorders>
              <w:top w:val="nil"/>
              <w:left w:val="single" w:sz="4" w:space="0" w:color="auto"/>
              <w:bottom w:val="nil"/>
              <w:right w:val="single" w:sz="4" w:space="0" w:color="auto"/>
            </w:tcBorders>
          </w:tcPr>
          <w:p w14:paraId="1D101F96" w14:textId="36E4284A" w:rsidR="00022DCE" w:rsidRPr="009652CF" w:rsidRDefault="00022DCE" w:rsidP="00022DCE">
            <w:pPr>
              <w:pStyle w:val="NoSpacing"/>
              <w:spacing w:after="80"/>
              <w:rPr>
                <w:rFonts w:cs="Arial"/>
                <w:sz w:val="22"/>
              </w:rPr>
            </w:pPr>
            <w:r w:rsidRPr="00C94194">
              <w:rPr>
                <w:rFonts w:cs="Arial"/>
                <w:sz w:val="22"/>
              </w:rPr>
              <w:t>Tel: 01909 771291</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0E9877DD"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0A3B1FDF"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19426589"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172B922F" w14:textId="2A53EC60" w:rsidR="00022DCE" w:rsidRPr="006F1CF9" w:rsidRDefault="00022DCE" w:rsidP="00022DCE">
            <w:pPr>
              <w:jc w:val="center"/>
              <w:rPr>
                <w:bCs/>
                <w:sz w:val="22"/>
              </w:rPr>
            </w:pPr>
            <w:r>
              <w:rPr>
                <w:bCs/>
                <w:sz w:val="22"/>
              </w:rPr>
              <w:t>Trust</w:t>
            </w:r>
          </w:p>
        </w:tc>
      </w:tr>
      <w:tr w:rsidR="00022DCE" w14:paraId="360FAF13" w14:textId="7D93C639" w:rsidTr="006F1CF9">
        <w:tc>
          <w:tcPr>
            <w:tcW w:w="4303" w:type="dxa"/>
            <w:tcBorders>
              <w:top w:val="nil"/>
              <w:left w:val="single" w:sz="4" w:space="0" w:color="auto"/>
              <w:bottom w:val="nil"/>
              <w:right w:val="single" w:sz="4" w:space="0" w:color="auto"/>
            </w:tcBorders>
          </w:tcPr>
          <w:p w14:paraId="4AD5A5CB" w14:textId="7CF65AEC" w:rsidR="00022DCE" w:rsidRPr="009652CF" w:rsidRDefault="00022DCE" w:rsidP="00022DCE">
            <w:pPr>
              <w:pStyle w:val="NoSpacing"/>
              <w:spacing w:after="120"/>
              <w:rPr>
                <w:rFonts w:cs="Arial"/>
                <w:color w:val="0000FF" w:themeColor="hyperlink"/>
                <w:sz w:val="22"/>
                <w:u w:val="single"/>
              </w:rPr>
            </w:pPr>
            <w:r w:rsidRPr="00C94194">
              <w:rPr>
                <w:rFonts w:cs="Arial"/>
                <w:sz w:val="22"/>
              </w:rPr>
              <w:t xml:space="preserve">Email: </w:t>
            </w:r>
            <w:hyperlink r:id="rId41" w:history="1">
              <w:r w:rsidRPr="00C94194">
                <w:rPr>
                  <w:rStyle w:val="Hyperlink"/>
                  <w:rFonts w:cs="Arial"/>
                  <w:sz w:val="22"/>
                </w:rPr>
                <w:t>info@waleshigh.com</w:t>
              </w:r>
            </w:hyperlink>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014644FA"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7FD0D154"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08FB91A9"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29287EE8" w14:textId="0E474FE9" w:rsidR="00022DCE" w:rsidRPr="006F1CF9" w:rsidRDefault="00022DCE" w:rsidP="00022DCE">
            <w:pPr>
              <w:jc w:val="center"/>
              <w:rPr>
                <w:bCs/>
                <w:sz w:val="22"/>
              </w:rPr>
            </w:pPr>
          </w:p>
        </w:tc>
      </w:tr>
      <w:tr w:rsidR="00022DCE" w14:paraId="38777223" w14:textId="11994A0C" w:rsidTr="006F1CF9">
        <w:tc>
          <w:tcPr>
            <w:tcW w:w="4303" w:type="dxa"/>
            <w:tcBorders>
              <w:top w:val="nil"/>
              <w:left w:val="single" w:sz="4" w:space="0" w:color="auto"/>
              <w:bottom w:val="single" w:sz="4" w:space="0" w:color="auto"/>
              <w:right w:val="single" w:sz="4" w:space="0" w:color="auto"/>
            </w:tcBorders>
          </w:tcPr>
          <w:p w14:paraId="38FE8471" w14:textId="316C7255" w:rsidR="00022DCE" w:rsidRPr="00ED5EDD" w:rsidRDefault="00022DCE" w:rsidP="00022DCE">
            <w:pPr>
              <w:pStyle w:val="NoSpacing"/>
              <w:rPr>
                <w:rFonts w:cs="Arial"/>
                <w:b/>
                <w:color w:val="365F91" w:themeColor="accent1" w:themeShade="BF"/>
                <w:sz w:val="20"/>
                <w:szCs w:val="20"/>
              </w:rPr>
            </w:pPr>
            <w:r w:rsidRPr="00C94194">
              <w:rPr>
                <w:rFonts w:cs="Arial"/>
                <w:sz w:val="22"/>
              </w:rPr>
              <w:t xml:space="preserve">Web: </w:t>
            </w:r>
            <w:hyperlink r:id="rId42" w:history="1">
              <w:r w:rsidRPr="00C94194">
                <w:rPr>
                  <w:rStyle w:val="Hyperlink"/>
                  <w:rFonts w:cs="Arial"/>
                  <w:sz w:val="22"/>
                </w:rPr>
                <w:t>www.waleshigh.com</w:t>
              </w:r>
            </w:hyperlink>
          </w:p>
        </w:tc>
        <w:tc>
          <w:tcPr>
            <w:tcW w:w="1570" w:type="dxa"/>
            <w:gridSpan w:val="2"/>
            <w:tcBorders>
              <w:top w:val="nil"/>
              <w:left w:val="single" w:sz="4" w:space="0" w:color="auto"/>
              <w:bottom w:val="single" w:sz="4" w:space="0" w:color="auto"/>
              <w:right w:val="single" w:sz="4" w:space="0" w:color="auto"/>
            </w:tcBorders>
            <w:shd w:val="clear" w:color="auto" w:fill="DBE5F1" w:themeFill="accent1" w:themeFillTint="33"/>
          </w:tcPr>
          <w:p w14:paraId="172BBF24"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single" w:sz="4" w:space="0" w:color="auto"/>
              <w:right w:val="single" w:sz="4" w:space="0" w:color="auto"/>
            </w:tcBorders>
          </w:tcPr>
          <w:p w14:paraId="045084A0"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single" w:sz="4" w:space="0" w:color="auto"/>
              <w:right w:val="single" w:sz="4" w:space="0" w:color="auto"/>
            </w:tcBorders>
          </w:tcPr>
          <w:p w14:paraId="1FFC989D"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single" w:sz="4" w:space="0" w:color="auto"/>
              <w:right w:val="single" w:sz="4" w:space="0" w:color="auto"/>
            </w:tcBorders>
          </w:tcPr>
          <w:p w14:paraId="40BA77F0" w14:textId="77777777" w:rsidR="00022DCE" w:rsidRDefault="00022DCE" w:rsidP="00022DCE">
            <w:pPr>
              <w:rPr>
                <w:b/>
                <w:color w:val="365F91" w:themeColor="accent1" w:themeShade="BF"/>
                <w:sz w:val="28"/>
                <w:szCs w:val="28"/>
              </w:rPr>
            </w:pPr>
          </w:p>
        </w:tc>
      </w:tr>
      <w:tr w:rsidR="00022DCE" w14:paraId="586AECE3" w14:textId="2E92C099" w:rsidTr="006F1CF9">
        <w:tc>
          <w:tcPr>
            <w:tcW w:w="4303" w:type="dxa"/>
            <w:tcBorders>
              <w:top w:val="nil"/>
              <w:left w:val="single" w:sz="4" w:space="0" w:color="auto"/>
              <w:bottom w:val="nil"/>
              <w:right w:val="single" w:sz="4" w:space="0" w:color="auto"/>
            </w:tcBorders>
          </w:tcPr>
          <w:p w14:paraId="13847BCC" w14:textId="46103721" w:rsidR="00022DCE" w:rsidRPr="00ED5EDD" w:rsidRDefault="00022DCE" w:rsidP="00022DCE">
            <w:pPr>
              <w:pStyle w:val="NoSpacing"/>
              <w:rPr>
                <w:rFonts w:cs="Arial"/>
                <w:b/>
                <w:color w:val="365F91" w:themeColor="accent1" w:themeShade="BF"/>
                <w:sz w:val="20"/>
                <w:szCs w:val="20"/>
              </w:rPr>
            </w:pPr>
            <w:r w:rsidRPr="00ED5EDD">
              <w:rPr>
                <w:rFonts w:cs="Arial"/>
                <w:b/>
                <w:color w:val="365F91" w:themeColor="accent1" w:themeShade="BF"/>
                <w:sz w:val="20"/>
                <w:szCs w:val="20"/>
              </w:rPr>
              <w:t>WATH ACADEMY</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5C8DFE53"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4E629F5A"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38881A6F"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4EF37644" w14:textId="26034854" w:rsidR="00022DCE" w:rsidRPr="006F1CF9" w:rsidRDefault="00022DCE" w:rsidP="00022DCE">
            <w:pPr>
              <w:jc w:val="center"/>
              <w:rPr>
                <w:bCs/>
                <w:sz w:val="22"/>
              </w:rPr>
            </w:pPr>
          </w:p>
        </w:tc>
      </w:tr>
      <w:tr w:rsidR="00022DCE" w14:paraId="2B72FB41" w14:textId="6D0CE086" w:rsidTr="006F1CF9">
        <w:tc>
          <w:tcPr>
            <w:tcW w:w="4303" w:type="dxa"/>
            <w:tcBorders>
              <w:top w:val="nil"/>
              <w:left w:val="single" w:sz="4" w:space="0" w:color="auto"/>
              <w:bottom w:val="nil"/>
              <w:right w:val="single" w:sz="4" w:space="0" w:color="auto"/>
            </w:tcBorders>
          </w:tcPr>
          <w:p w14:paraId="7B02D87A" w14:textId="3D6B50AA" w:rsidR="00022DCE" w:rsidRPr="009E3131" w:rsidRDefault="00022DCE" w:rsidP="00022DCE">
            <w:pPr>
              <w:pStyle w:val="NoSpacing"/>
              <w:rPr>
                <w:rFonts w:cs="Arial"/>
                <w:sz w:val="22"/>
              </w:rPr>
            </w:pPr>
            <w:r w:rsidRPr="009E3131">
              <w:rPr>
                <w:rFonts w:cs="Arial"/>
                <w:sz w:val="22"/>
              </w:rPr>
              <w:t xml:space="preserve">11-19 Academy </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3737A7B9"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6D2A3128"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06ACBA47"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220E5C02" w14:textId="3CDC564B" w:rsidR="00022DCE" w:rsidRPr="006F1CF9" w:rsidRDefault="00022DCE" w:rsidP="00022DCE">
            <w:pPr>
              <w:jc w:val="center"/>
              <w:rPr>
                <w:bCs/>
                <w:sz w:val="22"/>
              </w:rPr>
            </w:pPr>
            <w:r w:rsidRPr="006F1CF9">
              <w:rPr>
                <w:bCs/>
                <w:sz w:val="22"/>
              </w:rPr>
              <w:t>Maltby</w:t>
            </w:r>
          </w:p>
        </w:tc>
      </w:tr>
      <w:tr w:rsidR="00022DCE" w14:paraId="0F96A5A0" w14:textId="1BEC7EC9" w:rsidTr="006F1CF9">
        <w:tc>
          <w:tcPr>
            <w:tcW w:w="4303" w:type="dxa"/>
            <w:tcBorders>
              <w:top w:val="nil"/>
              <w:left w:val="single" w:sz="4" w:space="0" w:color="auto"/>
              <w:bottom w:val="nil"/>
              <w:right w:val="single" w:sz="4" w:space="0" w:color="auto"/>
            </w:tcBorders>
          </w:tcPr>
          <w:p w14:paraId="5A17B952" w14:textId="1F5AF9B4" w:rsidR="00022DCE" w:rsidRPr="009E3131" w:rsidRDefault="00022DCE" w:rsidP="00022DCE">
            <w:pPr>
              <w:pStyle w:val="NoSpacing"/>
              <w:rPr>
                <w:rFonts w:cs="Arial"/>
                <w:sz w:val="22"/>
              </w:rPr>
            </w:pPr>
            <w:proofErr w:type="spellStart"/>
            <w:r w:rsidRPr="00C94194">
              <w:rPr>
                <w:rFonts w:cs="Arial"/>
                <w:sz w:val="22"/>
              </w:rPr>
              <w:t>Sandygate</w:t>
            </w:r>
            <w:proofErr w:type="spellEnd"/>
            <w:r w:rsidRPr="00C94194">
              <w:rPr>
                <w:rFonts w:cs="Arial"/>
                <w:sz w:val="22"/>
              </w:rPr>
              <w:t>, Wath upon Dearne,</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5B2D5541" w14:textId="7E426522" w:rsidR="00022DCE" w:rsidRPr="009E3131" w:rsidRDefault="00022DCE" w:rsidP="00022DCE">
            <w:pPr>
              <w:jc w:val="center"/>
              <w:rPr>
                <w:bCs/>
                <w:sz w:val="22"/>
              </w:rPr>
            </w:pPr>
            <w:r w:rsidRPr="009E3131">
              <w:rPr>
                <w:bCs/>
                <w:sz w:val="22"/>
              </w:rPr>
              <w:t>330</w:t>
            </w:r>
          </w:p>
        </w:tc>
        <w:tc>
          <w:tcPr>
            <w:tcW w:w="1594" w:type="dxa"/>
            <w:gridSpan w:val="2"/>
            <w:tcBorders>
              <w:top w:val="nil"/>
              <w:left w:val="single" w:sz="4" w:space="0" w:color="auto"/>
              <w:bottom w:val="nil"/>
              <w:right w:val="single" w:sz="4" w:space="0" w:color="auto"/>
            </w:tcBorders>
          </w:tcPr>
          <w:p w14:paraId="752C8FFA" w14:textId="3F09BDEE" w:rsidR="00022DCE" w:rsidRPr="009E3131" w:rsidRDefault="00022DCE" w:rsidP="00022DCE">
            <w:pPr>
              <w:jc w:val="center"/>
              <w:rPr>
                <w:bCs/>
                <w:sz w:val="22"/>
              </w:rPr>
            </w:pPr>
            <w:r w:rsidRPr="009E3131">
              <w:rPr>
                <w:bCs/>
                <w:sz w:val="22"/>
              </w:rPr>
              <w:t>2086</w:t>
            </w:r>
          </w:p>
        </w:tc>
        <w:tc>
          <w:tcPr>
            <w:tcW w:w="1488" w:type="dxa"/>
            <w:gridSpan w:val="2"/>
            <w:tcBorders>
              <w:top w:val="nil"/>
              <w:left w:val="single" w:sz="4" w:space="0" w:color="auto"/>
              <w:bottom w:val="nil"/>
              <w:right w:val="single" w:sz="4" w:space="0" w:color="auto"/>
            </w:tcBorders>
          </w:tcPr>
          <w:p w14:paraId="499C6334" w14:textId="50301CFF" w:rsidR="00022DCE" w:rsidRPr="009E3131" w:rsidRDefault="00022DCE" w:rsidP="00022DCE">
            <w:pPr>
              <w:jc w:val="center"/>
              <w:rPr>
                <w:bCs/>
                <w:sz w:val="22"/>
              </w:rPr>
            </w:pPr>
            <w:r w:rsidRPr="009E3131">
              <w:rPr>
                <w:bCs/>
                <w:sz w:val="22"/>
              </w:rPr>
              <w:t>2130</w:t>
            </w:r>
          </w:p>
        </w:tc>
        <w:tc>
          <w:tcPr>
            <w:tcW w:w="1501" w:type="dxa"/>
            <w:tcBorders>
              <w:top w:val="nil"/>
              <w:left w:val="single" w:sz="4" w:space="0" w:color="auto"/>
              <w:bottom w:val="nil"/>
              <w:right w:val="single" w:sz="4" w:space="0" w:color="auto"/>
            </w:tcBorders>
          </w:tcPr>
          <w:p w14:paraId="5AC8B87D" w14:textId="1E187DBB" w:rsidR="00022DCE" w:rsidRPr="006F1CF9" w:rsidRDefault="00022DCE" w:rsidP="00022DCE">
            <w:pPr>
              <w:jc w:val="center"/>
              <w:rPr>
                <w:bCs/>
                <w:sz w:val="22"/>
              </w:rPr>
            </w:pPr>
            <w:r>
              <w:rPr>
                <w:bCs/>
                <w:sz w:val="22"/>
              </w:rPr>
              <w:t>Learning</w:t>
            </w:r>
          </w:p>
        </w:tc>
      </w:tr>
      <w:tr w:rsidR="00022DCE" w14:paraId="54BDD5BD" w14:textId="615A7A96" w:rsidTr="006F1CF9">
        <w:tc>
          <w:tcPr>
            <w:tcW w:w="4303" w:type="dxa"/>
            <w:tcBorders>
              <w:top w:val="nil"/>
              <w:left w:val="single" w:sz="4" w:space="0" w:color="auto"/>
              <w:bottom w:val="nil"/>
              <w:right w:val="single" w:sz="4" w:space="0" w:color="auto"/>
            </w:tcBorders>
          </w:tcPr>
          <w:p w14:paraId="0EFBF4C7" w14:textId="3465D4A6" w:rsidR="00022DCE" w:rsidRPr="009E3131" w:rsidRDefault="00022DCE" w:rsidP="00022DCE">
            <w:pPr>
              <w:pStyle w:val="NoSpacing"/>
              <w:rPr>
                <w:rFonts w:cs="Arial"/>
                <w:sz w:val="22"/>
              </w:rPr>
            </w:pPr>
            <w:r w:rsidRPr="00C94194">
              <w:rPr>
                <w:rFonts w:cs="Arial"/>
                <w:sz w:val="22"/>
              </w:rPr>
              <w:t>Rotherham S63 7NW</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72EA41E5"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1FEED299"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2811FA58"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671DAAE6" w14:textId="2D6B1C9F" w:rsidR="00022DCE" w:rsidRDefault="00022DCE" w:rsidP="00022DCE">
            <w:pPr>
              <w:jc w:val="center"/>
              <w:rPr>
                <w:b/>
                <w:color w:val="365F91" w:themeColor="accent1" w:themeShade="BF"/>
                <w:sz w:val="28"/>
                <w:szCs w:val="28"/>
              </w:rPr>
            </w:pPr>
            <w:r w:rsidRPr="006F1CF9">
              <w:rPr>
                <w:bCs/>
                <w:sz w:val="22"/>
              </w:rPr>
              <w:t>Trust</w:t>
            </w:r>
          </w:p>
        </w:tc>
      </w:tr>
      <w:tr w:rsidR="00022DCE" w14:paraId="3E24FEA8" w14:textId="783234A9" w:rsidTr="006F1CF9">
        <w:tc>
          <w:tcPr>
            <w:tcW w:w="4303" w:type="dxa"/>
            <w:tcBorders>
              <w:top w:val="nil"/>
              <w:left w:val="single" w:sz="4" w:space="0" w:color="auto"/>
              <w:bottom w:val="nil"/>
              <w:right w:val="single" w:sz="4" w:space="0" w:color="auto"/>
            </w:tcBorders>
          </w:tcPr>
          <w:p w14:paraId="6E7DFBAA" w14:textId="41E1B087" w:rsidR="00022DCE" w:rsidRPr="00C94194" w:rsidRDefault="00022DCE" w:rsidP="00022DCE">
            <w:pPr>
              <w:pStyle w:val="NoSpacing"/>
              <w:spacing w:after="120"/>
              <w:rPr>
                <w:rFonts w:cs="Arial"/>
                <w:sz w:val="22"/>
              </w:rPr>
            </w:pPr>
            <w:r w:rsidRPr="00C94194">
              <w:rPr>
                <w:rFonts w:cs="Arial"/>
                <w:sz w:val="22"/>
              </w:rPr>
              <w:t>Tel: 01709 760222</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722C9E18"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34B9E9F1"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5B5099B1"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391B21F1" w14:textId="77777777" w:rsidR="00022DCE" w:rsidRDefault="00022DCE" w:rsidP="00022DCE">
            <w:pPr>
              <w:rPr>
                <w:b/>
                <w:color w:val="365F91" w:themeColor="accent1" w:themeShade="BF"/>
                <w:sz w:val="28"/>
                <w:szCs w:val="28"/>
              </w:rPr>
            </w:pPr>
          </w:p>
        </w:tc>
      </w:tr>
      <w:tr w:rsidR="00022DCE" w14:paraId="36CC8874" w14:textId="60F1FFC7" w:rsidTr="006F1CF9">
        <w:tc>
          <w:tcPr>
            <w:tcW w:w="4303" w:type="dxa"/>
            <w:tcBorders>
              <w:top w:val="nil"/>
              <w:left w:val="single" w:sz="4" w:space="0" w:color="auto"/>
              <w:bottom w:val="nil"/>
              <w:right w:val="single" w:sz="4" w:space="0" w:color="auto"/>
            </w:tcBorders>
          </w:tcPr>
          <w:p w14:paraId="2C4A4754" w14:textId="7FE3CEF7" w:rsidR="00022DCE" w:rsidRPr="00C94194" w:rsidRDefault="00022DCE" w:rsidP="00022DCE">
            <w:pPr>
              <w:pStyle w:val="NoSpacing"/>
              <w:spacing w:after="120"/>
              <w:rPr>
                <w:rFonts w:cs="Arial"/>
                <w:sz w:val="22"/>
              </w:rPr>
            </w:pPr>
            <w:r w:rsidRPr="00C94194">
              <w:rPr>
                <w:rFonts w:cs="Arial"/>
                <w:sz w:val="22"/>
              </w:rPr>
              <w:t xml:space="preserve">Email: </w:t>
            </w:r>
            <w:hyperlink r:id="rId43" w:history="1">
              <w:r w:rsidRPr="00C94194">
                <w:rPr>
                  <w:rStyle w:val="Hyperlink"/>
                  <w:rFonts w:cs="Arial"/>
                  <w:sz w:val="22"/>
                </w:rPr>
                <w:t>enquiries@wathacademy.com</w:t>
              </w:r>
            </w:hyperlink>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389F2241"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4BF1EF0E"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1B6CC4F4"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3EEE5E58" w14:textId="77777777" w:rsidR="00022DCE" w:rsidRDefault="00022DCE" w:rsidP="00022DCE">
            <w:pPr>
              <w:rPr>
                <w:b/>
                <w:color w:val="365F91" w:themeColor="accent1" w:themeShade="BF"/>
                <w:sz w:val="28"/>
                <w:szCs w:val="28"/>
              </w:rPr>
            </w:pPr>
          </w:p>
        </w:tc>
      </w:tr>
      <w:tr w:rsidR="00022DCE" w14:paraId="18FBDBFB" w14:textId="59A622C5" w:rsidTr="006F1CF9">
        <w:tc>
          <w:tcPr>
            <w:tcW w:w="4303" w:type="dxa"/>
            <w:tcBorders>
              <w:top w:val="nil"/>
              <w:left w:val="single" w:sz="4" w:space="0" w:color="auto"/>
              <w:bottom w:val="single" w:sz="4" w:space="0" w:color="auto"/>
              <w:right w:val="single" w:sz="4" w:space="0" w:color="auto"/>
            </w:tcBorders>
          </w:tcPr>
          <w:p w14:paraId="0E246858" w14:textId="07819065" w:rsidR="00022DCE" w:rsidRPr="009E3131" w:rsidRDefault="00022DCE" w:rsidP="00022DCE">
            <w:pPr>
              <w:pStyle w:val="NoSpacing"/>
              <w:rPr>
                <w:rFonts w:cs="Arial"/>
                <w:b/>
                <w:color w:val="365F91" w:themeColor="accent1" w:themeShade="BF"/>
                <w:sz w:val="20"/>
                <w:szCs w:val="20"/>
              </w:rPr>
            </w:pPr>
            <w:r w:rsidRPr="00C94194">
              <w:rPr>
                <w:rFonts w:cs="Arial"/>
                <w:sz w:val="22"/>
              </w:rPr>
              <w:t xml:space="preserve">Web: </w:t>
            </w:r>
            <w:hyperlink r:id="rId44" w:history="1">
              <w:r w:rsidRPr="00C94194">
                <w:rPr>
                  <w:rStyle w:val="Hyperlink"/>
                  <w:rFonts w:cs="Arial"/>
                  <w:sz w:val="22"/>
                </w:rPr>
                <w:t>www.wathacademy.com</w:t>
              </w:r>
            </w:hyperlink>
          </w:p>
        </w:tc>
        <w:tc>
          <w:tcPr>
            <w:tcW w:w="1570" w:type="dxa"/>
            <w:gridSpan w:val="2"/>
            <w:tcBorders>
              <w:top w:val="nil"/>
              <w:left w:val="single" w:sz="4" w:space="0" w:color="auto"/>
              <w:bottom w:val="single" w:sz="4" w:space="0" w:color="auto"/>
              <w:right w:val="single" w:sz="4" w:space="0" w:color="auto"/>
            </w:tcBorders>
            <w:shd w:val="clear" w:color="auto" w:fill="DBE5F1" w:themeFill="accent1" w:themeFillTint="33"/>
          </w:tcPr>
          <w:p w14:paraId="25C3BFD4"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single" w:sz="4" w:space="0" w:color="auto"/>
              <w:right w:val="single" w:sz="4" w:space="0" w:color="auto"/>
            </w:tcBorders>
          </w:tcPr>
          <w:p w14:paraId="61A2E2E8"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single" w:sz="4" w:space="0" w:color="auto"/>
              <w:right w:val="single" w:sz="4" w:space="0" w:color="auto"/>
            </w:tcBorders>
          </w:tcPr>
          <w:p w14:paraId="40E7D5A4"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single" w:sz="4" w:space="0" w:color="auto"/>
              <w:right w:val="single" w:sz="4" w:space="0" w:color="auto"/>
            </w:tcBorders>
          </w:tcPr>
          <w:p w14:paraId="5590C05F" w14:textId="77777777" w:rsidR="00022DCE" w:rsidRDefault="00022DCE" w:rsidP="00022DCE">
            <w:pPr>
              <w:rPr>
                <w:b/>
                <w:color w:val="365F91" w:themeColor="accent1" w:themeShade="BF"/>
                <w:sz w:val="28"/>
                <w:szCs w:val="28"/>
              </w:rPr>
            </w:pPr>
          </w:p>
        </w:tc>
      </w:tr>
      <w:tr w:rsidR="00022DCE" w:rsidRPr="006F1CF9" w14:paraId="52B363BE" w14:textId="764B3D7C" w:rsidTr="006F1CF9">
        <w:tc>
          <w:tcPr>
            <w:tcW w:w="4303" w:type="dxa"/>
            <w:tcBorders>
              <w:top w:val="nil"/>
              <w:left w:val="single" w:sz="4" w:space="0" w:color="auto"/>
              <w:bottom w:val="nil"/>
              <w:right w:val="single" w:sz="4" w:space="0" w:color="auto"/>
            </w:tcBorders>
          </w:tcPr>
          <w:p w14:paraId="4FC2AA77" w14:textId="78596129" w:rsidR="00022DCE" w:rsidRPr="009E3131" w:rsidRDefault="00022DCE" w:rsidP="00022DCE">
            <w:pPr>
              <w:pStyle w:val="NoSpacing"/>
              <w:rPr>
                <w:rFonts w:cs="Arial"/>
                <w:b/>
                <w:color w:val="365F91" w:themeColor="accent1" w:themeShade="BF"/>
                <w:sz w:val="20"/>
                <w:szCs w:val="20"/>
              </w:rPr>
            </w:pPr>
            <w:r w:rsidRPr="00ED5EDD">
              <w:rPr>
                <w:rFonts w:cs="Arial"/>
                <w:b/>
                <w:color w:val="365F91" w:themeColor="accent1" w:themeShade="BF"/>
                <w:sz w:val="20"/>
                <w:szCs w:val="20"/>
              </w:rPr>
              <w:t>WICKERSLEY SCHOOL AND SPORTS COLLEGE</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7A127377"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30E4A414"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4E7752E1"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3F82C1EC" w14:textId="173FC36C" w:rsidR="00022DCE" w:rsidRPr="006F1CF9" w:rsidRDefault="00022DCE" w:rsidP="00022DCE">
            <w:pPr>
              <w:rPr>
                <w:bCs/>
                <w:sz w:val="22"/>
              </w:rPr>
            </w:pPr>
          </w:p>
        </w:tc>
      </w:tr>
      <w:tr w:rsidR="00022DCE" w:rsidRPr="006F1CF9" w14:paraId="6503FBC2" w14:textId="16564896" w:rsidTr="006F1CF9">
        <w:tc>
          <w:tcPr>
            <w:tcW w:w="4303" w:type="dxa"/>
            <w:tcBorders>
              <w:top w:val="nil"/>
              <w:left w:val="single" w:sz="4" w:space="0" w:color="auto"/>
              <w:bottom w:val="nil"/>
              <w:right w:val="single" w:sz="4" w:space="0" w:color="auto"/>
            </w:tcBorders>
          </w:tcPr>
          <w:p w14:paraId="4ACAE9D2" w14:textId="3A4A76F1" w:rsidR="00022DCE" w:rsidRPr="00C94194" w:rsidRDefault="00022DCE" w:rsidP="00022DCE">
            <w:pPr>
              <w:pStyle w:val="NoSpacing"/>
              <w:rPr>
                <w:rFonts w:cs="Arial"/>
                <w:sz w:val="22"/>
              </w:rPr>
            </w:pPr>
            <w:r w:rsidRPr="009E3131">
              <w:rPr>
                <w:rFonts w:cs="Arial"/>
                <w:sz w:val="22"/>
              </w:rPr>
              <w:t>11-19 Academy</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65790A88"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6F95FD2A"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681E1477"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072B71C5" w14:textId="0438CDA5" w:rsidR="00022DCE" w:rsidRPr="006F1CF9" w:rsidRDefault="00022DCE" w:rsidP="00022DCE">
            <w:pPr>
              <w:rPr>
                <w:bCs/>
                <w:sz w:val="22"/>
              </w:rPr>
            </w:pPr>
          </w:p>
        </w:tc>
      </w:tr>
      <w:tr w:rsidR="00022DCE" w14:paraId="5A3D5B9C" w14:textId="28B84CCA" w:rsidTr="006F1CF9">
        <w:tc>
          <w:tcPr>
            <w:tcW w:w="4303" w:type="dxa"/>
            <w:tcBorders>
              <w:top w:val="nil"/>
              <w:left w:val="single" w:sz="4" w:space="0" w:color="auto"/>
              <w:bottom w:val="nil"/>
              <w:right w:val="single" w:sz="4" w:space="0" w:color="auto"/>
            </w:tcBorders>
          </w:tcPr>
          <w:p w14:paraId="5F1785D0" w14:textId="2E95D1AE" w:rsidR="00022DCE" w:rsidRPr="009E3131" w:rsidRDefault="00022DCE" w:rsidP="00022DCE">
            <w:pPr>
              <w:rPr>
                <w:sz w:val="22"/>
              </w:rPr>
            </w:pPr>
            <w:r w:rsidRPr="009E3131">
              <w:rPr>
                <w:sz w:val="22"/>
              </w:rPr>
              <w:t>Bawtry Road, Wickersley, Rotherham S66 1JL</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247576EC" w14:textId="001C791A" w:rsidR="00022DCE" w:rsidRPr="009E3131" w:rsidRDefault="00022DCE" w:rsidP="00022DCE">
            <w:pPr>
              <w:jc w:val="center"/>
              <w:rPr>
                <w:sz w:val="22"/>
              </w:rPr>
            </w:pPr>
            <w:r w:rsidRPr="009E3131">
              <w:rPr>
                <w:sz w:val="22"/>
              </w:rPr>
              <w:t>340</w:t>
            </w:r>
          </w:p>
        </w:tc>
        <w:tc>
          <w:tcPr>
            <w:tcW w:w="1594" w:type="dxa"/>
            <w:gridSpan w:val="2"/>
            <w:tcBorders>
              <w:top w:val="nil"/>
              <w:left w:val="single" w:sz="4" w:space="0" w:color="auto"/>
              <w:bottom w:val="nil"/>
              <w:right w:val="single" w:sz="4" w:space="0" w:color="auto"/>
            </w:tcBorders>
          </w:tcPr>
          <w:p w14:paraId="496006F6" w14:textId="68CD4522" w:rsidR="00022DCE" w:rsidRPr="009E3131" w:rsidRDefault="00022DCE" w:rsidP="00022DCE">
            <w:pPr>
              <w:jc w:val="center"/>
              <w:rPr>
                <w:sz w:val="22"/>
              </w:rPr>
            </w:pPr>
            <w:r w:rsidRPr="009E3131">
              <w:rPr>
                <w:sz w:val="22"/>
              </w:rPr>
              <w:t>2196</w:t>
            </w:r>
          </w:p>
        </w:tc>
        <w:tc>
          <w:tcPr>
            <w:tcW w:w="1488" w:type="dxa"/>
            <w:gridSpan w:val="2"/>
            <w:tcBorders>
              <w:top w:val="nil"/>
              <w:left w:val="single" w:sz="4" w:space="0" w:color="auto"/>
              <w:bottom w:val="nil"/>
              <w:right w:val="single" w:sz="4" w:space="0" w:color="auto"/>
            </w:tcBorders>
          </w:tcPr>
          <w:p w14:paraId="03F7F34C" w14:textId="3835051C" w:rsidR="00022DCE" w:rsidRPr="009E3131" w:rsidRDefault="00022DCE" w:rsidP="00022DCE">
            <w:pPr>
              <w:jc w:val="center"/>
              <w:rPr>
                <w:sz w:val="22"/>
              </w:rPr>
            </w:pPr>
            <w:r w:rsidRPr="009E3131">
              <w:rPr>
                <w:sz w:val="22"/>
              </w:rPr>
              <w:t>2010</w:t>
            </w:r>
          </w:p>
        </w:tc>
        <w:tc>
          <w:tcPr>
            <w:tcW w:w="1501" w:type="dxa"/>
            <w:tcBorders>
              <w:top w:val="nil"/>
              <w:left w:val="single" w:sz="4" w:space="0" w:color="auto"/>
              <w:bottom w:val="nil"/>
              <w:right w:val="single" w:sz="4" w:space="0" w:color="auto"/>
            </w:tcBorders>
          </w:tcPr>
          <w:p w14:paraId="41669A07" w14:textId="59B1015A" w:rsidR="00022DCE" w:rsidRPr="009E3131" w:rsidRDefault="00022DCE" w:rsidP="00022DCE">
            <w:pPr>
              <w:jc w:val="center"/>
              <w:rPr>
                <w:sz w:val="22"/>
              </w:rPr>
            </w:pPr>
            <w:r>
              <w:rPr>
                <w:sz w:val="22"/>
              </w:rPr>
              <w:t>Wickersley Partnership</w:t>
            </w:r>
          </w:p>
        </w:tc>
      </w:tr>
      <w:tr w:rsidR="00022DCE" w14:paraId="44DE64BD" w14:textId="182FE4AC" w:rsidTr="006F1CF9">
        <w:tc>
          <w:tcPr>
            <w:tcW w:w="4303" w:type="dxa"/>
            <w:tcBorders>
              <w:top w:val="nil"/>
              <w:left w:val="single" w:sz="4" w:space="0" w:color="auto"/>
              <w:bottom w:val="nil"/>
              <w:right w:val="single" w:sz="4" w:space="0" w:color="auto"/>
            </w:tcBorders>
          </w:tcPr>
          <w:p w14:paraId="2D099776" w14:textId="4B664783" w:rsidR="00022DCE" w:rsidRPr="00C94194" w:rsidRDefault="00022DCE" w:rsidP="00022DCE">
            <w:pPr>
              <w:pStyle w:val="NoSpacing"/>
              <w:spacing w:after="120"/>
              <w:rPr>
                <w:rFonts w:cs="Arial"/>
                <w:sz w:val="22"/>
              </w:rPr>
            </w:pPr>
            <w:r w:rsidRPr="009E1CEA">
              <w:rPr>
                <w:rFonts w:cs="Arial"/>
                <w:sz w:val="22"/>
              </w:rPr>
              <w:t>Tel: 01709 542147</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6404534C"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14FC7323"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33D9C81A"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00646411" w14:textId="647CAB0C" w:rsidR="00022DCE" w:rsidRDefault="00022DCE" w:rsidP="00022DCE">
            <w:pPr>
              <w:jc w:val="center"/>
              <w:rPr>
                <w:b/>
                <w:color w:val="365F91" w:themeColor="accent1" w:themeShade="BF"/>
                <w:sz w:val="28"/>
                <w:szCs w:val="28"/>
              </w:rPr>
            </w:pPr>
            <w:r w:rsidRPr="006F1CF9">
              <w:rPr>
                <w:sz w:val="22"/>
              </w:rPr>
              <w:t>Trust</w:t>
            </w:r>
          </w:p>
        </w:tc>
      </w:tr>
      <w:tr w:rsidR="00022DCE" w14:paraId="518878F8" w14:textId="265FA1E4" w:rsidTr="006F1CF9">
        <w:tc>
          <w:tcPr>
            <w:tcW w:w="4303" w:type="dxa"/>
            <w:tcBorders>
              <w:top w:val="nil"/>
              <w:left w:val="single" w:sz="4" w:space="0" w:color="auto"/>
              <w:bottom w:val="nil"/>
              <w:right w:val="single" w:sz="4" w:space="0" w:color="auto"/>
            </w:tcBorders>
          </w:tcPr>
          <w:p w14:paraId="122A0C83" w14:textId="6F772560" w:rsidR="00022DCE" w:rsidRPr="00C94194" w:rsidRDefault="00022DCE" w:rsidP="00022DCE">
            <w:pPr>
              <w:pStyle w:val="NoSpacing"/>
              <w:spacing w:after="120"/>
              <w:rPr>
                <w:rFonts w:cs="Arial"/>
                <w:sz w:val="22"/>
              </w:rPr>
            </w:pPr>
            <w:r w:rsidRPr="00C94194">
              <w:rPr>
                <w:rFonts w:cs="Arial"/>
                <w:sz w:val="22"/>
              </w:rPr>
              <w:t xml:space="preserve">Email: </w:t>
            </w:r>
            <w:r w:rsidRPr="00C94194">
              <w:rPr>
                <w:rStyle w:val="Hyperlink"/>
                <w:rFonts w:cs="Arial"/>
                <w:sz w:val="22"/>
              </w:rPr>
              <w:t>contactus@wickersley.net</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722EBCE7"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0611D66B"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755B7AF1"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3DD266C5" w14:textId="77777777" w:rsidR="00022DCE" w:rsidRDefault="00022DCE" w:rsidP="00022DCE">
            <w:pPr>
              <w:rPr>
                <w:b/>
                <w:color w:val="365F91" w:themeColor="accent1" w:themeShade="BF"/>
                <w:sz w:val="28"/>
                <w:szCs w:val="28"/>
              </w:rPr>
            </w:pPr>
          </w:p>
        </w:tc>
      </w:tr>
      <w:tr w:rsidR="00022DCE" w14:paraId="78A1084B" w14:textId="4BBD6B9B" w:rsidTr="006F1CF9">
        <w:tc>
          <w:tcPr>
            <w:tcW w:w="4303" w:type="dxa"/>
            <w:tcBorders>
              <w:top w:val="nil"/>
              <w:left w:val="single" w:sz="4" w:space="0" w:color="auto"/>
              <w:bottom w:val="single" w:sz="4" w:space="0" w:color="auto"/>
              <w:right w:val="single" w:sz="4" w:space="0" w:color="auto"/>
            </w:tcBorders>
          </w:tcPr>
          <w:p w14:paraId="33DBCEB1" w14:textId="79BCA1E0" w:rsidR="00022DCE" w:rsidRPr="00C94194" w:rsidRDefault="00022DCE" w:rsidP="00022DCE">
            <w:pPr>
              <w:pStyle w:val="NoSpacing"/>
              <w:spacing w:after="120"/>
              <w:rPr>
                <w:rFonts w:cs="Arial"/>
                <w:sz w:val="22"/>
              </w:rPr>
            </w:pPr>
            <w:r w:rsidRPr="00C94194">
              <w:rPr>
                <w:rFonts w:cs="Arial"/>
                <w:sz w:val="22"/>
              </w:rPr>
              <w:t xml:space="preserve">Web: </w:t>
            </w:r>
            <w:hyperlink r:id="rId45" w:history="1">
              <w:r w:rsidRPr="00C94194">
                <w:rPr>
                  <w:rStyle w:val="Hyperlink"/>
                  <w:rFonts w:cs="Arial"/>
                  <w:sz w:val="22"/>
                </w:rPr>
                <w:t>www.wickersley.net</w:t>
              </w:r>
            </w:hyperlink>
          </w:p>
        </w:tc>
        <w:tc>
          <w:tcPr>
            <w:tcW w:w="1570" w:type="dxa"/>
            <w:gridSpan w:val="2"/>
            <w:tcBorders>
              <w:top w:val="nil"/>
              <w:left w:val="single" w:sz="4" w:space="0" w:color="auto"/>
              <w:bottom w:val="single" w:sz="4" w:space="0" w:color="auto"/>
              <w:right w:val="single" w:sz="4" w:space="0" w:color="auto"/>
            </w:tcBorders>
            <w:shd w:val="clear" w:color="auto" w:fill="DBE5F1" w:themeFill="accent1" w:themeFillTint="33"/>
          </w:tcPr>
          <w:p w14:paraId="12953B50"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single" w:sz="4" w:space="0" w:color="auto"/>
              <w:right w:val="single" w:sz="4" w:space="0" w:color="auto"/>
            </w:tcBorders>
          </w:tcPr>
          <w:p w14:paraId="02112BD5"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single" w:sz="4" w:space="0" w:color="auto"/>
              <w:right w:val="single" w:sz="4" w:space="0" w:color="auto"/>
            </w:tcBorders>
          </w:tcPr>
          <w:p w14:paraId="67CB2D98"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single" w:sz="4" w:space="0" w:color="auto"/>
              <w:right w:val="single" w:sz="4" w:space="0" w:color="auto"/>
            </w:tcBorders>
          </w:tcPr>
          <w:p w14:paraId="3CD6038F" w14:textId="77777777" w:rsidR="00022DCE" w:rsidRDefault="00022DCE" w:rsidP="00022DCE">
            <w:pPr>
              <w:rPr>
                <w:b/>
                <w:color w:val="365F91" w:themeColor="accent1" w:themeShade="BF"/>
                <w:sz w:val="28"/>
                <w:szCs w:val="28"/>
              </w:rPr>
            </w:pPr>
          </w:p>
        </w:tc>
      </w:tr>
      <w:tr w:rsidR="00022DCE" w14:paraId="76DBD391" w14:textId="2EEB47C0" w:rsidTr="006F1CF9">
        <w:tc>
          <w:tcPr>
            <w:tcW w:w="4303" w:type="dxa"/>
            <w:tcBorders>
              <w:top w:val="nil"/>
              <w:left w:val="single" w:sz="4" w:space="0" w:color="auto"/>
              <w:bottom w:val="nil"/>
              <w:right w:val="single" w:sz="4" w:space="0" w:color="auto"/>
            </w:tcBorders>
          </w:tcPr>
          <w:p w14:paraId="71624DDF" w14:textId="5F2AF5CC" w:rsidR="00022DCE" w:rsidRPr="009E3131" w:rsidRDefault="00022DCE" w:rsidP="00022DCE">
            <w:pPr>
              <w:pStyle w:val="NoSpacing"/>
              <w:rPr>
                <w:rFonts w:cs="Arial"/>
                <w:b/>
                <w:color w:val="365F91" w:themeColor="accent1" w:themeShade="BF"/>
                <w:sz w:val="20"/>
                <w:szCs w:val="20"/>
              </w:rPr>
            </w:pPr>
            <w:r w:rsidRPr="00ED5EDD">
              <w:rPr>
                <w:rFonts w:cs="Arial"/>
                <w:b/>
                <w:color w:val="365F91" w:themeColor="accent1" w:themeShade="BF"/>
                <w:sz w:val="20"/>
                <w:szCs w:val="20"/>
              </w:rPr>
              <w:t xml:space="preserve">WINGFIELD ACADEMY </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63525680"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68CD5B51"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29352511"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132C5889" w14:textId="6BE75096" w:rsidR="00022DCE" w:rsidRPr="006F1CF9" w:rsidRDefault="00022DCE" w:rsidP="00022DCE">
            <w:pPr>
              <w:jc w:val="center"/>
              <w:rPr>
                <w:sz w:val="22"/>
              </w:rPr>
            </w:pPr>
          </w:p>
        </w:tc>
      </w:tr>
      <w:tr w:rsidR="00022DCE" w14:paraId="20145DA7" w14:textId="274D33B2" w:rsidTr="006F1CF9">
        <w:tc>
          <w:tcPr>
            <w:tcW w:w="4303" w:type="dxa"/>
            <w:tcBorders>
              <w:top w:val="nil"/>
              <w:left w:val="single" w:sz="4" w:space="0" w:color="auto"/>
              <w:bottom w:val="nil"/>
              <w:right w:val="single" w:sz="4" w:space="0" w:color="auto"/>
            </w:tcBorders>
          </w:tcPr>
          <w:p w14:paraId="7F20EE02" w14:textId="03E2B9F9" w:rsidR="00022DCE" w:rsidRPr="00C94194" w:rsidRDefault="00022DCE" w:rsidP="00022DCE">
            <w:pPr>
              <w:pStyle w:val="NoSpacing"/>
              <w:rPr>
                <w:rFonts w:cs="Arial"/>
                <w:sz w:val="22"/>
              </w:rPr>
            </w:pPr>
            <w:r w:rsidRPr="009E3131">
              <w:rPr>
                <w:rFonts w:cs="Arial"/>
                <w:sz w:val="22"/>
              </w:rPr>
              <w:t>11-16 Academy</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2D57C088"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1A81FA59"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076DF31D"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57C508C8" w14:textId="1E96D465" w:rsidR="00022DCE" w:rsidRPr="006F1CF9" w:rsidRDefault="00022DCE" w:rsidP="00022DCE">
            <w:pPr>
              <w:jc w:val="center"/>
              <w:rPr>
                <w:sz w:val="22"/>
              </w:rPr>
            </w:pPr>
            <w:r>
              <w:rPr>
                <w:sz w:val="22"/>
              </w:rPr>
              <w:t>New</w:t>
            </w:r>
          </w:p>
        </w:tc>
      </w:tr>
      <w:tr w:rsidR="00022DCE" w14:paraId="4BA110A6" w14:textId="3CEEC7AF" w:rsidTr="006F1CF9">
        <w:tc>
          <w:tcPr>
            <w:tcW w:w="4303" w:type="dxa"/>
            <w:tcBorders>
              <w:top w:val="nil"/>
              <w:left w:val="single" w:sz="4" w:space="0" w:color="auto"/>
              <w:bottom w:val="nil"/>
              <w:right w:val="single" w:sz="4" w:space="0" w:color="auto"/>
            </w:tcBorders>
          </w:tcPr>
          <w:p w14:paraId="54E61F7F" w14:textId="139AAB63" w:rsidR="00022DCE" w:rsidRPr="00C94194" w:rsidRDefault="00022DCE" w:rsidP="00022DCE">
            <w:pPr>
              <w:pStyle w:val="NoSpacing"/>
              <w:rPr>
                <w:rFonts w:cs="Arial"/>
                <w:sz w:val="22"/>
              </w:rPr>
            </w:pPr>
            <w:r w:rsidRPr="00C94194">
              <w:rPr>
                <w:rFonts w:cs="Arial"/>
                <w:sz w:val="22"/>
              </w:rPr>
              <w:t>Wingfield Road, Rotherham S61 4AU</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1B532979" w14:textId="0D989945" w:rsidR="00022DCE" w:rsidRPr="008245AC" w:rsidRDefault="00022DCE" w:rsidP="00022DCE">
            <w:pPr>
              <w:jc w:val="center"/>
              <w:rPr>
                <w:sz w:val="22"/>
              </w:rPr>
            </w:pPr>
            <w:r w:rsidRPr="008245AC">
              <w:rPr>
                <w:sz w:val="22"/>
              </w:rPr>
              <w:t>200</w:t>
            </w:r>
          </w:p>
        </w:tc>
        <w:tc>
          <w:tcPr>
            <w:tcW w:w="1594" w:type="dxa"/>
            <w:gridSpan w:val="2"/>
            <w:tcBorders>
              <w:top w:val="nil"/>
              <w:left w:val="single" w:sz="4" w:space="0" w:color="auto"/>
              <w:bottom w:val="nil"/>
              <w:right w:val="single" w:sz="4" w:space="0" w:color="auto"/>
            </w:tcBorders>
          </w:tcPr>
          <w:p w14:paraId="606AD4BB" w14:textId="0C7F0E84" w:rsidR="00022DCE" w:rsidRPr="008245AC" w:rsidRDefault="00022DCE" w:rsidP="00022DCE">
            <w:pPr>
              <w:jc w:val="center"/>
              <w:rPr>
                <w:sz w:val="22"/>
              </w:rPr>
            </w:pPr>
            <w:r w:rsidRPr="008245AC">
              <w:rPr>
                <w:sz w:val="22"/>
              </w:rPr>
              <w:t>1060</w:t>
            </w:r>
          </w:p>
        </w:tc>
        <w:tc>
          <w:tcPr>
            <w:tcW w:w="1488" w:type="dxa"/>
            <w:gridSpan w:val="2"/>
            <w:tcBorders>
              <w:top w:val="nil"/>
              <w:left w:val="single" w:sz="4" w:space="0" w:color="auto"/>
              <w:bottom w:val="nil"/>
              <w:right w:val="single" w:sz="4" w:space="0" w:color="auto"/>
            </w:tcBorders>
          </w:tcPr>
          <w:p w14:paraId="7D6FF899" w14:textId="6F767932" w:rsidR="00022DCE" w:rsidRPr="008245AC" w:rsidRDefault="00022DCE" w:rsidP="00022DCE">
            <w:pPr>
              <w:jc w:val="center"/>
              <w:rPr>
                <w:sz w:val="22"/>
              </w:rPr>
            </w:pPr>
            <w:r w:rsidRPr="008245AC">
              <w:rPr>
                <w:sz w:val="22"/>
              </w:rPr>
              <w:t>1011</w:t>
            </w:r>
          </w:p>
        </w:tc>
        <w:tc>
          <w:tcPr>
            <w:tcW w:w="1501" w:type="dxa"/>
            <w:tcBorders>
              <w:top w:val="nil"/>
              <w:left w:val="single" w:sz="4" w:space="0" w:color="auto"/>
              <w:bottom w:val="nil"/>
              <w:right w:val="single" w:sz="4" w:space="0" w:color="auto"/>
            </w:tcBorders>
          </w:tcPr>
          <w:p w14:paraId="2F6F550C" w14:textId="1C1283CF" w:rsidR="00022DCE" w:rsidRPr="008245AC" w:rsidRDefault="00022DCE" w:rsidP="00022DCE">
            <w:pPr>
              <w:jc w:val="center"/>
              <w:rPr>
                <w:sz w:val="22"/>
              </w:rPr>
            </w:pPr>
            <w:r>
              <w:rPr>
                <w:sz w:val="22"/>
              </w:rPr>
              <w:t>Collaborative</w:t>
            </w:r>
          </w:p>
        </w:tc>
      </w:tr>
      <w:tr w:rsidR="00022DCE" w14:paraId="5438D110" w14:textId="5D1E8A58" w:rsidTr="006F1CF9">
        <w:tc>
          <w:tcPr>
            <w:tcW w:w="4303" w:type="dxa"/>
            <w:tcBorders>
              <w:top w:val="nil"/>
              <w:left w:val="single" w:sz="4" w:space="0" w:color="auto"/>
              <w:bottom w:val="nil"/>
              <w:right w:val="single" w:sz="4" w:space="0" w:color="auto"/>
            </w:tcBorders>
          </w:tcPr>
          <w:p w14:paraId="77C4A54C" w14:textId="06A8BCDC" w:rsidR="00022DCE" w:rsidRPr="00C94194" w:rsidRDefault="00022DCE" w:rsidP="00022DCE">
            <w:pPr>
              <w:pStyle w:val="NoSpacing"/>
              <w:spacing w:after="120"/>
              <w:rPr>
                <w:rFonts w:cs="Arial"/>
                <w:sz w:val="22"/>
              </w:rPr>
            </w:pPr>
            <w:r w:rsidRPr="00C94194">
              <w:rPr>
                <w:rFonts w:cs="Arial"/>
                <w:sz w:val="22"/>
              </w:rPr>
              <w:t>Tel: 01709 513002</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4E065FAD" w14:textId="77777777" w:rsidR="00022DCE" w:rsidRPr="008245AC" w:rsidRDefault="00022DCE" w:rsidP="00022DCE">
            <w:pPr>
              <w:jc w:val="center"/>
              <w:rPr>
                <w:sz w:val="22"/>
              </w:rPr>
            </w:pPr>
          </w:p>
        </w:tc>
        <w:tc>
          <w:tcPr>
            <w:tcW w:w="1594" w:type="dxa"/>
            <w:gridSpan w:val="2"/>
            <w:tcBorders>
              <w:top w:val="nil"/>
              <w:left w:val="single" w:sz="4" w:space="0" w:color="auto"/>
              <w:bottom w:val="nil"/>
              <w:right w:val="single" w:sz="4" w:space="0" w:color="auto"/>
            </w:tcBorders>
          </w:tcPr>
          <w:p w14:paraId="65914E7B" w14:textId="77777777" w:rsidR="00022DCE" w:rsidRPr="008245AC" w:rsidRDefault="00022DCE" w:rsidP="00022DCE">
            <w:pPr>
              <w:jc w:val="center"/>
              <w:rPr>
                <w:sz w:val="22"/>
              </w:rPr>
            </w:pPr>
          </w:p>
        </w:tc>
        <w:tc>
          <w:tcPr>
            <w:tcW w:w="1488" w:type="dxa"/>
            <w:gridSpan w:val="2"/>
            <w:tcBorders>
              <w:top w:val="nil"/>
              <w:left w:val="single" w:sz="4" w:space="0" w:color="auto"/>
              <w:bottom w:val="nil"/>
              <w:right w:val="single" w:sz="4" w:space="0" w:color="auto"/>
            </w:tcBorders>
          </w:tcPr>
          <w:p w14:paraId="127CAE56" w14:textId="77777777" w:rsidR="00022DCE" w:rsidRPr="008245AC" w:rsidRDefault="00022DCE" w:rsidP="00022DCE">
            <w:pPr>
              <w:jc w:val="center"/>
              <w:rPr>
                <w:sz w:val="22"/>
              </w:rPr>
            </w:pPr>
          </w:p>
        </w:tc>
        <w:tc>
          <w:tcPr>
            <w:tcW w:w="1501" w:type="dxa"/>
            <w:tcBorders>
              <w:top w:val="nil"/>
              <w:left w:val="single" w:sz="4" w:space="0" w:color="auto"/>
              <w:bottom w:val="nil"/>
              <w:right w:val="single" w:sz="4" w:space="0" w:color="auto"/>
            </w:tcBorders>
          </w:tcPr>
          <w:p w14:paraId="77AE3BC4" w14:textId="0988D877" w:rsidR="00022DCE" w:rsidRPr="008245AC" w:rsidRDefault="00022DCE" w:rsidP="00022DCE">
            <w:pPr>
              <w:jc w:val="center"/>
              <w:rPr>
                <w:sz w:val="22"/>
              </w:rPr>
            </w:pPr>
            <w:r>
              <w:rPr>
                <w:sz w:val="22"/>
              </w:rPr>
              <w:t>Learning Trust</w:t>
            </w:r>
          </w:p>
        </w:tc>
      </w:tr>
      <w:tr w:rsidR="00022DCE" w14:paraId="7F0905A9" w14:textId="7237BA52" w:rsidTr="006F1CF9">
        <w:tc>
          <w:tcPr>
            <w:tcW w:w="4303" w:type="dxa"/>
            <w:tcBorders>
              <w:top w:val="nil"/>
              <w:left w:val="single" w:sz="4" w:space="0" w:color="auto"/>
              <w:bottom w:val="nil"/>
              <w:right w:val="single" w:sz="4" w:space="0" w:color="auto"/>
            </w:tcBorders>
          </w:tcPr>
          <w:p w14:paraId="5083C3FF" w14:textId="2348F82C" w:rsidR="00022DCE" w:rsidRPr="009E3131" w:rsidRDefault="00022DCE" w:rsidP="00022DCE">
            <w:pPr>
              <w:pStyle w:val="NoSpacing"/>
              <w:spacing w:before="120"/>
              <w:rPr>
                <w:rFonts w:cs="Arial"/>
                <w:color w:val="0000FF" w:themeColor="hyperlink"/>
                <w:sz w:val="22"/>
                <w:u w:val="single"/>
              </w:rPr>
            </w:pPr>
            <w:r w:rsidRPr="009E1CEA">
              <w:rPr>
                <w:rFonts w:cs="Arial"/>
                <w:sz w:val="22"/>
              </w:rPr>
              <w:t xml:space="preserve">Email: </w:t>
            </w:r>
            <w:hyperlink r:id="rId46" w:history="1">
              <w:r w:rsidRPr="0099476C">
                <w:rPr>
                  <w:rStyle w:val="Hyperlink"/>
                  <w:rFonts w:cs="Arial"/>
                  <w:sz w:val="22"/>
                </w:rPr>
                <w:t>wfa-office@nclt.ac.uk</w:t>
              </w:r>
            </w:hyperlink>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6A02EF1E"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0D9C37CE"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3D158E83"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5EF3E030" w14:textId="77777777" w:rsidR="00022DCE" w:rsidRDefault="00022DCE" w:rsidP="00022DCE">
            <w:pPr>
              <w:rPr>
                <w:b/>
                <w:color w:val="365F91" w:themeColor="accent1" w:themeShade="BF"/>
                <w:sz w:val="28"/>
                <w:szCs w:val="28"/>
              </w:rPr>
            </w:pPr>
          </w:p>
        </w:tc>
      </w:tr>
      <w:tr w:rsidR="00022DCE" w14:paraId="35626DAC" w14:textId="4CEC69C7" w:rsidTr="006F1CF9">
        <w:tc>
          <w:tcPr>
            <w:tcW w:w="4303" w:type="dxa"/>
            <w:tcBorders>
              <w:top w:val="nil"/>
              <w:left w:val="single" w:sz="4" w:space="0" w:color="auto"/>
              <w:bottom w:val="single" w:sz="4" w:space="0" w:color="auto"/>
              <w:right w:val="single" w:sz="4" w:space="0" w:color="auto"/>
            </w:tcBorders>
          </w:tcPr>
          <w:p w14:paraId="115E3481" w14:textId="77777777" w:rsidR="00022DCE" w:rsidRPr="009E1CEA" w:rsidRDefault="00022DCE" w:rsidP="00022DCE">
            <w:pPr>
              <w:pStyle w:val="NoSpacing"/>
              <w:rPr>
                <w:rStyle w:val="Hyperlink"/>
                <w:rFonts w:cs="Arial"/>
                <w:sz w:val="22"/>
              </w:rPr>
            </w:pPr>
            <w:r w:rsidRPr="009E1CEA">
              <w:rPr>
                <w:rFonts w:cs="Arial"/>
                <w:sz w:val="22"/>
              </w:rPr>
              <w:t xml:space="preserve">Web: </w:t>
            </w:r>
            <w:hyperlink r:id="rId47" w:history="1">
              <w:r w:rsidRPr="006B134A">
                <w:rPr>
                  <w:rStyle w:val="Hyperlink"/>
                  <w:rFonts w:cs="Arial"/>
                  <w:sz w:val="22"/>
                </w:rPr>
                <w:t>www.wingfieldacademy.org</w:t>
              </w:r>
            </w:hyperlink>
            <w:r>
              <w:rPr>
                <w:rFonts w:cs="Arial"/>
                <w:sz w:val="22"/>
              </w:rPr>
              <w:t xml:space="preserve"> </w:t>
            </w:r>
          </w:p>
          <w:p w14:paraId="04E727BC" w14:textId="77777777" w:rsidR="00022DCE" w:rsidRPr="00C94194" w:rsidRDefault="00022DCE" w:rsidP="00022DCE">
            <w:pPr>
              <w:pStyle w:val="NoSpacing"/>
              <w:rPr>
                <w:rFonts w:cs="Arial"/>
                <w:sz w:val="22"/>
              </w:rPr>
            </w:pPr>
          </w:p>
        </w:tc>
        <w:tc>
          <w:tcPr>
            <w:tcW w:w="1570" w:type="dxa"/>
            <w:gridSpan w:val="2"/>
            <w:tcBorders>
              <w:top w:val="nil"/>
              <w:left w:val="single" w:sz="4" w:space="0" w:color="auto"/>
              <w:bottom w:val="single" w:sz="4" w:space="0" w:color="auto"/>
              <w:right w:val="single" w:sz="4" w:space="0" w:color="auto"/>
            </w:tcBorders>
            <w:shd w:val="clear" w:color="auto" w:fill="DBE5F1" w:themeFill="accent1" w:themeFillTint="33"/>
          </w:tcPr>
          <w:p w14:paraId="32EC1B1C"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single" w:sz="4" w:space="0" w:color="auto"/>
              <w:right w:val="single" w:sz="4" w:space="0" w:color="auto"/>
            </w:tcBorders>
          </w:tcPr>
          <w:p w14:paraId="26D8C369"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single" w:sz="4" w:space="0" w:color="auto"/>
              <w:right w:val="single" w:sz="4" w:space="0" w:color="auto"/>
            </w:tcBorders>
          </w:tcPr>
          <w:p w14:paraId="64CD5C7F"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single" w:sz="4" w:space="0" w:color="auto"/>
              <w:right w:val="single" w:sz="4" w:space="0" w:color="auto"/>
            </w:tcBorders>
          </w:tcPr>
          <w:p w14:paraId="24A2D70E" w14:textId="77777777" w:rsidR="00022DCE" w:rsidRDefault="00022DCE" w:rsidP="00022DCE">
            <w:pPr>
              <w:rPr>
                <w:b/>
                <w:color w:val="365F91" w:themeColor="accent1" w:themeShade="BF"/>
                <w:sz w:val="28"/>
                <w:szCs w:val="28"/>
              </w:rPr>
            </w:pPr>
          </w:p>
        </w:tc>
      </w:tr>
      <w:tr w:rsidR="00022DCE" w14:paraId="157D5416" w14:textId="3C50A149" w:rsidTr="006F1CF9">
        <w:tc>
          <w:tcPr>
            <w:tcW w:w="4303" w:type="dxa"/>
            <w:tcBorders>
              <w:top w:val="nil"/>
              <w:left w:val="single" w:sz="4" w:space="0" w:color="auto"/>
              <w:bottom w:val="nil"/>
              <w:right w:val="single" w:sz="4" w:space="0" w:color="auto"/>
            </w:tcBorders>
          </w:tcPr>
          <w:p w14:paraId="64D1B131" w14:textId="143D9BD8" w:rsidR="00022DCE" w:rsidRPr="008245AC" w:rsidRDefault="00022DCE" w:rsidP="00022DCE">
            <w:pPr>
              <w:pStyle w:val="NoSpacing"/>
              <w:rPr>
                <w:rFonts w:cs="Arial"/>
                <w:b/>
                <w:color w:val="365F91" w:themeColor="accent1" w:themeShade="BF"/>
                <w:sz w:val="20"/>
                <w:szCs w:val="20"/>
              </w:rPr>
            </w:pPr>
            <w:r w:rsidRPr="00ED5EDD">
              <w:rPr>
                <w:rFonts w:cs="Arial"/>
                <w:b/>
                <w:color w:val="365F91" w:themeColor="accent1" w:themeShade="BF"/>
                <w:sz w:val="20"/>
                <w:szCs w:val="20"/>
              </w:rPr>
              <w:t>WINTERHILL SCHOOL</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5B879BEF"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7C7618AE"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599DCAE3"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7C482F9A" w14:textId="77777777" w:rsidR="00022DCE" w:rsidRDefault="00022DCE" w:rsidP="00022DCE">
            <w:pPr>
              <w:rPr>
                <w:b/>
                <w:color w:val="365F91" w:themeColor="accent1" w:themeShade="BF"/>
                <w:sz w:val="28"/>
                <w:szCs w:val="28"/>
              </w:rPr>
            </w:pPr>
          </w:p>
        </w:tc>
      </w:tr>
      <w:tr w:rsidR="00022DCE" w14:paraId="60F9E845" w14:textId="78572F16" w:rsidTr="006F1CF9">
        <w:tc>
          <w:tcPr>
            <w:tcW w:w="4303" w:type="dxa"/>
            <w:tcBorders>
              <w:top w:val="nil"/>
              <w:left w:val="single" w:sz="4" w:space="0" w:color="auto"/>
              <w:bottom w:val="nil"/>
              <w:right w:val="single" w:sz="4" w:space="0" w:color="auto"/>
            </w:tcBorders>
          </w:tcPr>
          <w:p w14:paraId="6A02C484" w14:textId="31D8277E" w:rsidR="00022DCE" w:rsidRPr="00C94194" w:rsidRDefault="00022DCE" w:rsidP="00022DCE">
            <w:pPr>
              <w:pStyle w:val="NoSpacing"/>
              <w:rPr>
                <w:rFonts w:cs="Arial"/>
                <w:sz w:val="22"/>
              </w:rPr>
            </w:pPr>
            <w:r w:rsidRPr="008245AC">
              <w:rPr>
                <w:rFonts w:cs="Arial"/>
                <w:sz w:val="22"/>
              </w:rPr>
              <w:t>11-16 Academy</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0739D8A5"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5138D981"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0CFD001C"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43B660D8" w14:textId="57F9C5D4" w:rsidR="00022DCE" w:rsidRDefault="00022DCE" w:rsidP="00022DCE">
            <w:pPr>
              <w:jc w:val="center"/>
              <w:rPr>
                <w:b/>
                <w:color w:val="365F91" w:themeColor="accent1" w:themeShade="BF"/>
                <w:sz w:val="28"/>
                <w:szCs w:val="28"/>
              </w:rPr>
            </w:pPr>
            <w:r w:rsidRPr="00022DCE">
              <w:rPr>
                <w:sz w:val="22"/>
              </w:rPr>
              <w:t>Inspire</w:t>
            </w:r>
          </w:p>
        </w:tc>
      </w:tr>
      <w:tr w:rsidR="00022DCE" w14:paraId="6D6EAA1B" w14:textId="46AE1011" w:rsidTr="006F1CF9">
        <w:tc>
          <w:tcPr>
            <w:tcW w:w="4303" w:type="dxa"/>
            <w:tcBorders>
              <w:top w:val="nil"/>
              <w:left w:val="single" w:sz="4" w:space="0" w:color="auto"/>
              <w:bottom w:val="nil"/>
              <w:right w:val="single" w:sz="4" w:space="0" w:color="auto"/>
            </w:tcBorders>
          </w:tcPr>
          <w:p w14:paraId="4C2A9D8F" w14:textId="17158725" w:rsidR="00022DCE" w:rsidRPr="00C94194" w:rsidRDefault="00022DCE" w:rsidP="00022DCE">
            <w:pPr>
              <w:pStyle w:val="NoSpacing"/>
              <w:rPr>
                <w:rFonts w:cs="Arial"/>
                <w:sz w:val="22"/>
              </w:rPr>
            </w:pPr>
            <w:r w:rsidRPr="009E1CEA">
              <w:rPr>
                <w:rFonts w:cs="Arial"/>
                <w:sz w:val="22"/>
              </w:rPr>
              <w:t>High Street, Kimberworth, Rotherham S61 2BD</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19EB5A9B" w14:textId="346F4813" w:rsidR="00022DCE" w:rsidRPr="008245AC" w:rsidRDefault="00022DCE" w:rsidP="00022DCE">
            <w:pPr>
              <w:jc w:val="center"/>
              <w:rPr>
                <w:sz w:val="22"/>
              </w:rPr>
            </w:pPr>
            <w:r w:rsidRPr="008245AC">
              <w:rPr>
                <w:sz w:val="22"/>
              </w:rPr>
              <w:t>200</w:t>
            </w:r>
          </w:p>
        </w:tc>
        <w:tc>
          <w:tcPr>
            <w:tcW w:w="1594" w:type="dxa"/>
            <w:gridSpan w:val="2"/>
            <w:tcBorders>
              <w:top w:val="nil"/>
              <w:left w:val="single" w:sz="4" w:space="0" w:color="auto"/>
              <w:bottom w:val="nil"/>
              <w:right w:val="single" w:sz="4" w:space="0" w:color="auto"/>
            </w:tcBorders>
          </w:tcPr>
          <w:p w14:paraId="74FFB61C" w14:textId="3D075DE2" w:rsidR="00022DCE" w:rsidRPr="008245AC" w:rsidRDefault="00022DCE" w:rsidP="00022DCE">
            <w:pPr>
              <w:jc w:val="center"/>
              <w:rPr>
                <w:sz w:val="22"/>
              </w:rPr>
            </w:pPr>
            <w:r w:rsidRPr="008245AC">
              <w:rPr>
                <w:sz w:val="22"/>
              </w:rPr>
              <w:t>1528</w:t>
            </w:r>
          </w:p>
        </w:tc>
        <w:tc>
          <w:tcPr>
            <w:tcW w:w="1488" w:type="dxa"/>
            <w:gridSpan w:val="2"/>
            <w:tcBorders>
              <w:top w:val="nil"/>
              <w:left w:val="single" w:sz="4" w:space="0" w:color="auto"/>
              <w:bottom w:val="nil"/>
              <w:right w:val="single" w:sz="4" w:space="0" w:color="auto"/>
            </w:tcBorders>
          </w:tcPr>
          <w:p w14:paraId="10FA4D28" w14:textId="49AB4E60" w:rsidR="00022DCE" w:rsidRPr="008245AC" w:rsidRDefault="00022DCE" w:rsidP="00022DCE">
            <w:pPr>
              <w:jc w:val="center"/>
              <w:rPr>
                <w:sz w:val="22"/>
              </w:rPr>
            </w:pPr>
            <w:r w:rsidRPr="008245AC">
              <w:rPr>
                <w:sz w:val="22"/>
              </w:rPr>
              <w:t>950</w:t>
            </w:r>
          </w:p>
        </w:tc>
        <w:tc>
          <w:tcPr>
            <w:tcW w:w="1501" w:type="dxa"/>
            <w:tcBorders>
              <w:top w:val="nil"/>
              <w:left w:val="single" w:sz="4" w:space="0" w:color="auto"/>
              <w:bottom w:val="nil"/>
              <w:right w:val="single" w:sz="4" w:space="0" w:color="auto"/>
            </w:tcBorders>
          </w:tcPr>
          <w:p w14:paraId="1EAB2E99" w14:textId="2C72CEB6" w:rsidR="00022DCE" w:rsidRPr="008245AC" w:rsidRDefault="00022DCE" w:rsidP="00022DCE">
            <w:pPr>
              <w:jc w:val="center"/>
              <w:rPr>
                <w:sz w:val="22"/>
              </w:rPr>
            </w:pPr>
            <w:r>
              <w:rPr>
                <w:sz w:val="22"/>
              </w:rPr>
              <w:t>Learning Trust</w:t>
            </w:r>
          </w:p>
        </w:tc>
      </w:tr>
      <w:tr w:rsidR="00022DCE" w14:paraId="57E54E9B" w14:textId="282775EE" w:rsidTr="006F1CF9">
        <w:tc>
          <w:tcPr>
            <w:tcW w:w="4303" w:type="dxa"/>
            <w:tcBorders>
              <w:top w:val="nil"/>
              <w:left w:val="single" w:sz="4" w:space="0" w:color="auto"/>
              <w:bottom w:val="nil"/>
              <w:right w:val="single" w:sz="4" w:space="0" w:color="auto"/>
            </w:tcBorders>
          </w:tcPr>
          <w:p w14:paraId="5194FB20" w14:textId="7CFD6DC7" w:rsidR="00022DCE" w:rsidRPr="00C94194" w:rsidRDefault="00022DCE" w:rsidP="00022DCE">
            <w:pPr>
              <w:pStyle w:val="NoSpacing"/>
              <w:spacing w:after="120"/>
              <w:rPr>
                <w:rFonts w:cs="Arial"/>
                <w:sz w:val="22"/>
              </w:rPr>
            </w:pPr>
            <w:r w:rsidRPr="009E1CEA">
              <w:rPr>
                <w:rFonts w:cs="Arial"/>
                <w:sz w:val="22"/>
              </w:rPr>
              <w:t>Tel: 01709 740232</w:t>
            </w:r>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5B72DC1B"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6072DDB6"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31B06A28"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0CE3F6D8" w14:textId="77777777" w:rsidR="00022DCE" w:rsidRDefault="00022DCE" w:rsidP="00022DCE">
            <w:pPr>
              <w:rPr>
                <w:b/>
                <w:color w:val="365F91" w:themeColor="accent1" w:themeShade="BF"/>
                <w:sz w:val="28"/>
                <w:szCs w:val="28"/>
              </w:rPr>
            </w:pPr>
          </w:p>
        </w:tc>
      </w:tr>
      <w:tr w:rsidR="00022DCE" w14:paraId="1C98C6A1" w14:textId="2081659B" w:rsidTr="006F1CF9">
        <w:tc>
          <w:tcPr>
            <w:tcW w:w="4303" w:type="dxa"/>
            <w:tcBorders>
              <w:top w:val="nil"/>
              <w:left w:val="single" w:sz="4" w:space="0" w:color="auto"/>
              <w:bottom w:val="nil"/>
              <w:right w:val="single" w:sz="4" w:space="0" w:color="auto"/>
            </w:tcBorders>
          </w:tcPr>
          <w:p w14:paraId="4FE95AA4" w14:textId="4045C75D" w:rsidR="00022DCE" w:rsidRPr="00C94194" w:rsidRDefault="00022DCE" w:rsidP="00022DCE">
            <w:pPr>
              <w:pStyle w:val="NoSpacing"/>
              <w:spacing w:after="120"/>
              <w:rPr>
                <w:rFonts w:cs="Arial"/>
                <w:sz w:val="22"/>
              </w:rPr>
            </w:pPr>
            <w:r w:rsidRPr="009E1CEA">
              <w:rPr>
                <w:rFonts w:cs="Arial"/>
                <w:sz w:val="22"/>
              </w:rPr>
              <w:t xml:space="preserve">Email: </w:t>
            </w:r>
            <w:hyperlink r:id="rId48" w:history="1">
              <w:r w:rsidRPr="009E1CEA">
                <w:rPr>
                  <w:rStyle w:val="Hyperlink"/>
                  <w:rFonts w:cs="Arial"/>
                  <w:sz w:val="22"/>
                </w:rPr>
                <w:t>admin@winterhill.org.uk</w:t>
              </w:r>
            </w:hyperlink>
          </w:p>
        </w:tc>
        <w:tc>
          <w:tcPr>
            <w:tcW w:w="1570" w:type="dxa"/>
            <w:gridSpan w:val="2"/>
            <w:tcBorders>
              <w:top w:val="nil"/>
              <w:left w:val="single" w:sz="4" w:space="0" w:color="auto"/>
              <w:bottom w:val="nil"/>
              <w:right w:val="single" w:sz="4" w:space="0" w:color="auto"/>
            </w:tcBorders>
            <w:shd w:val="clear" w:color="auto" w:fill="DBE5F1" w:themeFill="accent1" w:themeFillTint="33"/>
          </w:tcPr>
          <w:p w14:paraId="46473359"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nil"/>
              <w:right w:val="single" w:sz="4" w:space="0" w:color="auto"/>
            </w:tcBorders>
          </w:tcPr>
          <w:p w14:paraId="3489BB25"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nil"/>
              <w:right w:val="single" w:sz="4" w:space="0" w:color="auto"/>
            </w:tcBorders>
          </w:tcPr>
          <w:p w14:paraId="22DD3DCE"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nil"/>
              <w:right w:val="single" w:sz="4" w:space="0" w:color="auto"/>
            </w:tcBorders>
          </w:tcPr>
          <w:p w14:paraId="1F23BA6F" w14:textId="77777777" w:rsidR="00022DCE" w:rsidRDefault="00022DCE" w:rsidP="00022DCE">
            <w:pPr>
              <w:rPr>
                <w:b/>
                <w:color w:val="365F91" w:themeColor="accent1" w:themeShade="BF"/>
                <w:sz w:val="28"/>
                <w:szCs w:val="28"/>
              </w:rPr>
            </w:pPr>
          </w:p>
        </w:tc>
      </w:tr>
      <w:tr w:rsidR="00022DCE" w14:paraId="52FEE686" w14:textId="38B406F9" w:rsidTr="006F1CF9">
        <w:tc>
          <w:tcPr>
            <w:tcW w:w="4303" w:type="dxa"/>
            <w:tcBorders>
              <w:top w:val="nil"/>
              <w:left w:val="single" w:sz="4" w:space="0" w:color="auto"/>
              <w:bottom w:val="single" w:sz="4" w:space="0" w:color="auto"/>
              <w:right w:val="single" w:sz="4" w:space="0" w:color="auto"/>
            </w:tcBorders>
          </w:tcPr>
          <w:p w14:paraId="550194F0" w14:textId="2DB5BDFD" w:rsidR="00022DCE" w:rsidRPr="00C94194" w:rsidRDefault="00022DCE" w:rsidP="00022DCE">
            <w:pPr>
              <w:pStyle w:val="NoSpacing"/>
              <w:rPr>
                <w:rFonts w:cs="Arial"/>
                <w:sz w:val="22"/>
              </w:rPr>
            </w:pPr>
            <w:r w:rsidRPr="009E1CEA">
              <w:rPr>
                <w:rFonts w:cs="Arial"/>
                <w:sz w:val="22"/>
              </w:rPr>
              <w:t xml:space="preserve">Web: </w:t>
            </w:r>
            <w:hyperlink r:id="rId49" w:history="1">
              <w:r w:rsidRPr="009E1CEA">
                <w:rPr>
                  <w:rStyle w:val="Hyperlink"/>
                  <w:rFonts w:cs="Arial"/>
                  <w:sz w:val="22"/>
                </w:rPr>
                <w:t>www.winterhill.org.uk</w:t>
              </w:r>
            </w:hyperlink>
          </w:p>
        </w:tc>
        <w:tc>
          <w:tcPr>
            <w:tcW w:w="1570" w:type="dxa"/>
            <w:gridSpan w:val="2"/>
            <w:tcBorders>
              <w:top w:val="nil"/>
              <w:left w:val="single" w:sz="4" w:space="0" w:color="auto"/>
              <w:bottom w:val="single" w:sz="4" w:space="0" w:color="auto"/>
              <w:right w:val="single" w:sz="4" w:space="0" w:color="auto"/>
            </w:tcBorders>
            <w:shd w:val="clear" w:color="auto" w:fill="DBE5F1" w:themeFill="accent1" w:themeFillTint="33"/>
          </w:tcPr>
          <w:p w14:paraId="38BBAA62" w14:textId="77777777" w:rsidR="00022DCE" w:rsidRDefault="00022DCE" w:rsidP="00022DCE">
            <w:pPr>
              <w:rPr>
                <w:b/>
                <w:color w:val="365F91" w:themeColor="accent1" w:themeShade="BF"/>
                <w:sz w:val="28"/>
                <w:szCs w:val="28"/>
              </w:rPr>
            </w:pPr>
          </w:p>
        </w:tc>
        <w:tc>
          <w:tcPr>
            <w:tcW w:w="1594" w:type="dxa"/>
            <w:gridSpan w:val="2"/>
            <w:tcBorders>
              <w:top w:val="nil"/>
              <w:left w:val="single" w:sz="4" w:space="0" w:color="auto"/>
              <w:bottom w:val="single" w:sz="4" w:space="0" w:color="auto"/>
              <w:right w:val="single" w:sz="4" w:space="0" w:color="auto"/>
            </w:tcBorders>
          </w:tcPr>
          <w:p w14:paraId="12843A5C" w14:textId="77777777" w:rsidR="00022DCE" w:rsidRDefault="00022DCE" w:rsidP="00022DCE">
            <w:pPr>
              <w:rPr>
                <w:b/>
                <w:color w:val="365F91" w:themeColor="accent1" w:themeShade="BF"/>
                <w:sz w:val="28"/>
                <w:szCs w:val="28"/>
              </w:rPr>
            </w:pPr>
          </w:p>
        </w:tc>
        <w:tc>
          <w:tcPr>
            <w:tcW w:w="1488" w:type="dxa"/>
            <w:gridSpan w:val="2"/>
            <w:tcBorders>
              <w:top w:val="nil"/>
              <w:left w:val="single" w:sz="4" w:space="0" w:color="auto"/>
              <w:bottom w:val="single" w:sz="4" w:space="0" w:color="auto"/>
              <w:right w:val="single" w:sz="4" w:space="0" w:color="auto"/>
            </w:tcBorders>
          </w:tcPr>
          <w:p w14:paraId="75BF9D35" w14:textId="77777777" w:rsidR="00022DCE" w:rsidRDefault="00022DCE" w:rsidP="00022DCE">
            <w:pPr>
              <w:rPr>
                <w:b/>
                <w:color w:val="365F91" w:themeColor="accent1" w:themeShade="BF"/>
                <w:sz w:val="28"/>
                <w:szCs w:val="28"/>
              </w:rPr>
            </w:pPr>
          </w:p>
        </w:tc>
        <w:tc>
          <w:tcPr>
            <w:tcW w:w="1501" w:type="dxa"/>
            <w:tcBorders>
              <w:top w:val="nil"/>
              <w:left w:val="single" w:sz="4" w:space="0" w:color="auto"/>
              <w:bottom w:val="single" w:sz="4" w:space="0" w:color="auto"/>
              <w:right w:val="single" w:sz="4" w:space="0" w:color="auto"/>
            </w:tcBorders>
          </w:tcPr>
          <w:p w14:paraId="6D7C3F58" w14:textId="77777777" w:rsidR="00022DCE" w:rsidRDefault="00022DCE" w:rsidP="00022DCE">
            <w:pPr>
              <w:rPr>
                <w:b/>
                <w:color w:val="365F91" w:themeColor="accent1" w:themeShade="BF"/>
                <w:sz w:val="28"/>
                <w:szCs w:val="28"/>
              </w:rPr>
            </w:pPr>
          </w:p>
        </w:tc>
      </w:tr>
      <w:tr w:rsidR="00022DCE" w14:paraId="343A3B55" w14:textId="5296F859" w:rsidTr="006F1CF9">
        <w:trPr>
          <w:gridAfter w:val="2"/>
          <w:wAfter w:w="1551" w:type="dxa"/>
        </w:trPr>
        <w:tc>
          <w:tcPr>
            <w:tcW w:w="4303" w:type="dxa"/>
            <w:tcBorders>
              <w:top w:val="nil"/>
              <w:left w:val="nil"/>
              <w:bottom w:val="nil"/>
              <w:right w:val="nil"/>
            </w:tcBorders>
          </w:tcPr>
          <w:p w14:paraId="0FA66E7B" w14:textId="77777777" w:rsidR="00022DCE" w:rsidRPr="00C94194" w:rsidRDefault="00022DCE" w:rsidP="00022DCE">
            <w:pPr>
              <w:pStyle w:val="NoSpacing"/>
              <w:rPr>
                <w:rFonts w:cs="Arial"/>
                <w:sz w:val="22"/>
              </w:rPr>
            </w:pPr>
          </w:p>
        </w:tc>
        <w:tc>
          <w:tcPr>
            <w:tcW w:w="1472" w:type="dxa"/>
            <w:tcBorders>
              <w:top w:val="nil"/>
              <w:left w:val="nil"/>
              <w:bottom w:val="nil"/>
              <w:right w:val="nil"/>
            </w:tcBorders>
          </w:tcPr>
          <w:p w14:paraId="4F452F15" w14:textId="77777777" w:rsidR="00022DCE" w:rsidRDefault="00022DCE" w:rsidP="00022DCE">
            <w:pPr>
              <w:rPr>
                <w:b/>
                <w:color w:val="365F91" w:themeColor="accent1" w:themeShade="BF"/>
                <w:sz w:val="28"/>
                <w:szCs w:val="28"/>
              </w:rPr>
            </w:pPr>
          </w:p>
        </w:tc>
        <w:tc>
          <w:tcPr>
            <w:tcW w:w="1640" w:type="dxa"/>
            <w:gridSpan w:val="2"/>
            <w:tcBorders>
              <w:top w:val="single" w:sz="4" w:space="0" w:color="auto"/>
              <w:left w:val="nil"/>
              <w:bottom w:val="nil"/>
              <w:right w:val="nil"/>
            </w:tcBorders>
          </w:tcPr>
          <w:p w14:paraId="2C2C22A7" w14:textId="77777777" w:rsidR="00022DCE" w:rsidRDefault="00022DCE" w:rsidP="00022DCE">
            <w:pPr>
              <w:rPr>
                <w:b/>
                <w:color w:val="365F91" w:themeColor="accent1" w:themeShade="BF"/>
                <w:sz w:val="28"/>
                <w:szCs w:val="28"/>
              </w:rPr>
            </w:pPr>
          </w:p>
        </w:tc>
        <w:tc>
          <w:tcPr>
            <w:tcW w:w="1490" w:type="dxa"/>
            <w:gridSpan w:val="2"/>
            <w:tcBorders>
              <w:top w:val="single" w:sz="4" w:space="0" w:color="auto"/>
              <w:left w:val="nil"/>
              <w:bottom w:val="nil"/>
              <w:right w:val="nil"/>
            </w:tcBorders>
          </w:tcPr>
          <w:p w14:paraId="04C23F09" w14:textId="77777777" w:rsidR="00022DCE" w:rsidRDefault="00022DCE" w:rsidP="00022DCE">
            <w:pPr>
              <w:rPr>
                <w:b/>
                <w:color w:val="365F91" w:themeColor="accent1" w:themeShade="BF"/>
                <w:sz w:val="28"/>
                <w:szCs w:val="28"/>
              </w:rPr>
            </w:pPr>
          </w:p>
        </w:tc>
      </w:tr>
    </w:tbl>
    <w:p w14:paraId="42AC6217" w14:textId="77777777" w:rsidR="006F1CF9" w:rsidRDefault="006F1CF9" w:rsidP="004F0CE8">
      <w:pPr>
        <w:spacing w:after="0"/>
        <w:rPr>
          <w:b/>
          <w:color w:val="365F91" w:themeColor="accent1" w:themeShade="BF"/>
          <w:sz w:val="28"/>
          <w:szCs w:val="28"/>
          <w:u w:val="single"/>
        </w:rPr>
      </w:pPr>
    </w:p>
    <w:p w14:paraId="18370F9D" w14:textId="77777777" w:rsidR="006F1CF9" w:rsidRDefault="006F1CF9" w:rsidP="004F0CE8">
      <w:pPr>
        <w:spacing w:after="0"/>
        <w:rPr>
          <w:b/>
          <w:color w:val="365F91" w:themeColor="accent1" w:themeShade="BF"/>
          <w:sz w:val="28"/>
          <w:szCs w:val="28"/>
          <w:u w:val="single"/>
        </w:rPr>
      </w:pPr>
    </w:p>
    <w:p w14:paraId="333040E2" w14:textId="77777777" w:rsidR="006F1CF9" w:rsidRDefault="006F1CF9" w:rsidP="004F0CE8">
      <w:pPr>
        <w:spacing w:after="0"/>
        <w:rPr>
          <w:b/>
          <w:color w:val="365F91" w:themeColor="accent1" w:themeShade="BF"/>
          <w:sz w:val="28"/>
          <w:szCs w:val="28"/>
          <w:u w:val="single"/>
        </w:rPr>
      </w:pPr>
    </w:p>
    <w:p w14:paraId="11D20DE3" w14:textId="135EB41C" w:rsidR="003440B3" w:rsidRPr="0002779C" w:rsidRDefault="00632E73" w:rsidP="0002779C">
      <w:pPr>
        <w:pStyle w:val="Heading4"/>
      </w:pPr>
      <w:r w:rsidRPr="0002779C">
        <w:t xml:space="preserve">Further information on the </w:t>
      </w:r>
      <w:r w:rsidR="00730B8D" w:rsidRPr="0002779C">
        <w:t>202</w:t>
      </w:r>
      <w:r w:rsidR="006B7665" w:rsidRPr="0002779C">
        <w:t>5</w:t>
      </w:r>
      <w:r w:rsidR="00287110" w:rsidRPr="0002779C">
        <w:t>/2</w:t>
      </w:r>
      <w:r w:rsidR="006B7665" w:rsidRPr="0002779C">
        <w:t>6</w:t>
      </w:r>
      <w:r w:rsidR="00FC6ABD" w:rsidRPr="0002779C">
        <w:t xml:space="preserve"> a</w:t>
      </w:r>
      <w:r w:rsidR="003440B3" w:rsidRPr="0002779C">
        <w:t>llocation process</w:t>
      </w:r>
    </w:p>
    <w:p w14:paraId="5A8D2891" w14:textId="77777777" w:rsidR="004F0CE8" w:rsidRPr="0018605E" w:rsidRDefault="004F0CE8" w:rsidP="004F0CE8">
      <w:pPr>
        <w:spacing w:after="0"/>
        <w:rPr>
          <w:color w:val="365F91" w:themeColor="accent1" w:themeShade="BF"/>
          <w:u w:val="single"/>
        </w:rPr>
      </w:pPr>
    </w:p>
    <w:p w14:paraId="408CF7F8" w14:textId="0FF18FBF" w:rsidR="004F0CE8" w:rsidRPr="0018605E" w:rsidRDefault="00A56DF4" w:rsidP="00B40144">
      <w:pPr>
        <w:autoSpaceDE w:val="0"/>
        <w:autoSpaceDN w:val="0"/>
        <w:adjustRightInd w:val="0"/>
        <w:spacing w:after="0" w:line="240" w:lineRule="auto"/>
        <w:jc w:val="both"/>
        <w:rPr>
          <w:rFonts w:cs="Arial"/>
          <w:color w:val="000000"/>
          <w:sz w:val="22"/>
          <w:szCs w:val="24"/>
        </w:rPr>
      </w:pPr>
      <w:r w:rsidRPr="0018605E">
        <w:rPr>
          <w:rFonts w:cs="Arial"/>
          <w:color w:val="000000"/>
          <w:sz w:val="22"/>
          <w:szCs w:val="24"/>
        </w:rPr>
        <w:t xml:space="preserve">The information below </w:t>
      </w:r>
      <w:r w:rsidR="00E1326F" w:rsidRPr="0018605E">
        <w:rPr>
          <w:rFonts w:cs="Arial"/>
          <w:color w:val="000000"/>
          <w:sz w:val="22"/>
          <w:szCs w:val="24"/>
        </w:rPr>
        <w:t xml:space="preserve">is a guide only </w:t>
      </w:r>
      <w:r w:rsidR="00E1326F">
        <w:rPr>
          <w:rFonts w:cs="Arial"/>
          <w:color w:val="000000"/>
          <w:sz w:val="22"/>
          <w:szCs w:val="24"/>
        </w:rPr>
        <w:t xml:space="preserve">but </w:t>
      </w:r>
      <w:r w:rsidRPr="0018605E">
        <w:rPr>
          <w:rFonts w:cs="Arial"/>
          <w:color w:val="000000"/>
          <w:sz w:val="22"/>
          <w:szCs w:val="24"/>
        </w:rPr>
        <w:t xml:space="preserve">may help when you are considering which schools to put on your Common Application Form. </w:t>
      </w:r>
      <w:r w:rsidR="00E1326F" w:rsidRPr="0018605E">
        <w:rPr>
          <w:rFonts w:cs="Arial"/>
          <w:color w:val="000000"/>
          <w:sz w:val="22"/>
          <w:szCs w:val="24"/>
        </w:rPr>
        <w:t xml:space="preserve">Places were allocated on the National Offer Day </w:t>
      </w:r>
      <w:r w:rsidR="006B7665">
        <w:rPr>
          <w:rFonts w:cs="Arial"/>
          <w:color w:val="000000"/>
          <w:sz w:val="22"/>
          <w:szCs w:val="24"/>
        </w:rPr>
        <w:t>–</w:t>
      </w:r>
      <w:r w:rsidR="00E1326F" w:rsidRPr="0018605E">
        <w:rPr>
          <w:rFonts w:cs="Arial"/>
          <w:color w:val="000000"/>
          <w:sz w:val="22"/>
          <w:szCs w:val="24"/>
        </w:rPr>
        <w:t xml:space="preserve"> </w:t>
      </w:r>
      <w:r w:rsidR="006B7665">
        <w:rPr>
          <w:rFonts w:cs="Arial"/>
          <w:color w:val="000000"/>
          <w:sz w:val="22"/>
          <w:szCs w:val="24"/>
        </w:rPr>
        <w:t>3</w:t>
      </w:r>
      <w:r w:rsidR="006B7665" w:rsidRPr="009D4604">
        <w:rPr>
          <w:rFonts w:cs="Arial"/>
          <w:color w:val="000000"/>
          <w:sz w:val="22"/>
          <w:szCs w:val="24"/>
          <w:vertAlign w:val="superscript"/>
        </w:rPr>
        <w:t>rd</w:t>
      </w:r>
      <w:r w:rsidR="00E1326F" w:rsidRPr="0018605E">
        <w:rPr>
          <w:rFonts w:cs="Arial"/>
          <w:color w:val="000000"/>
          <w:sz w:val="22"/>
          <w:szCs w:val="24"/>
        </w:rPr>
        <w:t xml:space="preserve"> March 202</w:t>
      </w:r>
      <w:r w:rsidR="006B7665">
        <w:rPr>
          <w:rFonts w:cs="Arial"/>
          <w:color w:val="000000"/>
          <w:sz w:val="22"/>
          <w:szCs w:val="24"/>
        </w:rPr>
        <w:t>5</w:t>
      </w:r>
      <w:r w:rsidR="00E1326F" w:rsidRPr="0018605E">
        <w:rPr>
          <w:rFonts w:cs="Arial"/>
          <w:color w:val="000000"/>
          <w:sz w:val="22"/>
          <w:szCs w:val="24"/>
        </w:rPr>
        <w:t>.</w:t>
      </w:r>
      <w:r w:rsidR="00E1326F">
        <w:rPr>
          <w:rFonts w:cs="Arial"/>
          <w:color w:val="000000"/>
          <w:sz w:val="22"/>
          <w:szCs w:val="24"/>
        </w:rPr>
        <w:t xml:space="preserve"> </w:t>
      </w:r>
      <w:r w:rsidRPr="0018605E">
        <w:rPr>
          <w:rFonts w:cs="Arial"/>
          <w:color w:val="000000"/>
          <w:sz w:val="22"/>
          <w:szCs w:val="24"/>
        </w:rPr>
        <w:t xml:space="preserve">This </w:t>
      </w:r>
      <w:r w:rsidR="00E1326F">
        <w:rPr>
          <w:rFonts w:cs="Arial"/>
          <w:color w:val="000000"/>
          <w:sz w:val="22"/>
          <w:szCs w:val="24"/>
        </w:rPr>
        <w:t xml:space="preserve">information </w:t>
      </w:r>
      <w:r w:rsidRPr="0018605E">
        <w:rPr>
          <w:rFonts w:cs="Arial"/>
          <w:color w:val="000000"/>
          <w:sz w:val="22"/>
          <w:szCs w:val="24"/>
        </w:rPr>
        <w:t xml:space="preserve">reflects the outcome for applications received </w:t>
      </w:r>
      <w:r w:rsidR="0007189B">
        <w:rPr>
          <w:rFonts w:cs="Arial"/>
          <w:color w:val="000000"/>
          <w:sz w:val="22"/>
          <w:szCs w:val="24"/>
        </w:rPr>
        <w:t>for oversubscribed secondary schools</w:t>
      </w:r>
      <w:r w:rsidR="00E1326F">
        <w:rPr>
          <w:rFonts w:cs="Arial"/>
          <w:color w:val="000000"/>
          <w:sz w:val="22"/>
          <w:szCs w:val="24"/>
        </w:rPr>
        <w:t xml:space="preserve"> </w:t>
      </w:r>
      <w:r w:rsidR="00A63E32">
        <w:rPr>
          <w:rFonts w:cs="Arial"/>
          <w:color w:val="000000"/>
          <w:sz w:val="22"/>
          <w:szCs w:val="24"/>
        </w:rPr>
        <w:t>by the closing date.</w:t>
      </w:r>
    </w:p>
    <w:p w14:paraId="23984154" w14:textId="77777777" w:rsidR="00B40144" w:rsidRPr="0018605E" w:rsidRDefault="00B40144" w:rsidP="00B40144">
      <w:pPr>
        <w:autoSpaceDE w:val="0"/>
        <w:autoSpaceDN w:val="0"/>
        <w:adjustRightInd w:val="0"/>
        <w:spacing w:after="0" w:line="240" w:lineRule="auto"/>
        <w:rPr>
          <w:rFonts w:ascii="FSAlbert-Bold" w:hAnsi="FSAlbert-Bold" w:cs="FSAlbert-Bold"/>
          <w:b/>
          <w:bCs/>
          <w:color w:val="FFFFFF"/>
          <w:sz w:val="18"/>
          <w:szCs w:val="18"/>
        </w:rPr>
      </w:pPr>
    </w:p>
    <w:tbl>
      <w:tblPr>
        <w:tblStyle w:val="TableGrid"/>
        <w:tblW w:w="10485" w:type="dxa"/>
        <w:tblLayout w:type="fixed"/>
        <w:tblLook w:val="04A0" w:firstRow="1" w:lastRow="0" w:firstColumn="1" w:lastColumn="0" w:noHBand="0" w:noVBand="1"/>
      </w:tblPr>
      <w:tblGrid>
        <w:gridCol w:w="6091"/>
        <w:gridCol w:w="1275"/>
        <w:gridCol w:w="1418"/>
        <w:gridCol w:w="1701"/>
      </w:tblGrid>
      <w:tr w:rsidR="00F63819" w:rsidRPr="0018605E" w14:paraId="21782F3C" w14:textId="77777777" w:rsidTr="00771D4A">
        <w:trPr>
          <w:trHeight w:val="567"/>
        </w:trPr>
        <w:tc>
          <w:tcPr>
            <w:tcW w:w="6091" w:type="dxa"/>
            <w:shd w:val="clear" w:color="auto" w:fill="DBE5F1" w:themeFill="accent1" w:themeFillTint="33"/>
            <w:vAlign w:val="center"/>
            <w:hideMark/>
          </w:tcPr>
          <w:p w14:paraId="2D3A8853" w14:textId="5A16562A" w:rsidR="00D43BB3" w:rsidRDefault="00C8193B" w:rsidP="00C8193B">
            <w:pPr>
              <w:rPr>
                <w:rFonts w:cs="Arial"/>
                <w:b/>
                <w:bCs/>
                <w:sz w:val="20"/>
                <w:szCs w:val="20"/>
              </w:rPr>
            </w:pPr>
            <w:r w:rsidRPr="00771D4A">
              <w:rPr>
                <w:rFonts w:cs="Arial"/>
                <w:b/>
                <w:bCs/>
                <w:sz w:val="20"/>
                <w:szCs w:val="20"/>
              </w:rPr>
              <w:t>OVERSUB</w:t>
            </w:r>
            <w:r w:rsidR="00A63E32" w:rsidRPr="00771D4A">
              <w:rPr>
                <w:rFonts w:cs="Arial"/>
                <w:b/>
                <w:bCs/>
                <w:sz w:val="20"/>
                <w:szCs w:val="20"/>
              </w:rPr>
              <w:t xml:space="preserve">SCRIBED SCHOOLS </w:t>
            </w:r>
            <w:r w:rsidR="00D43BB3">
              <w:rPr>
                <w:rFonts w:cs="Arial"/>
                <w:b/>
                <w:bCs/>
                <w:sz w:val="20"/>
                <w:szCs w:val="20"/>
              </w:rPr>
              <w:t>– Year 7 entry in 202</w:t>
            </w:r>
            <w:r w:rsidR="00EB4396">
              <w:rPr>
                <w:rFonts w:cs="Arial"/>
                <w:b/>
                <w:bCs/>
                <w:sz w:val="20"/>
                <w:szCs w:val="20"/>
              </w:rPr>
              <w:t>5</w:t>
            </w:r>
          </w:p>
          <w:p w14:paraId="230EF60E" w14:textId="642A9CA0" w:rsidR="00B40144" w:rsidRPr="00771D4A" w:rsidRDefault="00D43BB3" w:rsidP="00C8193B">
            <w:pPr>
              <w:rPr>
                <w:rFonts w:cs="Arial"/>
                <w:b/>
                <w:bCs/>
                <w:sz w:val="20"/>
                <w:szCs w:val="20"/>
              </w:rPr>
            </w:pPr>
            <w:r>
              <w:rPr>
                <w:rFonts w:cs="Arial"/>
                <w:b/>
                <w:bCs/>
                <w:sz w:val="20"/>
                <w:szCs w:val="20"/>
              </w:rPr>
              <w:t>Information relating to the number of applications processed</w:t>
            </w:r>
          </w:p>
        </w:tc>
        <w:tc>
          <w:tcPr>
            <w:tcW w:w="1275" w:type="dxa"/>
            <w:shd w:val="clear" w:color="auto" w:fill="DBE5F1" w:themeFill="accent1" w:themeFillTint="33"/>
            <w:vAlign w:val="center"/>
            <w:hideMark/>
          </w:tcPr>
          <w:p w14:paraId="100235F4" w14:textId="77777777" w:rsidR="00B40144" w:rsidRPr="00771D4A" w:rsidRDefault="00B40144" w:rsidP="00C8193B">
            <w:pPr>
              <w:jc w:val="center"/>
              <w:rPr>
                <w:rFonts w:cs="Arial"/>
                <w:b/>
                <w:bCs/>
                <w:sz w:val="20"/>
                <w:szCs w:val="20"/>
              </w:rPr>
            </w:pPr>
            <w:r w:rsidRPr="00771D4A">
              <w:rPr>
                <w:rFonts w:cs="Arial"/>
                <w:b/>
                <w:bCs/>
                <w:sz w:val="20"/>
                <w:szCs w:val="20"/>
              </w:rPr>
              <w:t>Places Remaining</w:t>
            </w:r>
          </w:p>
        </w:tc>
        <w:tc>
          <w:tcPr>
            <w:tcW w:w="1418" w:type="dxa"/>
            <w:shd w:val="clear" w:color="auto" w:fill="DBE5F1" w:themeFill="accent1" w:themeFillTint="33"/>
            <w:vAlign w:val="center"/>
            <w:hideMark/>
          </w:tcPr>
          <w:p w14:paraId="42AC4338" w14:textId="77777777" w:rsidR="00771D4A" w:rsidRPr="00771D4A" w:rsidRDefault="00B40144" w:rsidP="00C8193B">
            <w:pPr>
              <w:jc w:val="center"/>
              <w:rPr>
                <w:rFonts w:cs="Arial"/>
                <w:b/>
                <w:bCs/>
                <w:sz w:val="20"/>
                <w:szCs w:val="20"/>
              </w:rPr>
            </w:pPr>
            <w:r w:rsidRPr="00771D4A">
              <w:rPr>
                <w:rFonts w:cs="Arial"/>
                <w:b/>
                <w:bCs/>
                <w:sz w:val="20"/>
                <w:szCs w:val="20"/>
              </w:rPr>
              <w:t xml:space="preserve">Number </w:t>
            </w:r>
          </w:p>
          <w:p w14:paraId="3FDC9454" w14:textId="05A2693F" w:rsidR="00B40144" w:rsidRPr="00771D4A" w:rsidRDefault="00B40144" w:rsidP="00C8193B">
            <w:pPr>
              <w:jc w:val="center"/>
              <w:rPr>
                <w:rFonts w:cs="Arial"/>
                <w:b/>
                <w:bCs/>
                <w:sz w:val="20"/>
                <w:szCs w:val="20"/>
              </w:rPr>
            </w:pPr>
            <w:r w:rsidRPr="00771D4A">
              <w:rPr>
                <w:rFonts w:cs="Arial"/>
                <w:b/>
                <w:bCs/>
                <w:sz w:val="20"/>
                <w:szCs w:val="20"/>
              </w:rPr>
              <w:t>of Applications</w:t>
            </w:r>
          </w:p>
        </w:tc>
        <w:tc>
          <w:tcPr>
            <w:tcW w:w="1701" w:type="dxa"/>
            <w:shd w:val="clear" w:color="auto" w:fill="DBE5F1" w:themeFill="accent1" w:themeFillTint="33"/>
            <w:vAlign w:val="center"/>
            <w:hideMark/>
          </w:tcPr>
          <w:p w14:paraId="0C332752" w14:textId="6304BA12" w:rsidR="00B40144" w:rsidRPr="00771D4A" w:rsidRDefault="00B40144" w:rsidP="00C8193B">
            <w:pPr>
              <w:jc w:val="center"/>
              <w:rPr>
                <w:rFonts w:cs="Arial"/>
                <w:b/>
                <w:bCs/>
                <w:sz w:val="20"/>
                <w:szCs w:val="20"/>
              </w:rPr>
            </w:pPr>
            <w:r w:rsidRPr="00771D4A">
              <w:rPr>
                <w:rFonts w:cs="Arial"/>
                <w:b/>
                <w:bCs/>
                <w:sz w:val="20"/>
                <w:szCs w:val="20"/>
              </w:rPr>
              <w:t>Number of Applicants</w:t>
            </w:r>
            <w:r w:rsidR="00771D4A" w:rsidRPr="00771D4A">
              <w:rPr>
                <w:rFonts w:cs="Arial"/>
                <w:b/>
                <w:bCs/>
                <w:sz w:val="20"/>
                <w:szCs w:val="20"/>
              </w:rPr>
              <w:t xml:space="preserve"> refused and</w:t>
            </w:r>
            <w:r w:rsidRPr="00771D4A">
              <w:rPr>
                <w:rFonts w:cs="Arial"/>
                <w:b/>
                <w:bCs/>
                <w:sz w:val="20"/>
                <w:szCs w:val="20"/>
              </w:rPr>
              <w:t xml:space="preserve"> placed on the waiting list</w:t>
            </w:r>
          </w:p>
        </w:tc>
      </w:tr>
      <w:tr w:rsidR="000B7A70" w:rsidRPr="0018605E" w14:paraId="05E9C9C3" w14:textId="77777777" w:rsidTr="00771D4A">
        <w:trPr>
          <w:trHeight w:val="567"/>
        </w:trPr>
        <w:tc>
          <w:tcPr>
            <w:tcW w:w="6091" w:type="dxa"/>
            <w:vAlign w:val="bottom"/>
          </w:tcPr>
          <w:p w14:paraId="020BFBA1" w14:textId="109790E4" w:rsidR="00A63E32" w:rsidRDefault="000B7A70" w:rsidP="00A63E32">
            <w:pPr>
              <w:spacing w:before="60" w:after="60"/>
              <w:jc w:val="both"/>
              <w:rPr>
                <w:rFonts w:cs="Arial"/>
                <w:color w:val="000000"/>
                <w:sz w:val="22"/>
                <w:szCs w:val="24"/>
              </w:rPr>
            </w:pPr>
            <w:r w:rsidRPr="0018605E">
              <w:rPr>
                <w:rFonts w:cs="Arial"/>
                <w:b/>
                <w:bCs/>
                <w:iCs/>
                <w:sz w:val="22"/>
              </w:rPr>
              <w:t xml:space="preserve">Oakwood High School </w:t>
            </w:r>
            <w:r w:rsidR="00A63E32">
              <w:rPr>
                <w:rFonts w:cs="Arial"/>
                <w:iCs/>
                <w:sz w:val="22"/>
              </w:rPr>
              <w:t xml:space="preserve">– </w:t>
            </w:r>
            <w:r w:rsidRPr="0018605E">
              <w:rPr>
                <w:rFonts w:cs="Arial"/>
                <w:color w:val="000000"/>
                <w:sz w:val="22"/>
                <w:szCs w:val="24"/>
              </w:rPr>
              <w:t>oversubscribed</w:t>
            </w:r>
          </w:p>
          <w:p w14:paraId="2539958F" w14:textId="5C685DE8" w:rsidR="000B7A70" w:rsidRPr="00A63E32" w:rsidRDefault="000B7A70" w:rsidP="00A63E32">
            <w:pPr>
              <w:spacing w:after="60"/>
              <w:jc w:val="both"/>
              <w:rPr>
                <w:rFonts w:cs="Arial"/>
                <w:color w:val="000000"/>
                <w:sz w:val="22"/>
                <w:szCs w:val="24"/>
              </w:rPr>
            </w:pPr>
            <w:r w:rsidRPr="0018605E">
              <w:rPr>
                <w:rFonts w:cs="Arial"/>
                <w:color w:val="000000"/>
                <w:sz w:val="22"/>
                <w:szCs w:val="24"/>
              </w:rPr>
              <w:t xml:space="preserve">After priority had been given to children with an Education, Health and Care Plan and those who fell into categories 1 to 7 of the </w:t>
            </w:r>
            <w:r w:rsidR="0007189B">
              <w:rPr>
                <w:rFonts w:cs="Arial"/>
                <w:color w:val="000000"/>
                <w:sz w:val="22"/>
                <w:szCs w:val="24"/>
              </w:rPr>
              <w:t xml:space="preserve">school’s </w:t>
            </w:r>
            <w:r w:rsidRPr="0018605E">
              <w:rPr>
                <w:rFonts w:cs="Arial"/>
                <w:color w:val="000000"/>
                <w:sz w:val="22"/>
                <w:szCs w:val="24"/>
              </w:rPr>
              <w:t xml:space="preserve">oversubscription criteria, the remaining places were filled from applications in category </w:t>
            </w:r>
            <w:r w:rsidR="0018605E" w:rsidRPr="0018605E">
              <w:rPr>
                <w:rFonts w:cs="Arial"/>
                <w:color w:val="000000"/>
                <w:sz w:val="22"/>
                <w:szCs w:val="24"/>
              </w:rPr>
              <w:t>9</w:t>
            </w:r>
            <w:r w:rsidRPr="0018605E">
              <w:rPr>
                <w:rFonts w:cs="Arial"/>
                <w:color w:val="000000"/>
                <w:sz w:val="22"/>
                <w:szCs w:val="24"/>
              </w:rPr>
              <w:t xml:space="preserve"> </w:t>
            </w:r>
            <w:r w:rsidR="0018605E" w:rsidRPr="0018605E">
              <w:rPr>
                <w:rFonts w:cs="Arial"/>
                <w:color w:val="000000"/>
                <w:sz w:val="22"/>
                <w:szCs w:val="24"/>
              </w:rPr>
              <w:t>with reference to the distance tie-break.</w:t>
            </w:r>
          </w:p>
        </w:tc>
        <w:tc>
          <w:tcPr>
            <w:tcW w:w="1275" w:type="dxa"/>
            <w:vAlign w:val="center"/>
          </w:tcPr>
          <w:p w14:paraId="2D2B4C04" w14:textId="77777777" w:rsidR="000B7A70" w:rsidRPr="0018605E" w:rsidRDefault="000B7A70" w:rsidP="00DC297F">
            <w:pPr>
              <w:jc w:val="center"/>
              <w:rPr>
                <w:rFonts w:cs="Arial"/>
                <w:sz w:val="20"/>
                <w:szCs w:val="20"/>
              </w:rPr>
            </w:pPr>
            <w:r w:rsidRPr="0018605E">
              <w:rPr>
                <w:rFonts w:cs="Arial"/>
                <w:sz w:val="20"/>
                <w:szCs w:val="20"/>
              </w:rPr>
              <w:t>0</w:t>
            </w:r>
          </w:p>
        </w:tc>
        <w:tc>
          <w:tcPr>
            <w:tcW w:w="1418" w:type="dxa"/>
            <w:vAlign w:val="center"/>
          </w:tcPr>
          <w:p w14:paraId="711010B7" w14:textId="41245081" w:rsidR="000B7A70" w:rsidRPr="0018605E" w:rsidRDefault="000B7A70" w:rsidP="00DC297F">
            <w:pPr>
              <w:jc w:val="center"/>
              <w:rPr>
                <w:rFonts w:cs="Arial"/>
                <w:sz w:val="20"/>
                <w:szCs w:val="20"/>
              </w:rPr>
            </w:pPr>
            <w:r w:rsidRPr="0018605E">
              <w:rPr>
                <w:rFonts w:cs="Arial"/>
                <w:sz w:val="20"/>
                <w:szCs w:val="20"/>
              </w:rPr>
              <w:t>2</w:t>
            </w:r>
            <w:r w:rsidR="006B7665">
              <w:rPr>
                <w:rFonts w:cs="Arial"/>
                <w:sz w:val="20"/>
                <w:szCs w:val="20"/>
              </w:rPr>
              <w:t>89</w:t>
            </w:r>
          </w:p>
        </w:tc>
        <w:tc>
          <w:tcPr>
            <w:tcW w:w="1701" w:type="dxa"/>
            <w:vAlign w:val="center"/>
          </w:tcPr>
          <w:p w14:paraId="105E1F77" w14:textId="29312E98" w:rsidR="000B7A70" w:rsidRPr="0018605E" w:rsidRDefault="006B7665" w:rsidP="00DC297F">
            <w:pPr>
              <w:jc w:val="center"/>
              <w:rPr>
                <w:rFonts w:cs="Arial"/>
                <w:sz w:val="20"/>
                <w:szCs w:val="20"/>
              </w:rPr>
            </w:pPr>
            <w:r>
              <w:rPr>
                <w:rFonts w:cs="Arial"/>
                <w:sz w:val="20"/>
                <w:szCs w:val="20"/>
              </w:rPr>
              <w:t>78</w:t>
            </w:r>
          </w:p>
        </w:tc>
      </w:tr>
      <w:tr w:rsidR="00CA233E" w:rsidRPr="0018605E" w14:paraId="11B08470" w14:textId="77777777" w:rsidTr="00771D4A">
        <w:trPr>
          <w:trHeight w:val="567"/>
        </w:trPr>
        <w:tc>
          <w:tcPr>
            <w:tcW w:w="6091" w:type="dxa"/>
            <w:vAlign w:val="bottom"/>
          </w:tcPr>
          <w:p w14:paraId="2E471F01" w14:textId="4CDD105F" w:rsidR="00A63E32" w:rsidRDefault="00CA233E" w:rsidP="00A63E32">
            <w:pPr>
              <w:spacing w:before="60" w:after="60"/>
              <w:jc w:val="both"/>
              <w:rPr>
                <w:rFonts w:cs="Arial"/>
                <w:color w:val="000000"/>
                <w:sz w:val="22"/>
                <w:szCs w:val="24"/>
              </w:rPr>
            </w:pPr>
            <w:r w:rsidRPr="0018605E">
              <w:rPr>
                <w:rFonts w:cs="Arial"/>
                <w:b/>
                <w:bCs/>
                <w:iCs/>
                <w:sz w:val="22"/>
              </w:rPr>
              <w:t xml:space="preserve">Wales High </w:t>
            </w:r>
            <w:r w:rsidR="002B2C13" w:rsidRPr="0018605E">
              <w:rPr>
                <w:rFonts w:cs="Arial"/>
                <w:b/>
                <w:bCs/>
                <w:iCs/>
                <w:sz w:val="22"/>
              </w:rPr>
              <w:t>School</w:t>
            </w:r>
            <w:r w:rsidR="002B2C13" w:rsidRPr="0018605E">
              <w:rPr>
                <w:rFonts w:cs="Arial"/>
                <w:iCs/>
                <w:sz w:val="20"/>
                <w:szCs w:val="20"/>
              </w:rPr>
              <w:t xml:space="preserve"> </w:t>
            </w:r>
            <w:r w:rsidR="00A63E32">
              <w:rPr>
                <w:rFonts w:cs="Arial"/>
                <w:iCs/>
                <w:sz w:val="22"/>
              </w:rPr>
              <w:t xml:space="preserve">– </w:t>
            </w:r>
            <w:r w:rsidR="00A63E32" w:rsidRPr="0018605E">
              <w:rPr>
                <w:rFonts w:cs="Arial"/>
                <w:color w:val="000000"/>
                <w:sz w:val="22"/>
                <w:szCs w:val="24"/>
              </w:rPr>
              <w:t>oversubscribed</w:t>
            </w:r>
          </w:p>
          <w:p w14:paraId="55E9170B" w14:textId="6E3BD436" w:rsidR="00CA233E" w:rsidRPr="0018605E" w:rsidRDefault="00CA233E" w:rsidP="00A63E32">
            <w:pPr>
              <w:spacing w:after="60"/>
              <w:jc w:val="both"/>
              <w:rPr>
                <w:rFonts w:cs="Arial"/>
                <w:iCs/>
                <w:sz w:val="20"/>
                <w:szCs w:val="20"/>
              </w:rPr>
            </w:pPr>
            <w:r w:rsidRPr="0018605E">
              <w:rPr>
                <w:rFonts w:cs="Arial"/>
                <w:color w:val="000000"/>
                <w:sz w:val="22"/>
                <w:szCs w:val="24"/>
              </w:rPr>
              <w:t xml:space="preserve">After priority had been given to children with an Education, Health and Care Plan and those who fell into categories </w:t>
            </w:r>
            <w:r w:rsidR="00EB1834" w:rsidRPr="0018605E">
              <w:rPr>
                <w:rFonts w:cs="Arial"/>
                <w:color w:val="000000"/>
                <w:sz w:val="22"/>
                <w:szCs w:val="24"/>
              </w:rPr>
              <w:t>1</w:t>
            </w:r>
            <w:r w:rsidRPr="0018605E">
              <w:rPr>
                <w:rFonts w:cs="Arial"/>
                <w:color w:val="000000"/>
                <w:sz w:val="22"/>
                <w:szCs w:val="24"/>
              </w:rPr>
              <w:t xml:space="preserve"> to </w:t>
            </w:r>
            <w:r w:rsidR="00EB1834" w:rsidRPr="0018605E">
              <w:rPr>
                <w:rFonts w:cs="Arial"/>
                <w:color w:val="000000"/>
                <w:sz w:val="22"/>
                <w:szCs w:val="24"/>
              </w:rPr>
              <w:t>7</w:t>
            </w:r>
            <w:r w:rsidRPr="0018605E">
              <w:rPr>
                <w:rFonts w:cs="Arial"/>
                <w:color w:val="000000"/>
                <w:sz w:val="22"/>
                <w:szCs w:val="24"/>
              </w:rPr>
              <w:t xml:space="preserve"> of the </w:t>
            </w:r>
            <w:r w:rsidR="0007189B">
              <w:rPr>
                <w:rFonts w:cs="Arial"/>
                <w:color w:val="000000"/>
                <w:sz w:val="22"/>
                <w:szCs w:val="24"/>
              </w:rPr>
              <w:t xml:space="preserve">school’s </w:t>
            </w:r>
            <w:r w:rsidR="000B7A70" w:rsidRPr="0018605E">
              <w:rPr>
                <w:rFonts w:cs="Arial"/>
                <w:color w:val="000000"/>
                <w:sz w:val="22"/>
                <w:szCs w:val="24"/>
              </w:rPr>
              <w:t>oversubscription</w:t>
            </w:r>
            <w:r w:rsidRPr="0018605E">
              <w:rPr>
                <w:rFonts w:cs="Arial"/>
                <w:color w:val="000000"/>
                <w:sz w:val="22"/>
                <w:szCs w:val="24"/>
              </w:rPr>
              <w:t xml:space="preserve"> criteria, the remaining places </w:t>
            </w:r>
            <w:r w:rsidR="00647B35">
              <w:rPr>
                <w:rFonts w:cs="Arial"/>
                <w:color w:val="000000"/>
                <w:sz w:val="22"/>
                <w:szCs w:val="24"/>
              </w:rPr>
              <w:t>w</w:t>
            </w:r>
            <w:r w:rsidRPr="0018605E">
              <w:rPr>
                <w:rFonts w:cs="Arial"/>
                <w:color w:val="000000"/>
                <w:sz w:val="22"/>
                <w:szCs w:val="24"/>
              </w:rPr>
              <w:t>er</w:t>
            </w:r>
            <w:r w:rsidR="00B535C5" w:rsidRPr="0018605E">
              <w:rPr>
                <w:rFonts w:cs="Arial"/>
                <w:color w:val="000000"/>
                <w:sz w:val="22"/>
                <w:szCs w:val="24"/>
              </w:rPr>
              <w:t>e</w:t>
            </w:r>
            <w:r w:rsidRPr="0018605E">
              <w:rPr>
                <w:rFonts w:cs="Arial"/>
                <w:color w:val="000000"/>
                <w:sz w:val="22"/>
                <w:szCs w:val="24"/>
              </w:rPr>
              <w:t xml:space="preserve"> filled from </w:t>
            </w:r>
            <w:r w:rsidR="00C8193B" w:rsidRPr="0018605E">
              <w:rPr>
                <w:rFonts w:cs="Arial"/>
                <w:color w:val="000000"/>
                <w:sz w:val="22"/>
                <w:szCs w:val="24"/>
              </w:rPr>
              <w:t xml:space="preserve">applications </w:t>
            </w:r>
            <w:r w:rsidR="0065590C" w:rsidRPr="0018605E">
              <w:rPr>
                <w:rFonts w:cs="Arial"/>
                <w:color w:val="000000"/>
                <w:sz w:val="22"/>
                <w:szCs w:val="24"/>
              </w:rPr>
              <w:t>in</w:t>
            </w:r>
            <w:r w:rsidR="00C8193B" w:rsidRPr="0018605E">
              <w:rPr>
                <w:rFonts w:cs="Arial"/>
                <w:color w:val="000000"/>
                <w:sz w:val="22"/>
                <w:szCs w:val="24"/>
              </w:rPr>
              <w:t xml:space="preserve"> </w:t>
            </w:r>
            <w:r w:rsidRPr="0018605E">
              <w:rPr>
                <w:rFonts w:cs="Arial"/>
                <w:color w:val="000000"/>
                <w:sz w:val="22"/>
                <w:szCs w:val="24"/>
              </w:rPr>
              <w:t>category</w:t>
            </w:r>
            <w:r w:rsidR="00C8193B" w:rsidRPr="0018605E">
              <w:rPr>
                <w:rFonts w:cs="Arial"/>
                <w:color w:val="000000"/>
                <w:sz w:val="22"/>
                <w:szCs w:val="24"/>
              </w:rPr>
              <w:t xml:space="preserve"> 8</w:t>
            </w:r>
            <w:r w:rsidRPr="0018605E">
              <w:rPr>
                <w:rFonts w:cs="Arial"/>
                <w:color w:val="000000"/>
                <w:sz w:val="22"/>
                <w:szCs w:val="24"/>
              </w:rPr>
              <w:t xml:space="preserve"> </w:t>
            </w:r>
            <w:r w:rsidR="0018605E" w:rsidRPr="0018605E">
              <w:rPr>
                <w:rFonts w:cs="Arial"/>
                <w:color w:val="000000"/>
                <w:sz w:val="22"/>
                <w:szCs w:val="24"/>
              </w:rPr>
              <w:t>with reference to the distance tie-break.</w:t>
            </w:r>
          </w:p>
        </w:tc>
        <w:tc>
          <w:tcPr>
            <w:tcW w:w="1275" w:type="dxa"/>
            <w:vAlign w:val="center"/>
          </w:tcPr>
          <w:p w14:paraId="6A25E1BA" w14:textId="54870BE9" w:rsidR="00CA233E" w:rsidRPr="0018605E" w:rsidRDefault="00CA233E" w:rsidP="00CA233E">
            <w:pPr>
              <w:jc w:val="center"/>
              <w:rPr>
                <w:rFonts w:cs="Arial"/>
                <w:sz w:val="20"/>
                <w:szCs w:val="20"/>
              </w:rPr>
            </w:pPr>
            <w:r w:rsidRPr="0018605E">
              <w:rPr>
                <w:rFonts w:cs="Arial"/>
                <w:sz w:val="20"/>
                <w:szCs w:val="20"/>
              </w:rPr>
              <w:t>0</w:t>
            </w:r>
          </w:p>
        </w:tc>
        <w:tc>
          <w:tcPr>
            <w:tcW w:w="1418" w:type="dxa"/>
            <w:vAlign w:val="center"/>
          </w:tcPr>
          <w:p w14:paraId="4A518984" w14:textId="5ED54CDE" w:rsidR="00CA233E" w:rsidRPr="0018605E" w:rsidRDefault="006B7665" w:rsidP="00CA233E">
            <w:pPr>
              <w:jc w:val="center"/>
              <w:rPr>
                <w:rFonts w:cs="Arial"/>
                <w:sz w:val="20"/>
                <w:szCs w:val="20"/>
              </w:rPr>
            </w:pPr>
            <w:r>
              <w:rPr>
                <w:rFonts w:cs="Arial"/>
                <w:sz w:val="20"/>
                <w:szCs w:val="20"/>
              </w:rPr>
              <w:t>367</w:t>
            </w:r>
          </w:p>
        </w:tc>
        <w:tc>
          <w:tcPr>
            <w:tcW w:w="1701" w:type="dxa"/>
            <w:vAlign w:val="center"/>
          </w:tcPr>
          <w:p w14:paraId="35156AD7" w14:textId="37F2BDB6" w:rsidR="00CA233E" w:rsidRPr="0018605E" w:rsidRDefault="006B7665" w:rsidP="00CA233E">
            <w:pPr>
              <w:jc w:val="center"/>
              <w:rPr>
                <w:rFonts w:cs="Arial"/>
                <w:sz w:val="20"/>
                <w:szCs w:val="20"/>
              </w:rPr>
            </w:pPr>
            <w:r>
              <w:rPr>
                <w:rFonts w:cs="Arial"/>
                <w:sz w:val="20"/>
                <w:szCs w:val="20"/>
              </w:rPr>
              <w:t>57</w:t>
            </w:r>
          </w:p>
        </w:tc>
      </w:tr>
      <w:tr w:rsidR="000B7A70" w:rsidRPr="0018605E" w14:paraId="48EF8C0B" w14:textId="77777777" w:rsidTr="00771D4A">
        <w:trPr>
          <w:trHeight w:val="567"/>
        </w:trPr>
        <w:tc>
          <w:tcPr>
            <w:tcW w:w="6091" w:type="dxa"/>
            <w:vAlign w:val="bottom"/>
          </w:tcPr>
          <w:p w14:paraId="22FE3DA3" w14:textId="57C9F5D3" w:rsidR="00A63E32" w:rsidRDefault="000B7A70" w:rsidP="00A63E32">
            <w:pPr>
              <w:spacing w:before="60" w:after="60"/>
              <w:jc w:val="both"/>
              <w:rPr>
                <w:rFonts w:cs="Arial"/>
                <w:color w:val="000000"/>
                <w:sz w:val="22"/>
                <w:szCs w:val="24"/>
              </w:rPr>
            </w:pPr>
            <w:r w:rsidRPr="0018605E">
              <w:rPr>
                <w:rFonts w:cs="Arial"/>
                <w:b/>
                <w:bCs/>
                <w:iCs/>
                <w:sz w:val="22"/>
              </w:rPr>
              <w:t>Wath Academy</w:t>
            </w:r>
            <w:r w:rsidRPr="0018605E">
              <w:rPr>
                <w:rFonts w:cs="Arial"/>
                <w:iCs/>
                <w:sz w:val="20"/>
                <w:szCs w:val="20"/>
              </w:rPr>
              <w:t xml:space="preserve"> </w:t>
            </w:r>
            <w:r w:rsidR="00A63E32">
              <w:rPr>
                <w:rFonts w:cs="Arial"/>
                <w:iCs/>
                <w:sz w:val="22"/>
              </w:rPr>
              <w:t xml:space="preserve">– </w:t>
            </w:r>
            <w:r w:rsidR="00A63E32" w:rsidRPr="0018605E">
              <w:rPr>
                <w:rFonts w:cs="Arial"/>
                <w:color w:val="000000"/>
                <w:sz w:val="22"/>
                <w:szCs w:val="24"/>
              </w:rPr>
              <w:t xml:space="preserve">oversubscribed </w:t>
            </w:r>
          </w:p>
          <w:p w14:paraId="16C42C01" w14:textId="084916F4" w:rsidR="000B7A70" w:rsidRPr="00A63E32" w:rsidRDefault="000B7A70" w:rsidP="00A63E32">
            <w:pPr>
              <w:spacing w:after="60"/>
              <w:jc w:val="both"/>
              <w:rPr>
                <w:rFonts w:cs="Arial"/>
                <w:color w:val="000000"/>
                <w:sz w:val="22"/>
                <w:szCs w:val="24"/>
              </w:rPr>
            </w:pPr>
            <w:r w:rsidRPr="0018605E">
              <w:rPr>
                <w:rFonts w:cs="Arial"/>
                <w:color w:val="000000"/>
                <w:sz w:val="22"/>
                <w:szCs w:val="24"/>
              </w:rPr>
              <w:t>After priority had been given to children with an Education, Health and Care Plan and those who fell into categories 1</w:t>
            </w:r>
            <w:r w:rsidR="0018605E" w:rsidRPr="0018605E">
              <w:rPr>
                <w:rFonts w:cs="Arial"/>
                <w:color w:val="000000"/>
                <w:sz w:val="22"/>
                <w:szCs w:val="24"/>
              </w:rPr>
              <w:t xml:space="preserve"> </w:t>
            </w:r>
            <w:r w:rsidRPr="0018605E">
              <w:rPr>
                <w:rFonts w:cs="Arial"/>
                <w:color w:val="000000"/>
                <w:sz w:val="22"/>
                <w:szCs w:val="24"/>
              </w:rPr>
              <w:t xml:space="preserve">to 7 of the </w:t>
            </w:r>
            <w:r w:rsidR="0007189B">
              <w:rPr>
                <w:rFonts w:cs="Arial"/>
                <w:color w:val="000000"/>
                <w:sz w:val="22"/>
                <w:szCs w:val="24"/>
              </w:rPr>
              <w:t xml:space="preserve">school’s </w:t>
            </w:r>
            <w:r w:rsidRPr="0018605E">
              <w:rPr>
                <w:rFonts w:cs="Arial"/>
                <w:color w:val="000000"/>
                <w:sz w:val="22"/>
                <w:szCs w:val="24"/>
              </w:rPr>
              <w:t>oversubscription criteria, the remaining places were filled from applications in category 8</w:t>
            </w:r>
            <w:r w:rsidR="0018605E" w:rsidRPr="0018605E">
              <w:rPr>
                <w:rFonts w:cs="Arial"/>
                <w:color w:val="000000"/>
                <w:sz w:val="22"/>
                <w:szCs w:val="24"/>
              </w:rPr>
              <w:t xml:space="preserve"> with reference to the distance tie-break</w:t>
            </w:r>
            <w:r w:rsidR="00FF28F3" w:rsidRPr="0018605E">
              <w:rPr>
                <w:rFonts w:cs="Arial"/>
                <w:color w:val="000000"/>
                <w:sz w:val="22"/>
                <w:szCs w:val="24"/>
              </w:rPr>
              <w:t>.</w:t>
            </w:r>
          </w:p>
        </w:tc>
        <w:tc>
          <w:tcPr>
            <w:tcW w:w="1275" w:type="dxa"/>
            <w:vAlign w:val="center"/>
          </w:tcPr>
          <w:p w14:paraId="7ED8DFF3" w14:textId="764AA6F0" w:rsidR="000B7A70" w:rsidRPr="0018605E" w:rsidRDefault="000B7A70" w:rsidP="00CA233E">
            <w:pPr>
              <w:jc w:val="center"/>
              <w:rPr>
                <w:rFonts w:cs="Arial"/>
                <w:sz w:val="20"/>
                <w:szCs w:val="20"/>
              </w:rPr>
            </w:pPr>
            <w:r w:rsidRPr="0018605E">
              <w:rPr>
                <w:rFonts w:cs="Arial"/>
                <w:sz w:val="20"/>
                <w:szCs w:val="20"/>
              </w:rPr>
              <w:t>0</w:t>
            </w:r>
          </w:p>
        </w:tc>
        <w:tc>
          <w:tcPr>
            <w:tcW w:w="1418" w:type="dxa"/>
            <w:vAlign w:val="center"/>
          </w:tcPr>
          <w:p w14:paraId="61147951" w14:textId="7664B985" w:rsidR="000B7A70" w:rsidRPr="0018605E" w:rsidRDefault="006B7665" w:rsidP="00CA233E">
            <w:pPr>
              <w:jc w:val="center"/>
              <w:rPr>
                <w:rFonts w:cs="Arial"/>
                <w:sz w:val="20"/>
                <w:szCs w:val="20"/>
              </w:rPr>
            </w:pPr>
            <w:r>
              <w:rPr>
                <w:rFonts w:cs="Arial"/>
                <w:sz w:val="20"/>
                <w:szCs w:val="20"/>
              </w:rPr>
              <w:t>416</w:t>
            </w:r>
          </w:p>
        </w:tc>
        <w:tc>
          <w:tcPr>
            <w:tcW w:w="1701" w:type="dxa"/>
            <w:vAlign w:val="center"/>
          </w:tcPr>
          <w:p w14:paraId="697F04FF" w14:textId="112E0B52" w:rsidR="000B7A70" w:rsidRPr="0018605E" w:rsidRDefault="006B7665" w:rsidP="00CA233E">
            <w:pPr>
              <w:jc w:val="center"/>
              <w:rPr>
                <w:rFonts w:cs="Arial"/>
                <w:sz w:val="20"/>
                <w:szCs w:val="20"/>
              </w:rPr>
            </w:pPr>
            <w:r>
              <w:rPr>
                <w:rFonts w:cs="Arial"/>
                <w:sz w:val="20"/>
                <w:szCs w:val="20"/>
              </w:rPr>
              <w:t>86</w:t>
            </w:r>
          </w:p>
        </w:tc>
      </w:tr>
      <w:tr w:rsidR="00CA233E" w:rsidRPr="0018605E" w14:paraId="48A4E3FC" w14:textId="77777777" w:rsidTr="00771D4A">
        <w:trPr>
          <w:trHeight w:val="567"/>
        </w:trPr>
        <w:tc>
          <w:tcPr>
            <w:tcW w:w="6091" w:type="dxa"/>
            <w:vAlign w:val="bottom"/>
          </w:tcPr>
          <w:p w14:paraId="250F44B7" w14:textId="77777777" w:rsidR="00A63E32" w:rsidRDefault="00CA233E" w:rsidP="00A63E32">
            <w:pPr>
              <w:spacing w:before="60" w:after="60"/>
              <w:jc w:val="both"/>
              <w:rPr>
                <w:rFonts w:cs="Arial"/>
                <w:color w:val="000000"/>
                <w:sz w:val="22"/>
                <w:szCs w:val="24"/>
              </w:rPr>
            </w:pPr>
            <w:r w:rsidRPr="0018605E">
              <w:rPr>
                <w:rFonts w:cs="Arial"/>
                <w:b/>
                <w:bCs/>
                <w:iCs/>
                <w:sz w:val="22"/>
              </w:rPr>
              <w:t>Wickersley School &amp;</w:t>
            </w:r>
            <w:r w:rsidR="002B2C13" w:rsidRPr="0018605E">
              <w:rPr>
                <w:rFonts w:cs="Arial"/>
                <w:b/>
                <w:bCs/>
                <w:iCs/>
                <w:sz w:val="22"/>
              </w:rPr>
              <w:t xml:space="preserve"> </w:t>
            </w:r>
            <w:r w:rsidRPr="0018605E">
              <w:rPr>
                <w:rFonts w:cs="Arial"/>
                <w:b/>
                <w:bCs/>
                <w:iCs/>
                <w:sz w:val="22"/>
              </w:rPr>
              <w:t>Sports College</w:t>
            </w:r>
            <w:r w:rsidRPr="0018605E">
              <w:rPr>
                <w:rFonts w:cs="Arial"/>
                <w:iCs/>
                <w:sz w:val="20"/>
                <w:szCs w:val="20"/>
              </w:rPr>
              <w:t xml:space="preserve"> </w:t>
            </w:r>
            <w:r w:rsidR="00A63E32">
              <w:rPr>
                <w:rFonts w:cs="Arial"/>
                <w:iCs/>
                <w:sz w:val="22"/>
              </w:rPr>
              <w:t xml:space="preserve">– </w:t>
            </w:r>
            <w:r w:rsidR="00A63E32" w:rsidRPr="0018605E">
              <w:rPr>
                <w:rFonts w:cs="Arial"/>
                <w:color w:val="000000"/>
                <w:sz w:val="22"/>
                <w:szCs w:val="24"/>
              </w:rPr>
              <w:t>oversubscribed</w:t>
            </w:r>
          </w:p>
          <w:p w14:paraId="0CE714AD" w14:textId="59AB069D" w:rsidR="00CA233E" w:rsidRPr="0018605E" w:rsidRDefault="00D2718A" w:rsidP="00A63E32">
            <w:pPr>
              <w:spacing w:after="60"/>
              <w:jc w:val="both"/>
              <w:rPr>
                <w:rFonts w:cs="Arial"/>
                <w:iCs/>
                <w:sz w:val="20"/>
                <w:szCs w:val="20"/>
              </w:rPr>
            </w:pPr>
            <w:r w:rsidRPr="0018605E">
              <w:rPr>
                <w:rFonts w:cs="Arial"/>
                <w:color w:val="000000"/>
                <w:sz w:val="22"/>
                <w:szCs w:val="24"/>
              </w:rPr>
              <w:t xml:space="preserve">After priority had been given to children with an Education, Health and Care Plan and those who fell into categories 1 to </w:t>
            </w:r>
            <w:r w:rsidR="006B7665">
              <w:rPr>
                <w:rFonts w:cs="Arial"/>
                <w:color w:val="000000"/>
                <w:sz w:val="22"/>
                <w:szCs w:val="24"/>
              </w:rPr>
              <w:t>5</w:t>
            </w:r>
            <w:r w:rsidRPr="0018605E">
              <w:rPr>
                <w:rFonts w:cs="Arial"/>
                <w:color w:val="000000"/>
                <w:sz w:val="22"/>
                <w:szCs w:val="24"/>
              </w:rPr>
              <w:t xml:space="preserve"> of the </w:t>
            </w:r>
            <w:r w:rsidR="0007189B">
              <w:rPr>
                <w:rFonts w:cs="Arial"/>
                <w:color w:val="000000"/>
                <w:sz w:val="22"/>
                <w:szCs w:val="24"/>
              </w:rPr>
              <w:t xml:space="preserve">school’s </w:t>
            </w:r>
            <w:r w:rsidR="000B7A70" w:rsidRPr="0018605E">
              <w:rPr>
                <w:rFonts w:cs="Arial"/>
                <w:color w:val="000000"/>
                <w:sz w:val="22"/>
                <w:szCs w:val="24"/>
              </w:rPr>
              <w:t>oversubscription</w:t>
            </w:r>
            <w:r w:rsidRPr="0018605E">
              <w:rPr>
                <w:rFonts w:cs="Arial"/>
                <w:color w:val="000000"/>
                <w:sz w:val="22"/>
                <w:szCs w:val="24"/>
              </w:rPr>
              <w:t xml:space="preserve"> criteria, the remaining places</w:t>
            </w:r>
            <w:r w:rsidR="00647B35">
              <w:rPr>
                <w:rFonts w:cs="Arial"/>
                <w:color w:val="000000"/>
                <w:sz w:val="22"/>
                <w:szCs w:val="24"/>
              </w:rPr>
              <w:t xml:space="preserve"> </w:t>
            </w:r>
            <w:r w:rsidRPr="0018605E">
              <w:rPr>
                <w:rFonts w:cs="Arial"/>
                <w:color w:val="000000"/>
                <w:sz w:val="22"/>
                <w:szCs w:val="24"/>
              </w:rPr>
              <w:t xml:space="preserve">were filled from </w:t>
            </w:r>
            <w:r w:rsidR="0065590C" w:rsidRPr="0018605E">
              <w:rPr>
                <w:rFonts w:cs="Arial"/>
                <w:color w:val="000000"/>
                <w:sz w:val="22"/>
                <w:szCs w:val="24"/>
              </w:rPr>
              <w:t xml:space="preserve">applications in category </w:t>
            </w:r>
            <w:r w:rsidR="006B7665">
              <w:rPr>
                <w:rFonts w:cs="Arial"/>
                <w:color w:val="000000"/>
                <w:sz w:val="22"/>
                <w:szCs w:val="24"/>
              </w:rPr>
              <w:t>6</w:t>
            </w:r>
            <w:r w:rsidR="0065590C" w:rsidRPr="0018605E">
              <w:rPr>
                <w:rFonts w:cs="Arial"/>
                <w:color w:val="000000"/>
                <w:sz w:val="22"/>
                <w:szCs w:val="24"/>
              </w:rPr>
              <w:t xml:space="preserve"> </w:t>
            </w:r>
            <w:r w:rsidR="0018605E" w:rsidRPr="0018605E">
              <w:rPr>
                <w:rFonts w:cs="Arial"/>
                <w:color w:val="000000"/>
                <w:sz w:val="22"/>
                <w:szCs w:val="24"/>
              </w:rPr>
              <w:t>with reference to the distance tie-break.</w:t>
            </w:r>
          </w:p>
        </w:tc>
        <w:tc>
          <w:tcPr>
            <w:tcW w:w="1275" w:type="dxa"/>
            <w:vAlign w:val="center"/>
          </w:tcPr>
          <w:p w14:paraId="1810EE37" w14:textId="2C37764D" w:rsidR="00CA233E" w:rsidRPr="0018605E" w:rsidRDefault="000B7A70" w:rsidP="00CA233E">
            <w:pPr>
              <w:jc w:val="center"/>
              <w:rPr>
                <w:rFonts w:cs="Arial"/>
                <w:sz w:val="20"/>
                <w:szCs w:val="20"/>
              </w:rPr>
            </w:pPr>
            <w:r w:rsidRPr="0018605E">
              <w:rPr>
                <w:rFonts w:cs="Arial"/>
                <w:sz w:val="20"/>
                <w:szCs w:val="20"/>
              </w:rPr>
              <w:t>0</w:t>
            </w:r>
          </w:p>
        </w:tc>
        <w:tc>
          <w:tcPr>
            <w:tcW w:w="1418" w:type="dxa"/>
            <w:vAlign w:val="center"/>
          </w:tcPr>
          <w:p w14:paraId="5C8F84C0" w14:textId="3788185B" w:rsidR="00CA233E" w:rsidRPr="0018605E" w:rsidRDefault="006B7665" w:rsidP="00CA233E">
            <w:pPr>
              <w:jc w:val="center"/>
              <w:rPr>
                <w:rFonts w:cs="Arial"/>
                <w:sz w:val="20"/>
                <w:szCs w:val="20"/>
              </w:rPr>
            </w:pPr>
            <w:r>
              <w:rPr>
                <w:rFonts w:cs="Arial"/>
                <w:sz w:val="20"/>
                <w:szCs w:val="20"/>
              </w:rPr>
              <w:t>378</w:t>
            </w:r>
          </w:p>
        </w:tc>
        <w:tc>
          <w:tcPr>
            <w:tcW w:w="1701" w:type="dxa"/>
            <w:vAlign w:val="center"/>
          </w:tcPr>
          <w:p w14:paraId="08E4B29D" w14:textId="7B1B1E57" w:rsidR="00CA233E" w:rsidRPr="0018605E" w:rsidRDefault="006B7665" w:rsidP="00CA233E">
            <w:pPr>
              <w:jc w:val="center"/>
              <w:rPr>
                <w:rFonts w:cs="Arial"/>
                <w:sz w:val="20"/>
                <w:szCs w:val="20"/>
              </w:rPr>
            </w:pPr>
            <w:r>
              <w:rPr>
                <w:rFonts w:cs="Arial"/>
                <w:sz w:val="20"/>
                <w:szCs w:val="20"/>
              </w:rPr>
              <w:t>38</w:t>
            </w:r>
          </w:p>
        </w:tc>
      </w:tr>
      <w:tr w:rsidR="00CA233E" w:rsidRPr="00144659" w14:paraId="0DCE8226" w14:textId="77777777" w:rsidTr="00771D4A">
        <w:trPr>
          <w:trHeight w:val="567"/>
        </w:trPr>
        <w:tc>
          <w:tcPr>
            <w:tcW w:w="6091" w:type="dxa"/>
            <w:vAlign w:val="bottom"/>
          </w:tcPr>
          <w:p w14:paraId="482E384C" w14:textId="655BD606" w:rsidR="00A63E32" w:rsidRDefault="00CA233E" w:rsidP="00A63E32">
            <w:pPr>
              <w:spacing w:before="60" w:after="60"/>
              <w:jc w:val="both"/>
              <w:rPr>
                <w:rFonts w:cs="Arial"/>
                <w:color w:val="000000"/>
                <w:sz w:val="22"/>
                <w:szCs w:val="24"/>
              </w:rPr>
            </w:pPr>
            <w:r w:rsidRPr="0018605E">
              <w:rPr>
                <w:rFonts w:cs="Arial"/>
                <w:b/>
                <w:bCs/>
                <w:iCs/>
                <w:sz w:val="22"/>
              </w:rPr>
              <w:t>Wingfield Academy</w:t>
            </w:r>
            <w:r w:rsidRPr="0018605E">
              <w:rPr>
                <w:rFonts w:cs="Arial"/>
                <w:color w:val="000000"/>
                <w:sz w:val="22"/>
                <w:szCs w:val="24"/>
              </w:rPr>
              <w:t xml:space="preserve"> </w:t>
            </w:r>
            <w:r w:rsidR="00A63E32">
              <w:rPr>
                <w:rFonts w:cs="Arial"/>
                <w:iCs/>
                <w:sz w:val="22"/>
              </w:rPr>
              <w:t xml:space="preserve">– </w:t>
            </w:r>
            <w:r w:rsidR="00A63E32" w:rsidRPr="0018605E">
              <w:rPr>
                <w:rFonts w:cs="Arial"/>
                <w:color w:val="000000"/>
                <w:sz w:val="22"/>
                <w:szCs w:val="24"/>
              </w:rPr>
              <w:t>oversubscribed</w:t>
            </w:r>
          </w:p>
          <w:p w14:paraId="39C16114" w14:textId="2FBFDCD6" w:rsidR="006C61D2" w:rsidRPr="0018605E" w:rsidRDefault="00B016D2" w:rsidP="00A63E32">
            <w:pPr>
              <w:spacing w:after="60"/>
              <w:jc w:val="both"/>
              <w:rPr>
                <w:rFonts w:cs="Arial"/>
                <w:color w:val="000000"/>
                <w:sz w:val="22"/>
                <w:szCs w:val="24"/>
              </w:rPr>
            </w:pPr>
            <w:r w:rsidRPr="0018605E">
              <w:rPr>
                <w:rFonts w:cs="Arial"/>
                <w:color w:val="000000"/>
                <w:sz w:val="22"/>
                <w:szCs w:val="24"/>
              </w:rPr>
              <w:t xml:space="preserve">After priority had been given to children with an Education, Health and Care Plan and those who fell into categories </w:t>
            </w:r>
            <w:r w:rsidR="00EB1834" w:rsidRPr="0018605E">
              <w:rPr>
                <w:rFonts w:cs="Arial"/>
                <w:color w:val="000000"/>
                <w:sz w:val="22"/>
                <w:szCs w:val="24"/>
              </w:rPr>
              <w:t xml:space="preserve">1 to </w:t>
            </w:r>
            <w:r w:rsidR="00433006">
              <w:rPr>
                <w:rFonts w:cs="Arial"/>
                <w:color w:val="000000"/>
                <w:sz w:val="22"/>
                <w:szCs w:val="24"/>
              </w:rPr>
              <w:t>6</w:t>
            </w:r>
            <w:r w:rsidR="00EB1834" w:rsidRPr="0018605E">
              <w:rPr>
                <w:rFonts w:cs="Arial"/>
                <w:color w:val="000000"/>
                <w:sz w:val="22"/>
                <w:szCs w:val="24"/>
              </w:rPr>
              <w:t xml:space="preserve"> </w:t>
            </w:r>
            <w:r w:rsidRPr="0018605E">
              <w:rPr>
                <w:rFonts w:cs="Arial"/>
                <w:color w:val="000000"/>
                <w:sz w:val="22"/>
                <w:szCs w:val="24"/>
              </w:rPr>
              <w:t xml:space="preserve">of the </w:t>
            </w:r>
            <w:r w:rsidR="0007189B">
              <w:rPr>
                <w:rFonts w:cs="Arial"/>
                <w:color w:val="000000"/>
                <w:sz w:val="22"/>
                <w:szCs w:val="24"/>
              </w:rPr>
              <w:t xml:space="preserve">school’s </w:t>
            </w:r>
            <w:r w:rsidR="000B7A70" w:rsidRPr="0018605E">
              <w:rPr>
                <w:rFonts w:cs="Arial"/>
                <w:color w:val="000000"/>
                <w:sz w:val="22"/>
                <w:szCs w:val="24"/>
              </w:rPr>
              <w:t>oversubscription</w:t>
            </w:r>
            <w:r w:rsidRPr="0018605E">
              <w:rPr>
                <w:rFonts w:cs="Arial"/>
                <w:color w:val="000000"/>
                <w:sz w:val="22"/>
                <w:szCs w:val="24"/>
              </w:rPr>
              <w:t xml:space="preserve"> criteria, the </w:t>
            </w:r>
            <w:r w:rsidR="0018605E" w:rsidRPr="0018605E">
              <w:rPr>
                <w:rFonts w:cs="Arial"/>
                <w:color w:val="000000"/>
                <w:sz w:val="22"/>
                <w:szCs w:val="24"/>
              </w:rPr>
              <w:t>published admission number was reached within category 7</w:t>
            </w:r>
            <w:r w:rsidR="00433006">
              <w:rPr>
                <w:rFonts w:cs="Arial"/>
                <w:color w:val="000000"/>
                <w:sz w:val="22"/>
                <w:szCs w:val="24"/>
              </w:rPr>
              <w:t xml:space="preserve"> with the remaining places filled from applications with reference to the distance tie-break.</w:t>
            </w:r>
          </w:p>
        </w:tc>
        <w:tc>
          <w:tcPr>
            <w:tcW w:w="1275" w:type="dxa"/>
            <w:vAlign w:val="center"/>
          </w:tcPr>
          <w:p w14:paraId="4AB61C06" w14:textId="014D9F33" w:rsidR="00CA233E" w:rsidRPr="0018605E" w:rsidRDefault="00CA233E" w:rsidP="00CA233E">
            <w:pPr>
              <w:jc w:val="center"/>
              <w:rPr>
                <w:rFonts w:cs="Arial"/>
                <w:sz w:val="20"/>
                <w:szCs w:val="20"/>
              </w:rPr>
            </w:pPr>
            <w:r w:rsidRPr="0018605E">
              <w:rPr>
                <w:rFonts w:cs="Arial"/>
                <w:sz w:val="20"/>
                <w:szCs w:val="20"/>
              </w:rPr>
              <w:t>0</w:t>
            </w:r>
          </w:p>
        </w:tc>
        <w:tc>
          <w:tcPr>
            <w:tcW w:w="1418" w:type="dxa"/>
            <w:vAlign w:val="center"/>
          </w:tcPr>
          <w:p w14:paraId="475DF143" w14:textId="65E5F848" w:rsidR="00CA233E" w:rsidRPr="0018605E" w:rsidRDefault="006B7665" w:rsidP="00CA233E">
            <w:pPr>
              <w:jc w:val="center"/>
              <w:rPr>
                <w:rFonts w:cs="Arial"/>
                <w:sz w:val="20"/>
                <w:szCs w:val="20"/>
              </w:rPr>
            </w:pPr>
            <w:r>
              <w:rPr>
                <w:rFonts w:cs="Arial"/>
                <w:sz w:val="20"/>
                <w:szCs w:val="20"/>
              </w:rPr>
              <w:t>219</w:t>
            </w:r>
          </w:p>
        </w:tc>
        <w:tc>
          <w:tcPr>
            <w:tcW w:w="1701" w:type="dxa"/>
            <w:vAlign w:val="center"/>
          </w:tcPr>
          <w:p w14:paraId="79FD846F" w14:textId="4272D22D" w:rsidR="00CA233E" w:rsidRPr="0018605E" w:rsidRDefault="006B7665" w:rsidP="00CA233E">
            <w:pPr>
              <w:jc w:val="center"/>
              <w:rPr>
                <w:rFonts w:cs="Arial"/>
                <w:sz w:val="20"/>
                <w:szCs w:val="20"/>
              </w:rPr>
            </w:pPr>
            <w:r>
              <w:rPr>
                <w:rFonts w:cs="Arial"/>
                <w:sz w:val="20"/>
                <w:szCs w:val="20"/>
              </w:rPr>
              <w:t>19</w:t>
            </w:r>
          </w:p>
        </w:tc>
      </w:tr>
    </w:tbl>
    <w:p w14:paraId="295F41E2" w14:textId="5BC63070" w:rsidR="00CA233E" w:rsidRPr="00144659" w:rsidRDefault="00CA233E" w:rsidP="00893D71">
      <w:pPr>
        <w:pStyle w:val="NoSpacing"/>
        <w:jc w:val="both"/>
        <w:rPr>
          <w:b/>
          <w:bCs/>
          <w:szCs w:val="24"/>
          <w:highlight w:val="yellow"/>
        </w:rPr>
      </w:pPr>
    </w:p>
    <w:p w14:paraId="0BA90EF5" w14:textId="3809A91B" w:rsidR="00421AA7" w:rsidRPr="00287110" w:rsidRDefault="00421AA7" w:rsidP="0002779C">
      <w:pPr>
        <w:pStyle w:val="Heading4"/>
      </w:pPr>
      <w:r w:rsidRPr="00287110">
        <w:t>Oversubscribed</w:t>
      </w:r>
      <w:r w:rsidR="0065590C" w:rsidRPr="00287110">
        <w:t xml:space="preserve"> Catholic High Schools</w:t>
      </w:r>
      <w:r w:rsidR="0007189B">
        <w:t>/Academies</w:t>
      </w:r>
    </w:p>
    <w:p w14:paraId="6FAF954F" w14:textId="77777777" w:rsidR="00421AA7" w:rsidRPr="00287110" w:rsidRDefault="00421AA7" w:rsidP="00421AA7">
      <w:pPr>
        <w:pStyle w:val="NoSpacing"/>
        <w:jc w:val="both"/>
        <w:rPr>
          <w:sz w:val="22"/>
        </w:rPr>
      </w:pPr>
    </w:p>
    <w:tbl>
      <w:tblPr>
        <w:tblStyle w:val="TableGrid"/>
        <w:tblW w:w="10031" w:type="dxa"/>
        <w:tblLayout w:type="fixed"/>
        <w:tblLook w:val="04A0" w:firstRow="1" w:lastRow="0" w:firstColumn="1" w:lastColumn="0" w:noHBand="0" w:noVBand="1"/>
      </w:tblPr>
      <w:tblGrid>
        <w:gridCol w:w="3823"/>
        <w:gridCol w:w="1275"/>
        <w:gridCol w:w="1814"/>
        <w:gridCol w:w="3119"/>
      </w:tblGrid>
      <w:tr w:rsidR="00421AA7" w:rsidRPr="00287110" w14:paraId="18CA2F33" w14:textId="77777777" w:rsidTr="00287110">
        <w:trPr>
          <w:trHeight w:val="567"/>
        </w:trPr>
        <w:tc>
          <w:tcPr>
            <w:tcW w:w="3823" w:type="dxa"/>
            <w:shd w:val="clear" w:color="auto" w:fill="DBE5F1" w:themeFill="accent1" w:themeFillTint="33"/>
            <w:vAlign w:val="center"/>
            <w:hideMark/>
          </w:tcPr>
          <w:p w14:paraId="3DFFDC67" w14:textId="77777777" w:rsidR="00421AA7" w:rsidRPr="00287110" w:rsidRDefault="00421AA7" w:rsidP="00C8193B">
            <w:pPr>
              <w:rPr>
                <w:rFonts w:cs="Arial"/>
                <w:b/>
                <w:bCs/>
                <w:sz w:val="20"/>
                <w:szCs w:val="20"/>
              </w:rPr>
            </w:pPr>
            <w:r w:rsidRPr="00287110">
              <w:rPr>
                <w:rFonts w:cs="Arial"/>
                <w:b/>
                <w:bCs/>
                <w:sz w:val="20"/>
                <w:szCs w:val="20"/>
              </w:rPr>
              <w:t>School</w:t>
            </w:r>
          </w:p>
        </w:tc>
        <w:tc>
          <w:tcPr>
            <w:tcW w:w="1275" w:type="dxa"/>
            <w:shd w:val="clear" w:color="auto" w:fill="DBE5F1" w:themeFill="accent1" w:themeFillTint="33"/>
            <w:vAlign w:val="center"/>
            <w:hideMark/>
          </w:tcPr>
          <w:p w14:paraId="1BB73A0E" w14:textId="77777777" w:rsidR="00421AA7" w:rsidRPr="00287110" w:rsidRDefault="00421AA7" w:rsidP="00C8193B">
            <w:pPr>
              <w:jc w:val="center"/>
              <w:rPr>
                <w:rFonts w:cs="Arial"/>
                <w:b/>
                <w:bCs/>
                <w:sz w:val="20"/>
                <w:szCs w:val="20"/>
              </w:rPr>
            </w:pPr>
            <w:r w:rsidRPr="00287110">
              <w:rPr>
                <w:rFonts w:cs="Arial"/>
                <w:b/>
                <w:bCs/>
                <w:sz w:val="20"/>
                <w:szCs w:val="20"/>
              </w:rPr>
              <w:t>Places Remaining</w:t>
            </w:r>
          </w:p>
        </w:tc>
        <w:tc>
          <w:tcPr>
            <w:tcW w:w="1814" w:type="dxa"/>
            <w:shd w:val="clear" w:color="auto" w:fill="DBE5F1" w:themeFill="accent1" w:themeFillTint="33"/>
            <w:vAlign w:val="center"/>
            <w:hideMark/>
          </w:tcPr>
          <w:p w14:paraId="5F3AEE5F" w14:textId="77777777" w:rsidR="00421AA7" w:rsidRPr="00287110" w:rsidRDefault="00421AA7" w:rsidP="00C8193B">
            <w:pPr>
              <w:jc w:val="center"/>
              <w:rPr>
                <w:rFonts w:cs="Arial"/>
                <w:b/>
                <w:bCs/>
                <w:sz w:val="20"/>
                <w:szCs w:val="20"/>
              </w:rPr>
            </w:pPr>
            <w:r w:rsidRPr="00287110">
              <w:rPr>
                <w:rFonts w:cs="Arial"/>
                <w:b/>
                <w:bCs/>
                <w:sz w:val="20"/>
                <w:szCs w:val="20"/>
              </w:rPr>
              <w:t>Number of Applications</w:t>
            </w:r>
          </w:p>
        </w:tc>
        <w:tc>
          <w:tcPr>
            <w:tcW w:w="3119" w:type="dxa"/>
            <w:shd w:val="clear" w:color="auto" w:fill="DBE5F1" w:themeFill="accent1" w:themeFillTint="33"/>
            <w:vAlign w:val="center"/>
            <w:hideMark/>
          </w:tcPr>
          <w:p w14:paraId="52D6E2DE" w14:textId="5AF865A3" w:rsidR="00421AA7" w:rsidRPr="00287110" w:rsidRDefault="00421AA7" w:rsidP="00771D4A">
            <w:pPr>
              <w:jc w:val="center"/>
              <w:rPr>
                <w:rFonts w:cs="Arial"/>
                <w:b/>
                <w:bCs/>
                <w:sz w:val="20"/>
                <w:szCs w:val="20"/>
              </w:rPr>
            </w:pPr>
            <w:r w:rsidRPr="00287110">
              <w:rPr>
                <w:rFonts w:cs="Arial"/>
                <w:b/>
                <w:bCs/>
                <w:sz w:val="20"/>
                <w:szCs w:val="20"/>
              </w:rPr>
              <w:t xml:space="preserve">Number of </w:t>
            </w:r>
            <w:r w:rsidR="00771D4A">
              <w:rPr>
                <w:rFonts w:cs="Arial"/>
                <w:b/>
                <w:bCs/>
                <w:sz w:val="20"/>
                <w:szCs w:val="20"/>
              </w:rPr>
              <w:t>a</w:t>
            </w:r>
            <w:r w:rsidRPr="00287110">
              <w:rPr>
                <w:rFonts w:cs="Arial"/>
                <w:b/>
                <w:bCs/>
                <w:sz w:val="20"/>
                <w:szCs w:val="20"/>
              </w:rPr>
              <w:t>pplicants</w:t>
            </w:r>
            <w:r w:rsidR="00771D4A">
              <w:rPr>
                <w:rFonts w:cs="Arial"/>
                <w:b/>
                <w:bCs/>
                <w:sz w:val="20"/>
                <w:szCs w:val="20"/>
              </w:rPr>
              <w:t xml:space="preserve"> refused and </w:t>
            </w:r>
            <w:r w:rsidRPr="00287110">
              <w:rPr>
                <w:rFonts w:cs="Arial"/>
                <w:b/>
                <w:bCs/>
                <w:sz w:val="20"/>
                <w:szCs w:val="20"/>
              </w:rPr>
              <w:t>placed on the waiting list</w:t>
            </w:r>
          </w:p>
        </w:tc>
      </w:tr>
      <w:tr w:rsidR="00421AA7" w14:paraId="56F9EF53" w14:textId="77777777" w:rsidTr="00287110">
        <w:trPr>
          <w:trHeight w:val="567"/>
        </w:trPr>
        <w:tc>
          <w:tcPr>
            <w:tcW w:w="3823" w:type="dxa"/>
            <w:tcBorders>
              <w:top w:val="single" w:sz="4" w:space="0" w:color="auto"/>
              <w:left w:val="single" w:sz="4" w:space="0" w:color="auto"/>
              <w:bottom w:val="single" w:sz="4" w:space="0" w:color="auto"/>
              <w:right w:val="single" w:sz="4" w:space="0" w:color="auto"/>
            </w:tcBorders>
            <w:vAlign w:val="bottom"/>
          </w:tcPr>
          <w:p w14:paraId="31DDA032" w14:textId="77777777" w:rsidR="00421AA7" w:rsidRPr="00287110" w:rsidRDefault="00421AA7" w:rsidP="00FB65D6">
            <w:pPr>
              <w:rPr>
                <w:rFonts w:cs="Arial"/>
                <w:iCs/>
                <w:sz w:val="20"/>
                <w:szCs w:val="20"/>
              </w:rPr>
            </w:pPr>
            <w:r w:rsidRPr="00287110">
              <w:rPr>
                <w:rFonts w:cs="Arial"/>
                <w:iCs/>
                <w:sz w:val="20"/>
                <w:szCs w:val="20"/>
              </w:rPr>
              <w:t>St. Bernard’s Catholic High School</w:t>
            </w:r>
          </w:p>
          <w:p w14:paraId="1E57741C" w14:textId="77777777" w:rsidR="00421AA7" w:rsidRPr="00287110" w:rsidRDefault="00421AA7" w:rsidP="00FB65D6">
            <w:pPr>
              <w:rPr>
                <w:rFonts w:cs="Arial"/>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C0E16C3" w14:textId="77777777" w:rsidR="00421AA7" w:rsidRPr="00287110" w:rsidRDefault="00421AA7" w:rsidP="00FB65D6">
            <w:pPr>
              <w:jc w:val="center"/>
              <w:rPr>
                <w:rFonts w:cs="Arial"/>
                <w:sz w:val="20"/>
                <w:szCs w:val="20"/>
              </w:rPr>
            </w:pPr>
            <w:r w:rsidRPr="00287110">
              <w:rPr>
                <w:rFonts w:cs="Arial"/>
                <w:sz w:val="20"/>
                <w:szCs w:val="20"/>
              </w:rPr>
              <w:t>0</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38C0058" w14:textId="25F45D7B" w:rsidR="00421AA7" w:rsidRPr="00287110" w:rsidRDefault="00FF28F3" w:rsidP="00FB65D6">
            <w:pPr>
              <w:jc w:val="center"/>
              <w:rPr>
                <w:rFonts w:cs="Arial"/>
                <w:sz w:val="20"/>
                <w:szCs w:val="20"/>
              </w:rPr>
            </w:pPr>
            <w:r w:rsidRPr="00287110">
              <w:rPr>
                <w:rFonts w:cs="Arial"/>
                <w:sz w:val="20"/>
                <w:szCs w:val="20"/>
              </w:rPr>
              <w:t>2</w:t>
            </w:r>
            <w:r w:rsidR="00EB4396">
              <w:rPr>
                <w:rFonts w:cs="Arial"/>
                <w:sz w:val="20"/>
                <w:szCs w:val="20"/>
              </w:rPr>
              <w:t>78</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CF61114" w14:textId="2AB2F174" w:rsidR="00421AA7" w:rsidRDefault="00EB4396" w:rsidP="00FB65D6">
            <w:pPr>
              <w:jc w:val="center"/>
              <w:rPr>
                <w:rFonts w:cs="Arial"/>
                <w:sz w:val="20"/>
                <w:szCs w:val="20"/>
              </w:rPr>
            </w:pPr>
            <w:r>
              <w:rPr>
                <w:rFonts w:cs="Arial"/>
                <w:sz w:val="20"/>
                <w:szCs w:val="20"/>
              </w:rPr>
              <w:t>123</w:t>
            </w:r>
          </w:p>
        </w:tc>
      </w:tr>
    </w:tbl>
    <w:p w14:paraId="585D67AF" w14:textId="77777777" w:rsidR="005C41F7" w:rsidRDefault="005C41F7" w:rsidP="00C72747">
      <w:pPr>
        <w:pStyle w:val="NoSpacing"/>
        <w:jc w:val="both"/>
        <w:rPr>
          <w:b/>
          <w:color w:val="365F91" w:themeColor="accent1" w:themeShade="BF"/>
          <w:sz w:val="44"/>
          <w:szCs w:val="44"/>
        </w:rPr>
      </w:pPr>
      <w:bookmarkStart w:id="15" w:name="Section5"/>
    </w:p>
    <w:p w14:paraId="05484106" w14:textId="5FB90764" w:rsidR="003440B3" w:rsidRPr="009E1CEA" w:rsidRDefault="003440B3" w:rsidP="0002779C">
      <w:pPr>
        <w:pStyle w:val="Heading2"/>
        <w:rPr>
          <w:sz w:val="22"/>
        </w:rPr>
      </w:pPr>
      <w:r w:rsidRPr="009E1CEA">
        <w:t>Section 5</w:t>
      </w:r>
    </w:p>
    <w:p w14:paraId="3FF325DF" w14:textId="77777777" w:rsidR="00C72747" w:rsidRPr="009E1CEA" w:rsidRDefault="00C72747" w:rsidP="00C72747">
      <w:pPr>
        <w:pStyle w:val="NoSpacing"/>
        <w:jc w:val="both"/>
        <w:rPr>
          <w:color w:val="365F91" w:themeColor="accent1" w:themeShade="BF"/>
          <w:sz w:val="22"/>
        </w:rPr>
      </w:pPr>
    </w:p>
    <w:bookmarkEnd w:id="15"/>
    <w:p w14:paraId="0107AD84" w14:textId="1F2839FD" w:rsidR="001D5AC7" w:rsidRPr="003431CC" w:rsidRDefault="003440B3" w:rsidP="0002779C">
      <w:pPr>
        <w:pStyle w:val="Heading3"/>
      </w:pPr>
      <w:r w:rsidRPr="009E1CEA">
        <w:t>THE ADMISSION CRITERIA – IS YOUR CHILD ELIGIBLE FOR A SCHOOL PLACE?</w:t>
      </w:r>
    </w:p>
    <w:p w14:paraId="2CDFD746" w14:textId="77777777" w:rsidR="003440B3" w:rsidRPr="009176C8" w:rsidRDefault="003440B3" w:rsidP="009A0319">
      <w:pPr>
        <w:pStyle w:val="NoSpacing"/>
        <w:jc w:val="both"/>
        <w:rPr>
          <w:sz w:val="22"/>
        </w:rPr>
      </w:pPr>
      <w:r w:rsidRPr="009176C8">
        <w:rPr>
          <w:sz w:val="22"/>
        </w:rPr>
        <w:t xml:space="preserve">This </w:t>
      </w:r>
      <w:r w:rsidR="001A18C7">
        <w:rPr>
          <w:sz w:val="22"/>
        </w:rPr>
        <w:t xml:space="preserve">section contains information on </w:t>
      </w:r>
      <w:r w:rsidR="006E2609">
        <w:rPr>
          <w:sz w:val="22"/>
        </w:rPr>
        <w:t xml:space="preserve">the </w:t>
      </w:r>
      <w:r w:rsidRPr="009176C8">
        <w:rPr>
          <w:sz w:val="22"/>
        </w:rPr>
        <w:t>admission</w:t>
      </w:r>
      <w:r w:rsidR="006E2609">
        <w:rPr>
          <w:sz w:val="22"/>
        </w:rPr>
        <w:t>s</w:t>
      </w:r>
      <w:r w:rsidRPr="009176C8">
        <w:rPr>
          <w:sz w:val="22"/>
        </w:rPr>
        <w:t xml:space="preserve"> criter</w:t>
      </w:r>
      <w:r w:rsidR="006E2609">
        <w:rPr>
          <w:sz w:val="22"/>
        </w:rPr>
        <w:t xml:space="preserve">ia for schools in Rotherham. </w:t>
      </w:r>
    </w:p>
    <w:p w14:paraId="22525F8A" w14:textId="77777777" w:rsidR="003440B3" w:rsidRPr="009176C8" w:rsidRDefault="003440B3" w:rsidP="009A0319">
      <w:pPr>
        <w:pStyle w:val="NoSpacing"/>
        <w:jc w:val="both"/>
        <w:rPr>
          <w:sz w:val="22"/>
        </w:rPr>
      </w:pPr>
    </w:p>
    <w:p w14:paraId="4D27F312" w14:textId="59BD5499" w:rsidR="003440B3" w:rsidRPr="009176C8" w:rsidRDefault="003440B3" w:rsidP="0099030C">
      <w:pPr>
        <w:autoSpaceDE w:val="0"/>
        <w:autoSpaceDN w:val="0"/>
        <w:adjustRightInd w:val="0"/>
        <w:spacing w:after="0" w:line="240" w:lineRule="auto"/>
        <w:jc w:val="both"/>
        <w:rPr>
          <w:sz w:val="22"/>
        </w:rPr>
      </w:pPr>
      <w:r w:rsidRPr="009176C8">
        <w:rPr>
          <w:sz w:val="22"/>
        </w:rPr>
        <w:t xml:space="preserve">Under the provisions of the School Standards and Framework Act 1998 schools are required to admit children up to their published admission number. The admission number is the number of children that it is intended to admit into Year 7 and is derived from the capacity of the school. </w:t>
      </w:r>
      <w:r w:rsidRPr="0099030C">
        <w:rPr>
          <w:rFonts w:cs="Arial"/>
          <w:sz w:val="22"/>
        </w:rPr>
        <w:t>Further</w:t>
      </w:r>
      <w:r w:rsidRPr="009176C8">
        <w:rPr>
          <w:sz w:val="22"/>
        </w:rPr>
        <w:t xml:space="preserve"> information on</w:t>
      </w:r>
      <w:r w:rsidR="009A0319">
        <w:rPr>
          <w:sz w:val="22"/>
        </w:rPr>
        <w:t xml:space="preserve"> </w:t>
      </w:r>
      <w:r w:rsidRPr="009176C8">
        <w:rPr>
          <w:sz w:val="22"/>
        </w:rPr>
        <w:t xml:space="preserve">admission numbers and net capacity can be found in </w:t>
      </w:r>
      <w:r w:rsidR="009E1CEA">
        <w:rPr>
          <w:sz w:val="22"/>
        </w:rPr>
        <w:t xml:space="preserve">the table in </w:t>
      </w:r>
      <w:r w:rsidRPr="003431CC">
        <w:rPr>
          <w:sz w:val="22"/>
        </w:rPr>
        <w:t>Section 4.</w:t>
      </w:r>
    </w:p>
    <w:p w14:paraId="10A4CD63" w14:textId="77777777" w:rsidR="003440B3" w:rsidRPr="009176C8" w:rsidRDefault="003440B3" w:rsidP="009176C8">
      <w:pPr>
        <w:pStyle w:val="NoSpacing"/>
        <w:rPr>
          <w:sz w:val="22"/>
        </w:rPr>
      </w:pPr>
    </w:p>
    <w:p w14:paraId="1D680C42" w14:textId="54F0DEA0" w:rsidR="003440B3" w:rsidRPr="00C96AF0" w:rsidRDefault="000151F2" w:rsidP="0002779C">
      <w:pPr>
        <w:pStyle w:val="Heading4"/>
      </w:pPr>
      <w:r>
        <w:t>Secondary Schools in Rotherham</w:t>
      </w:r>
    </w:p>
    <w:p w14:paraId="3BAB09C8" w14:textId="77777777" w:rsidR="003440B3" w:rsidRPr="009176C8" w:rsidRDefault="003440B3" w:rsidP="009176C8">
      <w:pPr>
        <w:pStyle w:val="NoSpacing"/>
        <w:rPr>
          <w:sz w:val="22"/>
        </w:rPr>
      </w:pPr>
    </w:p>
    <w:p w14:paraId="06623E41" w14:textId="3CCE9738" w:rsidR="00FD36DC" w:rsidRDefault="009B7B70" w:rsidP="009A0319">
      <w:pPr>
        <w:pStyle w:val="NoSpacing"/>
        <w:jc w:val="both"/>
        <w:rPr>
          <w:sz w:val="22"/>
        </w:rPr>
      </w:pPr>
      <w:r>
        <w:rPr>
          <w:sz w:val="22"/>
        </w:rPr>
        <w:t>A</w:t>
      </w:r>
      <w:r w:rsidR="00FD36DC">
        <w:rPr>
          <w:sz w:val="22"/>
        </w:rPr>
        <w:t>ll secondary school</w:t>
      </w:r>
      <w:r w:rsidR="009E1CEA">
        <w:rPr>
          <w:sz w:val="22"/>
        </w:rPr>
        <w:t>s</w:t>
      </w:r>
      <w:r w:rsidR="00FD36DC">
        <w:rPr>
          <w:sz w:val="22"/>
        </w:rPr>
        <w:t xml:space="preserve"> in Rotherham Authority are Academies and as such the Academy Trust for each school is the Admission Authority.  </w:t>
      </w:r>
      <w:r w:rsidR="00162FAB" w:rsidRPr="00162FAB">
        <w:rPr>
          <w:sz w:val="22"/>
        </w:rPr>
        <w:t>The Governing Body</w:t>
      </w:r>
      <w:r w:rsidR="003440B3" w:rsidRPr="00162FAB">
        <w:rPr>
          <w:sz w:val="22"/>
        </w:rPr>
        <w:t xml:space="preserve"> of </w:t>
      </w:r>
      <w:r w:rsidR="00FD36DC">
        <w:rPr>
          <w:sz w:val="22"/>
        </w:rPr>
        <w:t>Saint Pius</w:t>
      </w:r>
      <w:r w:rsidR="00162FAB" w:rsidRPr="00162FAB">
        <w:rPr>
          <w:sz w:val="22"/>
        </w:rPr>
        <w:t xml:space="preserve"> </w:t>
      </w:r>
      <w:r w:rsidR="00FD36DC">
        <w:rPr>
          <w:sz w:val="22"/>
        </w:rPr>
        <w:t>C</w:t>
      </w:r>
      <w:r w:rsidR="00162FAB" w:rsidRPr="00162FAB">
        <w:rPr>
          <w:sz w:val="22"/>
        </w:rPr>
        <w:t xml:space="preserve">atholic </w:t>
      </w:r>
      <w:r w:rsidR="00FD36DC">
        <w:rPr>
          <w:sz w:val="22"/>
        </w:rPr>
        <w:t>H</w:t>
      </w:r>
      <w:r w:rsidR="00162FAB" w:rsidRPr="00162FAB">
        <w:rPr>
          <w:sz w:val="22"/>
        </w:rPr>
        <w:t xml:space="preserve">igh </w:t>
      </w:r>
      <w:r w:rsidR="00FD36DC">
        <w:rPr>
          <w:sz w:val="22"/>
        </w:rPr>
        <w:t>S</w:t>
      </w:r>
      <w:r w:rsidR="00162FAB" w:rsidRPr="00162FAB">
        <w:rPr>
          <w:sz w:val="22"/>
        </w:rPr>
        <w:t xml:space="preserve">chool </w:t>
      </w:r>
      <w:r w:rsidR="00FD36DC">
        <w:rPr>
          <w:sz w:val="22"/>
        </w:rPr>
        <w:t>is</w:t>
      </w:r>
      <w:r w:rsidR="003440B3" w:rsidRPr="00162FAB">
        <w:rPr>
          <w:sz w:val="22"/>
        </w:rPr>
        <w:t xml:space="preserve"> the A</w:t>
      </w:r>
      <w:r w:rsidR="00162FAB" w:rsidRPr="00162FAB">
        <w:rPr>
          <w:sz w:val="22"/>
        </w:rPr>
        <w:t>dmission Authority for their school</w:t>
      </w:r>
      <w:r w:rsidR="003440B3" w:rsidRPr="00162FAB">
        <w:rPr>
          <w:sz w:val="22"/>
        </w:rPr>
        <w:t xml:space="preserve">. </w:t>
      </w:r>
    </w:p>
    <w:p w14:paraId="1650033A" w14:textId="77777777" w:rsidR="00FD36DC" w:rsidRDefault="00FD36DC" w:rsidP="009A0319">
      <w:pPr>
        <w:pStyle w:val="NoSpacing"/>
        <w:jc w:val="both"/>
        <w:rPr>
          <w:sz w:val="22"/>
        </w:rPr>
      </w:pPr>
    </w:p>
    <w:p w14:paraId="611C2AB2" w14:textId="211260B7" w:rsidR="006011FC" w:rsidRPr="009176C8" w:rsidRDefault="00FD36DC" w:rsidP="009A0319">
      <w:pPr>
        <w:pStyle w:val="NoSpacing"/>
        <w:jc w:val="both"/>
        <w:rPr>
          <w:sz w:val="22"/>
        </w:rPr>
      </w:pPr>
      <w:r>
        <w:rPr>
          <w:sz w:val="22"/>
        </w:rPr>
        <w:t xml:space="preserve">The Admission Authority of each secondary school is responsible for determining their </w:t>
      </w:r>
      <w:r w:rsidR="006011FC">
        <w:rPr>
          <w:sz w:val="22"/>
        </w:rPr>
        <w:t xml:space="preserve">own </w:t>
      </w:r>
      <w:r>
        <w:rPr>
          <w:sz w:val="22"/>
        </w:rPr>
        <w:t xml:space="preserve">admission arrangements including the admission criteria which will be used to allocate places.  </w:t>
      </w:r>
      <w:r w:rsidR="003440B3" w:rsidRPr="00162FAB">
        <w:rPr>
          <w:sz w:val="22"/>
        </w:rPr>
        <w:t>Plac</w:t>
      </w:r>
      <w:r w:rsidR="00162FAB" w:rsidRPr="00162FAB">
        <w:rPr>
          <w:sz w:val="22"/>
        </w:rPr>
        <w:t>es will be offered</w:t>
      </w:r>
      <w:r w:rsidR="003440B3" w:rsidRPr="00162FAB">
        <w:rPr>
          <w:sz w:val="22"/>
        </w:rPr>
        <w:t xml:space="preserve"> by Rotherham Local Authority on behalf of th</w:t>
      </w:r>
      <w:r w:rsidR="00162FAB" w:rsidRPr="00162FAB">
        <w:rPr>
          <w:sz w:val="22"/>
        </w:rPr>
        <w:t xml:space="preserve">e </w:t>
      </w:r>
      <w:r>
        <w:rPr>
          <w:sz w:val="22"/>
        </w:rPr>
        <w:t xml:space="preserve">Academy </w:t>
      </w:r>
      <w:r w:rsidRPr="00162FAB">
        <w:rPr>
          <w:sz w:val="22"/>
        </w:rPr>
        <w:t>Trustee</w:t>
      </w:r>
      <w:r>
        <w:rPr>
          <w:sz w:val="22"/>
        </w:rPr>
        <w:t xml:space="preserve">s and the </w:t>
      </w:r>
      <w:r w:rsidR="00162FAB" w:rsidRPr="00162FAB">
        <w:rPr>
          <w:sz w:val="22"/>
        </w:rPr>
        <w:t>Governing Bod</w:t>
      </w:r>
      <w:r>
        <w:rPr>
          <w:sz w:val="22"/>
        </w:rPr>
        <w:t>y of St Pius X Catholic High School.</w:t>
      </w:r>
      <w:r w:rsidR="00162FAB" w:rsidRPr="00162FAB">
        <w:rPr>
          <w:sz w:val="22"/>
        </w:rPr>
        <w:t xml:space="preserve"> </w:t>
      </w:r>
    </w:p>
    <w:p w14:paraId="2A4D9A5F" w14:textId="77777777" w:rsidR="003440B3" w:rsidRPr="009176C8" w:rsidRDefault="003440B3" w:rsidP="009A0319">
      <w:pPr>
        <w:pStyle w:val="NoSpacing"/>
        <w:jc w:val="both"/>
        <w:rPr>
          <w:sz w:val="22"/>
        </w:rPr>
      </w:pPr>
      <w:r w:rsidRPr="009176C8">
        <w:rPr>
          <w:sz w:val="22"/>
        </w:rPr>
        <w:tab/>
      </w:r>
    </w:p>
    <w:p w14:paraId="7E27F949" w14:textId="1D86F1F1" w:rsidR="003440B3" w:rsidRPr="009176C8" w:rsidRDefault="00FD36DC" w:rsidP="009A0319">
      <w:pPr>
        <w:pStyle w:val="NoSpacing"/>
        <w:jc w:val="both"/>
        <w:rPr>
          <w:sz w:val="22"/>
        </w:rPr>
      </w:pPr>
      <w:r>
        <w:rPr>
          <w:sz w:val="22"/>
        </w:rPr>
        <w:t xml:space="preserve">Admission </w:t>
      </w:r>
      <w:r w:rsidR="003440B3" w:rsidRPr="009176C8">
        <w:rPr>
          <w:sz w:val="22"/>
        </w:rPr>
        <w:t>Authorit</w:t>
      </w:r>
      <w:r w:rsidR="006011FC">
        <w:rPr>
          <w:sz w:val="22"/>
        </w:rPr>
        <w:t>ies</w:t>
      </w:r>
      <w:r w:rsidR="003440B3" w:rsidRPr="009176C8">
        <w:rPr>
          <w:sz w:val="22"/>
        </w:rPr>
        <w:t xml:space="preserve"> will consider all preferences equally, which means that no priority will be given according to the ranking of the preference, except where a potential offer can be made in respect of more than one school. Where the number of applications for a particular school is greater than the admission number, the LA will use the following criteria for allocating places in Rotherham.  Applications will be prioritised with the highest priority being given to criterion</w:t>
      </w:r>
      <w:r w:rsidR="00EB1834">
        <w:rPr>
          <w:sz w:val="22"/>
        </w:rPr>
        <w:t xml:space="preserve"> 1</w:t>
      </w:r>
      <w:r w:rsidR="003440B3" w:rsidRPr="009176C8">
        <w:rPr>
          <w:sz w:val="22"/>
        </w:rPr>
        <w:t xml:space="preserve"> then criterion </w:t>
      </w:r>
      <w:r w:rsidR="00EB1834">
        <w:rPr>
          <w:sz w:val="22"/>
        </w:rPr>
        <w:t>2</w:t>
      </w:r>
      <w:r w:rsidR="003440B3" w:rsidRPr="009176C8">
        <w:rPr>
          <w:sz w:val="22"/>
        </w:rPr>
        <w:t xml:space="preserve"> and so on. Places will be potentially offered in priority order up to the </w:t>
      </w:r>
      <w:r w:rsidR="006011FC">
        <w:rPr>
          <w:sz w:val="22"/>
        </w:rPr>
        <w:t xml:space="preserve">published </w:t>
      </w:r>
      <w:r w:rsidR="003440B3" w:rsidRPr="009176C8">
        <w:rPr>
          <w:sz w:val="22"/>
        </w:rPr>
        <w:t>admission number</w:t>
      </w:r>
      <w:r w:rsidR="006011FC">
        <w:rPr>
          <w:sz w:val="22"/>
        </w:rPr>
        <w:t xml:space="preserve"> (PAN)</w:t>
      </w:r>
      <w:r w:rsidR="003440B3" w:rsidRPr="009176C8">
        <w:rPr>
          <w:sz w:val="22"/>
        </w:rPr>
        <w:t>.</w:t>
      </w:r>
    </w:p>
    <w:p w14:paraId="5E93705C" w14:textId="77777777" w:rsidR="009176C8" w:rsidRPr="009176C8" w:rsidRDefault="003440B3" w:rsidP="009176C8">
      <w:pPr>
        <w:pStyle w:val="NoSpacing"/>
        <w:rPr>
          <w:b/>
          <w:sz w:val="22"/>
        </w:rPr>
      </w:pPr>
      <w:r w:rsidRPr="009176C8">
        <w:rPr>
          <w:sz w:val="22"/>
        </w:rPr>
        <w:tab/>
      </w:r>
    </w:p>
    <w:p w14:paraId="5466D8D3" w14:textId="79E7C7CD" w:rsidR="002A7F94" w:rsidRPr="002A7F94" w:rsidRDefault="002A7F94" w:rsidP="009176C8">
      <w:pPr>
        <w:pStyle w:val="NoSpacing"/>
        <w:rPr>
          <w:sz w:val="22"/>
        </w:rPr>
      </w:pPr>
      <w:r w:rsidRPr="002A7F94">
        <w:rPr>
          <w:sz w:val="22"/>
        </w:rPr>
        <w:t>Each admission authority is responsible for determining how places will be allocated should the admission number be reached mid</w:t>
      </w:r>
      <w:r w:rsidR="00D43BB3">
        <w:rPr>
          <w:sz w:val="22"/>
        </w:rPr>
        <w:t>-</w:t>
      </w:r>
      <w:r w:rsidR="00B645BC" w:rsidRPr="002A7F94">
        <w:rPr>
          <w:sz w:val="22"/>
        </w:rPr>
        <w:t>category;</w:t>
      </w:r>
      <w:r w:rsidRPr="002A7F94">
        <w:rPr>
          <w:sz w:val="22"/>
        </w:rPr>
        <w:t xml:space="preserve"> this will be stated in their admission arrangements.</w:t>
      </w:r>
    </w:p>
    <w:p w14:paraId="16C19C7A" w14:textId="179F46AB" w:rsidR="003440B3" w:rsidRPr="009176C8" w:rsidRDefault="003440B3" w:rsidP="009176C8">
      <w:pPr>
        <w:pStyle w:val="NoSpacing"/>
        <w:rPr>
          <w:sz w:val="22"/>
        </w:rPr>
      </w:pPr>
      <w:r w:rsidRPr="009176C8">
        <w:rPr>
          <w:sz w:val="22"/>
        </w:rPr>
        <w:tab/>
      </w:r>
    </w:p>
    <w:p w14:paraId="1C9CA6E6" w14:textId="77777777" w:rsidR="00893D71" w:rsidRPr="00893D71" w:rsidRDefault="00893D71" w:rsidP="009A0319">
      <w:pPr>
        <w:autoSpaceDE w:val="0"/>
        <w:autoSpaceDN w:val="0"/>
        <w:adjustRightInd w:val="0"/>
        <w:spacing w:after="0" w:line="240" w:lineRule="auto"/>
        <w:jc w:val="both"/>
        <w:rPr>
          <w:sz w:val="22"/>
        </w:rPr>
      </w:pPr>
      <w:r w:rsidRPr="00893D71">
        <w:rPr>
          <w:sz w:val="22"/>
        </w:rPr>
        <w:t>Distance</w:t>
      </w:r>
      <w:r w:rsidR="000E06C9">
        <w:rPr>
          <w:sz w:val="22"/>
        </w:rPr>
        <w:t xml:space="preserve"> </w:t>
      </w:r>
      <w:r w:rsidRPr="00893D71">
        <w:rPr>
          <w:sz w:val="22"/>
        </w:rPr>
        <w:t>measurements</w:t>
      </w:r>
      <w:r w:rsidR="000E06C9">
        <w:rPr>
          <w:sz w:val="22"/>
        </w:rPr>
        <w:t xml:space="preserve"> </w:t>
      </w:r>
      <w:r w:rsidRPr="00893D71">
        <w:rPr>
          <w:sz w:val="22"/>
        </w:rPr>
        <w:t>are calculated (by the Admissions Team) using a Geographical Information System which applies seed points as determined by Ordnance Survey. Measurements are taken from the seed point of the ordinary place of residence to the seed point of the school. Where the school has more than one seed point, the seed point closest to the geographical centre of the school site is used.</w:t>
      </w:r>
    </w:p>
    <w:p w14:paraId="40BB9055" w14:textId="77777777" w:rsidR="00270A3F" w:rsidRPr="009176C8" w:rsidRDefault="00270A3F" w:rsidP="009A0319">
      <w:pPr>
        <w:pStyle w:val="NoSpacing"/>
        <w:jc w:val="both"/>
        <w:rPr>
          <w:sz w:val="22"/>
        </w:rPr>
      </w:pPr>
      <w:r>
        <w:rPr>
          <w:sz w:val="22"/>
        </w:rPr>
        <w:t xml:space="preserve">  </w:t>
      </w:r>
    </w:p>
    <w:p w14:paraId="769CF15B" w14:textId="591517B5" w:rsidR="003440B3" w:rsidRPr="00E04F2F" w:rsidRDefault="003440B3" w:rsidP="00E04F2F">
      <w:pPr>
        <w:autoSpaceDE w:val="0"/>
        <w:autoSpaceDN w:val="0"/>
        <w:adjustRightInd w:val="0"/>
        <w:spacing w:after="0" w:line="240" w:lineRule="auto"/>
        <w:jc w:val="both"/>
        <w:rPr>
          <w:rFonts w:cs="Arial"/>
          <w:color w:val="000000"/>
          <w:sz w:val="22"/>
          <w:szCs w:val="24"/>
        </w:rPr>
      </w:pPr>
      <w:r w:rsidRPr="009176C8">
        <w:rPr>
          <w:sz w:val="22"/>
        </w:rPr>
        <w:t>Where places are being allocated based on the distance criteria</w:t>
      </w:r>
      <w:r w:rsidR="000D1CFB">
        <w:rPr>
          <w:sz w:val="22"/>
        </w:rPr>
        <w:t>,</w:t>
      </w:r>
      <w:r w:rsidRPr="009176C8">
        <w:rPr>
          <w:sz w:val="22"/>
        </w:rPr>
        <w:t xml:space="preserve"> as part of the distance tiebreaker, and there are insufficient places within the admission for two (or more) children living in the same building (</w:t>
      </w:r>
      <w:r w:rsidR="00E04F2F" w:rsidRPr="009176C8">
        <w:rPr>
          <w:sz w:val="22"/>
        </w:rPr>
        <w:t>e.g.,</w:t>
      </w:r>
      <w:r w:rsidRPr="009176C8">
        <w:rPr>
          <w:sz w:val="22"/>
        </w:rPr>
        <w:t xml:space="preserve"> flats) or otherwise equidistant from the school, then any final place will be allocated </w:t>
      </w:r>
      <w:r w:rsidR="00E04F2F" w:rsidRPr="00CC5782">
        <w:rPr>
          <w:rFonts w:cs="Arial"/>
          <w:color w:val="000000"/>
          <w:sz w:val="22"/>
          <w:szCs w:val="24"/>
        </w:rPr>
        <w:t xml:space="preserve">by the simple drawing of lots by a </w:t>
      </w:r>
      <w:r w:rsidR="00866025">
        <w:rPr>
          <w:rFonts w:cs="Arial"/>
          <w:color w:val="000000"/>
          <w:sz w:val="22"/>
          <w:szCs w:val="24"/>
        </w:rPr>
        <w:t xml:space="preserve">representative </w:t>
      </w:r>
      <w:r w:rsidR="00E04F2F">
        <w:rPr>
          <w:rFonts w:cs="Arial"/>
          <w:color w:val="000000"/>
          <w:sz w:val="22"/>
          <w:szCs w:val="24"/>
        </w:rPr>
        <w:t xml:space="preserve">independent of the </w:t>
      </w:r>
      <w:r w:rsidR="002A7F94">
        <w:rPr>
          <w:rFonts w:cs="Arial"/>
          <w:color w:val="000000"/>
          <w:sz w:val="22"/>
          <w:szCs w:val="24"/>
        </w:rPr>
        <w:t>Admission Authority</w:t>
      </w:r>
      <w:r w:rsidRPr="009176C8">
        <w:rPr>
          <w:sz w:val="22"/>
        </w:rPr>
        <w:t>.</w:t>
      </w:r>
    </w:p>
    <w:p w14:paraId="7DE42026" w14:textId="77777777" w:rsidR="003440B3" w:rsidRPr="009176C8" w:rsidRDefault="003440B3" w:rsidP="009A0319">
      <w:pPr>
        <w:pStyle w:val="NoSpacing"/>
        <w:jc w:val="both"/>
        <w:rPr>
          <w:sz w:val="22"/>
        </w:rPr>
      </w:pPr>
    </w:p>
    <w:p w14:paraId="33B247D1" w14:textId="30BAF49B" w:rsidR="003440B3" w:rsidRPr="009176C8" w:rsidRDefault="003440B3" w:rsidP="009A0319">
      <w:pPr>
        <w:pStyle w:val="NoSpacing"/>
        <w:jc w:val="both"/>
        <w:rPr>
          <w:sz w:val="22"/>
        </w:rPr>
      </w:pPr>
      <w:r w:rsidRPr="009176C8">
        <w:rPr>
          <w:sz w:val="22"/>
        </w:rPr>
        <w:t xml:space="preserve">Where applications are received for twins, triplets, siblings born in the same academic year etc these will be treated equally as there is nothing within </w:t>
      </w:r>
      <w:r w:rsidR="006011FC">
        <w:rPr>
          <w:sz w:val="22"/>
        </w:rPr>
        <w:t xml:space="preserve">any </w:t>
      </w:r>
      <w:r w:rsidRPr="009176C8">
        <w:rPr>
          <w:sz w:val="22"/>
        </w:rPr>
        <w:t>admission criteria to distinguish between them.</w:t>
      </w:r>
    </w:p>
    <w:p w14:paraId="6C5C65F4" w14:textId="77777777" w:rsidR="00A01CE7" w:rsidRDefault="00A01CE7" w:rsidP="00775EC2">
      <w:pPr>
        <w:pStyle w:val="NoSpacing"/>
        <w:jc w:val="both"/>
        <w:rPr>
          <w:b/>
          <w:color w:val="365F91" w:themeColor="accent1" w:themeShade="BF"/>
          <w:sz w:val="28"/>
          <w:szCs w:val="28"/>
        </w:rPr>
      </w:pPr>
    </w:p>
    <w:p w14:paraId="52ADEACC" w14:textId="382D5779" w:rsidR="00775EC2" w:rsidRPr="00146B31" w:rsidRDefault="00146B31" w:rsidP="0002779C">
      <w:pPr>
        <w:pStyle w:val="Heading4"/>
      </w:pPr>
      <w:r w:rsidRPr="00761DAD">
        <w:t xml:space="preserve">ADMISSION </w:t>
      </w:r>
      <w:r>
        <w:t>ARRANGEMENTS</w:t>
      </w:r>
      <w:r w:rsidRPr="00761DAD">
        <w:t xml:space="preserve"> </w:t>
      </w:r>
      <w:r w:rsidR="00775EC2" w:rsidRPr="00146B31">
        <w:t xml:space="preserve">for Rotherham </w:t>
      </w:r>
      <w:r w:rsidR="00B637A1" w:rsidRPr="00146B31">
        <w:t xml:space="preserve">Secondary </w:t>
      </w:r>
      <w:r w:rsidR="00B37634" w:rsidRPr="00146B31">
        <w:t>Schools</w:t>
      </w:r>
    </w:p>
    <w:p w14:paraId="290EF1CD" w14:textId="77777777" w:rsidR="000D1CFB" w:rsidRDefault="000D1CFB" w:rsidP="003F1FFC">
      <w:pPr>
        <w:pStyle w:val="NoSpacing"/>
        <w:jc w:val="both"/>
        <w:rPr>
          <w:sz w:val="22"/>
        </w:rPr>
      </w:pPr>
    </w:p>
    <w:p w14:paraId="26BD1891" w14:textId="77777777" w:rsidR="00146B31" w:rsidRDefault="00146B31" w:rsidP="00A01CE7">
      <w:pPr>
        <w:pStyle w:val="NoSpacing"/>
        <w:numPr>
          <w:ilvl w:val="0"/>
          <w:numId w:val="12"/>
        </w:numPr>
        <w:ind w:hanging="720"/>
        <w:jc w:val="both"/>
        <w:rPr>
          <w:bCs/>
          <w:color w:val="365F91" w:themeColor="accent1" w:themeShade="BF"/>
          <w:szCs w:val="24"/>
        </w:rPr>
        <w:sectPr w:rsidR="00146B31" w:rsidSect="003871FF">
          <w:footerReference w:type="default" r:id="rId50"/>
          <w:pgSz w:w="11906" w:h="16838"/>
          <w:pgMar w:top="720" w:right="720" w:bottom="720" w:left="720" w:header="708" w:footer="708" w:gutter="0"/>
          <w:pgBorders w:display="firstPage" w:offsetFrom="page">
            <w:top w:val="single" w:sz="4" w:space="24" w:color="365F91" w:themeColor="accent1" w:themeShade="BF" w:shadow="1"/>
            <w:left w:val="single" w:sz="4" w:space="24" w:color="365F91" w:themeColor="accent1" w:themeShade="BF" w:shadow="1"/>
            <w:bottom w:val="single" w:sz="4" w:space="24" w:color="365F91" w:themeColor="accent1" w:themeShade="BF" w:shadow="1"/>
            <w:right w:val="single" w:sz="4" w:space="24" w:color="365F91" w:themeColor="accent1" w:themeShade="BF" w:shadow="1"/>
          </w:pgBorders>
          <w:cols w:space="708"/>
          <w:titlePg/>
          <w:docGrid w:linePitch="360"/>
        </w:sectPr>
      </w:pPr>
    </w:p>
    <w:p w14:paraId="5B05EABC" w14:textId="77777777" w:rsidR="00A01CE7" w:rsidRPr="00B37634" w:rsidRDefault="00A01CE7" w:rsidP="00A01CE7">
      <w:pPr>
        <w:pStyle w:val="NoSpacing"/>
        <w:numPr>
          <w:ilvl w:val="0"/>
          <w:numId w:val="12"/>
        </w:numPr>
        <w:ind w:hanging="720"/>
        <w:jc w:val="both"/>
        <w:rPr>
          <w:bCs/>
          <w:color w:val="365F91" w:themeColor="accent1" w:themeShade="BF"/>
          <w:szCs w:val="24"/>
        </w:rPr>
      </w:pPr>
      <w:r w:rsidRPr="00B37634">
        <w:rPr>
          <w:bCs/>
          <w:color w:val="365F91" w:themeColor="accent1" w:themeShade="BF"/>
          <w:szCs w:val="24"/>
        </w:rPr>
        <w:t>Aston Academy</w:t>
      </w:r>
      <w:r w:rsidRPr="00B37634">
        <w:rPr>
          <w:bCs/>
          <w:color w:val="365F91" w:themeColor="accent1" w:themeShade="BF"/>
          <w:szCs w:val="24"/>
        </w:rPr>
        <w:tab/>
        <w:t xml:space="preserve"> </w:t>
      </w:r>
      <w:r w:rsidRPr="00B37634">
        <w:rPr>
          <w:bCs/>
          <w:color w:val="365F91" w:themeColor="accent1" w:themeShade="BF"/>
          <w:szCs w:val="24"/>
        </w:rPr>
        <w:tab/>
      </w:r>
      <w:r w:rsidRPr="00B37634">
        <w:rPr>
          <w:bCs/>
          <w:color w:val="365F91" w:themeColor="accent1" w:themeShade="BF"/>
          <w:szCs w:val="24"/>
        </w:rPr>
        <w:tab/>
      </w:r>
    </w:p>
    <w:p w14:paraId="7C522C3A" w14:textId="3AFA388E" w:rsidR="00A01CE7" w:rsidRPr="000F35C3" w:rsidRDefault="00A01CE7" w:rsidP="004D0F10">
      <w:pPr>
        <w:pStyle w:val="NoSpacing"/>
        <w:jc w:val="both"/>
        <w:rPr>
          <w:bCs/>
          <w:color w:val="365F91" w:themeColor="accent1" w:themeShade="BF"/>
          <w:szCs w:val="24"/>
        </w:rPr>
      </w:pPr>
      <w:r w:rsidRPr="000F35C3">
        <w:rPr>
          <w:bCs/>
          <w:color w:val="365F91" w:themeColor="accent1" w:themeShade="BF"/>
          <w:szCs w:val="24"/>
        </w:rPr>
        <w:tab/>
      </w:r>
    </w:p>
    <w:p w14:paraId="7777A913" w14:textId="77777777" w:rsidR="00A01CE7" w:rsidRPr="00B37634" w:rsidRDefault="00A01CE7" w:rsidP="00A01CE7">
      <w:pPr>
        <w:pStyle w:val="NoSpacing"/>
        <w:numPr>
          <w:ilvl w:val="0"/>
          <w:numId w:val="12"/>
        </w:numPr>
        <w:ind w:hanging="720"/>
        <w:jc w:val="both"/>
        <w:rPr>
          <w:bCs/>
          <w:color w:val="365F91" w:themeColor="accent1" w:themeShade="BF"/>
          <w:szCs w:val="24"/>
        </w:rPr>
      </w:pPr>
      <w:r w:rsidRPr="00B37634">
        <w:rPr>
          <w:bCs/>
          <w:color w:val="365F91" w:themeColor="accent1" w:themeShade="BF"/>
          <w:szCs w:val="24"/>
        </w:rPr>
        <w:t xml:space="preserve">Swinton Academy </w:t>
      </w:r>
    </w:p>
    <w:p w14:paraId="656466A0" w14:textId="77777777" w:rsidR="00146B31" w:rsidRDefault="00A01CE7" w:rsidP="00A01CE7">
      <w:pPr>
        <w:pStyle w:val="NoSpacing"/>
        <w:numPr>
          <w:ilvl w:val="0"/>
          <w:numId w:val="12"/>
        </w:numPr>
        <w:ind w:hanging="720"/>
        <w:jc w:val="both"/>
        <w:rPr>
          <w:bCs/>
          <w:color w:val="365F91" w:themeColor="accent1" w:themeShade="BF"/>
          <w:szCs w:val="24"/>
        </w:rPr>
      </w:pPr>
      <w:r w:rsidRPr="00B37634">
        <w:rPr>
          <w:bCs/>
          <w:color w:val="365F91" w:themeColor="accent1" w:themeShade="BF"/>
          <w:szCs w:val="24"/>
        </w:rPr>
        <w:t xml:space="preserve">Wales High School </w:t>
      </w:r>
      <w:r w:rsidRPr="007F5B03">
        <w:rPr>
          <w:bCs/>
          <w:color w:val="365F91" w:themeColor="accent1" w:themeShade="BF"/>
          <w:szCs w:val="24"/>
        </w:rPr>
        <w:t xml:space="preserve"> </w:t>
      </w:r>
    </w:p>
    <w:p w14:paraId="49649496" w14:textId="77777777" w:rsidR="00146B31" w:rsidRDefault="00146B31" w:rsidP="00146B31">
      <w:pPr>
        <w:pStyle w:val="NoSpacing"/>
        <w:jc w:val="both"/>
        <w:rPr>
          <w:bCs/>
          <w:color w:val="365F91" w:themeColor="accent1" w:themeShade="BF"/>
          <w:szCs w:val="24"/>
        </w:rPr>
      </w:pPr>
    </w:p>
    <w:p w14:paraId="3F643BBB" w14:textId="2363B51C" w:rsidR="00146B31" w:rsidRPr="00146B31" w:rsidRDefault="00146B31" w:rsidP="00146B31">
      <w:pPr>
        <w:pStyle w:val="NoSpacing"/>
        <w:jc w:val="both"/>
        <w:rPr>
          <w:bCs/>
          <w:color w:val="365F91" w:themeColor="accent1" w:themeShade="BF"/>
          <w:szCs w:val="24"/>
        </w:rPr>
        <w:sectPr w:rsidR="00146B31" w:rsidRPr="00146B31" w:rsidSect="00146B31">
          <w:type w:val="continuous"/>
          <w:pgSz w:w="11906" w:h="16838"/>
          <w:pgMar w:top="720" w:right="720" w:bottom="720" w:left="720" w:header="708" w:footer="708" w:gutter="0"/>
          <w:pgBorders w:display="firstPage" w:offsetFrom="page">
            <w:top w:val="single" w:sz="4" w:space="24" w:color="365F91" w:themeColor="accent1" w:themeShade="BF" w:shadow="1"/>
            <w:left w:val="single" w:sz="4" w:space="24" w:color="365F91" w:themeColor="accent1" w:themeShade="BF" w:shadow="1"/>
            <w:bottom w:val="single" w:sz="4" w:space="24" w:color="365F91" w:themeColor="accent1" w:themeShade="BF" w:shadow="1"/>
            <w:right w:val="single" w:sz="4" w:space="24" w:color="365F91" w:themeColor="accent1" w:themeShade="BF" w:shadow="1"/>
          </w:pgBorders>
          <w:pgNumType w:start="1"/>
          <w:cols w:num="2" w:space="708"/>
          <w:titlePg/>
          <w:docGrid w:linePitch="360"/>
        </w:sectPr>
      </w:pPr>
    </w:p>
    <w:p w14:paraId="0558BBE8" w14:textId="77777777" w:rsidR="00146B31" w:rsidRDefault="00146B31" w:rsidP="00146B31">
      <w:pPr>
        <w:pStyle w:val="NoSpacing"/>
        <w:jc w:val="both"/>
        <w:rPr>
          <w:sz w:val="22"/>
        </w:rPr>
      </w:pPr>
    </w:p>
    <w:p w14:paraId="7EC52B58" w14:textId="31F7FFBA" w:rsidR="00146B31" w:rsidRDefault="00146B31" w:rsidP="00146B31">
      <w:pPr>
        <w:pStyle w:val="NoSpacing"/>
        <w:jc w:val="both"/>
        <w:rPr>
          <w:sz w:val="22"/>
        </w:rPr>
      </w:pPr>
      <w:r>
        <w:rPr>
          <w:sz w:val="22"/>
        </w:rPr>
        <w:t xml:space="preserve">The Admission Authorities of the </w:t>
      </w:r>
      <w:r w:rsidR="005C3ED5">
        <w:rPr>
          <w:sz w:val="22"/>
        </w:rPr>
        <w:t>three</w:t>
      </w:r>
      <w:r>
        <w:rPr>
          <w:sz w:val="22"/>
        </w:rPr>
        <w:t xml:space="preserve"> academies </w:t>
      </w:r>
      <w:r w:rsidR="003871FF">
        <w:rPr>
          <w:sz w:val="22"/>
        </w:rPr>
        <w:t>shown above</w:t>
      </w:r>
      <w:r>
        <w:rPr>
          <w:sz w:val="22"/>
        </w:rPr>
        <w:t xml:space="preserve"> have determined that the following admission criteria will be used to allocate places at each of these school.  Individual admission arrangements for the remaining schools, not listed </w:t>
      </w:r>
      <w:r w:rsidR="003871FF">
        <w:rPr>
          <w:sz w:val="22"/>
        </w:rPr>
        <w:t>above</w:t>
      </w:r>
      <w:r>
        <w:rPr>
          <w:sz w:val="22"/>
        </w:rPr>
        <w:t xml:space="preserve">, are published later in this section.  </w:t>
      </w:r>
    </w:p>
    <w:p w14:paraId="5B6299FD" w14:textId="4DC1A243" w:rsidR="00EB06D7" w:rsidRPr="00A01CE7" w:rsidRDefault="000D1CFB" w:rsidP="00A01CE7">
      <w:pPr>
        <w:pStyle w:val="NoSpacing"/>
        <w:jc w:val="both"/>
        <w:rPr>
          <w:bCs/>
          <w:color w:val="365F91" w:themeColor="accent1" w:themeShade="BF"/>
          <w:szCs w:val="24"/>
        </w:rPr>
      </w:pPr>
      <w:r w:rsidRPr="00A01CE7">
        <w:rPr>
          <w:sz w:val="22"/>
        </w:rPr>
        <w:t>Parents are advised to read the full</w:t>
      </w:r>
      <w:r w:rsidR="008F4D7B" w:rsidRPr="00A01CE7">
        <w:rPr>
          <w:sz w:val="22"/>
        </w:rPr>
        <w:t xml:space="preserve"> admission arrangements </w:t>
      </w:r>
      <w:r w:rsidRPr="00A01CE7">
        <w:rPr>
          <w:sz w:val="22"/>
        </w:rPr>
        <w:t xml:space="preserve">for their preferred schools which </w:t>
      </w:r>
      <w:r w:rsidR="008F4D7B" w:rsidRPr="00A01CE7">
        <w:rPr>
          <w:sz w:val="22"/>
        </w:rPr>
        <w:t xml:space="preserve">are published on each </w:t>
      </w:r>
      <w:r w:rsidR="003871FF">
        <w:rPr>
          <w:sz w:val="22"/>
        </w:rPr>
        <w:t xml:space="preserve">individual </w:t>
      </w:r>
      <w:r w:rsidR="008F4D7B" w:rsidRPr="00A01CE7">
        <w:rPr>
          <w:sz w:val="22"/>
        </w:rPr>
        <w:t>school website</w:t>
      </w:r>
      <w:r w:rsidRPr="00A01CE7">
        <w:rPr>
          <w:sz w:val="22"/>
        </w:rPr>
        <w:t>.</w:t>
      </w:r>
      <w:r w:rsidR="008F4D7B" w:rsidRPr="00A01CE7">
        <w:rPr>
          <w:sz w:val="22"/>
        </w:rPr>
        <w:t xml:space="preserve">  </w:t>
      </w:r>
      <w:r w:rsidRPr="00A01CE7">
        <w:rPr>
          <w:sz w:val="22"/>
        </w:rPr>
        <w:t>Website information is provided</w:t>
      </w:r>
      <w:r w:rsidR="008F4D7B" w:rsidRPr="00A01CE7">
        <w:rPr>
          <w:sz w:val="22"/>
        </w:rPr>
        <w:t xml:space="preserve"> in the table in Section 4 of this booklet.</w:t>
      </w:r>
    </w:p>
    <w:p w14:paraId="5CC1A2E2" w14:textId="0B929DDC" w:rsidR="00775EC2" w:rsidRDefault="00775EC2" w:rsidP="00EB06D7">
      <w:pPr>
        <w:pStyle w:val="NoSpacing"/>
        <w:jc w:val="both"/>
        <w:rPr>
          <w:sz w:val="22"/>
        </w:rPr>
      </w:pPr>
    </w:p>
    <w:p w14:paraId="12BEA7AA" w14:textId="34172D8C" w:rsidR="00775EC2" w:rsidRPr="00775EC2" w:rsidRDefault="00775EC2" w:rsidP="00EB06D7">
      <w:pPr>
        <w:pStyle w:val="NoSpacing"/>
        <w:jc w:val="both"/>
        <w:rPr>
          <w:sz w:val="22"/>
        </w:rPr>
      </w:pPr>
      <w:r>
        <w:rPr>
          <w:sz w:val="22"/>
        </w:rPr>
        <w:t xml:space="preserve">Children with an </w:t>
      </w:r>
      <w:r w:rsidRPr="009176C8">
        <w:rPr>
          <w:sz w:val="22"/>
        </w:rPr>
        <w:t xml:space="preserve">Education Health and Care Plan that names </w:t>
      </w:r>
      <w:r>
        <w:rPr>
          <w:sz w:val="22"/>
        </w:rPr>
        <w:t xml:space="preserve">a school in the final </w:t>
      </w:r>
      <w:r w:rsidRPr="009176C8">
        <w:rPr>
          <w:sz w:val="22"/>
        </w:rPr>
        <w:t>Plan must be admitted to the school that is named as part of that process.</w:t>
      </w:r>
    </w:p>
    <w:p w14:paraId="394E33FE" w14:textId="77777777" w:rsidR="003440B3" w:rsidRPr="00EB06D7" w:rsidRDefault="003440B3" w:rsidP="00EB06D7">
      <w:pPr>
        <w:pStyle w:val="NoSpacing"/>
        <w:rPr>
          <w:color w:val="365F91" w:themeColor="accent1" w:themeShade="BF"/>
          <w:sz w:val="18"/>
          <w:szCs w:val="18"/>
        </w:rPr>
      </w:pPr>
    </w:p>
    <w:p w14:paraId="082D5D69" w14:textId="1276C70A" w:rsidR="003440B3" w:rsidRPr="00EB06D7" w:rsidRDefault="00775EC2" w:rsidP="0002779C">
      <w:pPr>
        <w:pStyle w:val="Heading4"/>
      </w:pPr>
      <w:r>
        <w:t xml:space="preserve">Remaining </w:t>
      </w:r>
      <w:r w:rsidR="003440B3" w:rsidRPr="00EB06D7">
        <w:t>Places will be allocated in the following order of priority:-</w:t>
      </w:r>
    </w:p>
    <w:p w14:paraId="4F653938" w14:textId="77777777" w:rsidR="003440B3" w:rsidRPr="00EB06D7" w:rsidRDefault="003440B3" w:rsidP="00EB06D7">
      <w:pPr>
        <w:pStyle w:val="NoSpacing"/>
        <w:rPr>
          <w:sz w:val="22"/>
        </w:rPr>
      </w:pPr>
    </w:p>
    <w:p w14:paraId="7950FC65" w14:textId="06F5134C" w:rsidR="003440B3" w:rsidRPr="00EB06D7" w:rsidRDefault="00012740" w:rsidP="00EB06D7">
      <w:pPr>
        <w:pStyle w:val="NoSpacing"/>
        <w:jc w:val="both"/>
        <w:rPr>
          <w:sz w:val="22"/>
        </w:rPr>
      </w:pPr>
      <w:r w:rsidRPr="00EB06D7">
        <w:rPr>
          <w:sz w:val="22"/>
        </w:rPr>
        <w:t>1</w:t>
      </w:r>
      <w:r w:rsidR="003440B3" w:rsidRPr="00EB06D7">
        <w:rPr>
          <w:sz w:val="22"/>
        </w:rPr>
        <w:tab/>
        <w:t>Looked After Children and previously Looked After Children (see note (a) below).</w:t>
      </w:r>
    </w:p>
    <w:p w14:paraId="32EFB3D7" w14:textId="77777777" w:rsidR="0053559F" w:rsidRPr="00EB06D7" w:rsidRDefault="0053559F" w:rsidP="00EB06D7">
      <w:pPr>
        <w:pStyle w:val="NoSpacing"/>
        <w:jc w:val="both"/>
        <w:rPr>
          <w:sz w:val="22"/>
        </w:rPr>
      </w:pPr>
    </w:p>
    <w:p w14:paraId="30D31067" w14:textId="1AFC681B" w:rsidR="003440B3" w:rsidRPr="00EB06D7" w:rsidRDefault="00012740" w:rsidP="00EB06D7">
      <w:pPr>
        <w:pStyle w:val="NoSpacing"/>
        <w:ind w:left="720" w:hanging="720"/>
        <w:jc w:val="both"/>
        <w:rPr>
          <w:sz w:val="22"/>
        </w:rPr>
      </w:pPr>
      <w:r w:rsidRPr="00EB06D7">
        <w:rPr>
          <w:sz w:val="22"/>
        </w:rPr>
        <w:t>2</w:t>
      </w:r>
      <w:r w:rsidR="003440B3" w:rsidRPr="00EB06D7">
        <w:rPr>
          <w:sz w:val="22"/>
        </w:rPr>
        <w:t xml:space="preserve"> </w:t>
      </w:r>
      <w:r w:rsidR="0053559F" w:rsidRPr="00EB06D7">
        <w:rPr>
          <w:sz w:val="22"/>
        </w:rPr>
        <w:tab/>
      </w:r>
      <w:r w:rsidR="003440B3" w:rsidRPr="00EB06D7">
        <w:rPr>
          <w:sz w:val="22"/>
        </w:rPr>
        <w:t xml:space="preserve">Children who, on </w:t>
      </w:r>
      <w:r w:rsidR="00144659">
        <w:rPr>
          <w:sz w:val="22"/>
        </w:rPr>
        <w:t>31 October</w:t>
      </w:r>
      <w:r w:rsidR="001C71F2">
        <w:rPr>
          <w:sz w:val="22"/>
        </w:rPr>
        <w:t xml:space="preserve"> 202</w:t>
      </w:r>
      <w:r w:rsidR="00743BAA">
        <w:rPr>
          <w:sz w:val="22"/>
        </w:rPr>
        <w:t>5</w:t>
      </w:r>
      <w:r w:rsidR="003440B3" w:rsidRPr="00EB06D7">
        <w:rPr>
          <w:sz w:val="22"/>
        </w:rPr>
        <w:t xml:space="preserve">, have a specific medical reason, confirmed by a medical practitioner, which the </w:t>
      </w:r>
      <w:r w:rsidR="00775EC2">
        <w:rPr>
          <w:sz w:val="22"/>
        </w:rPr>
        <w:t xml:space="preserve">Admission </w:t>
      </w:r>
      <w:r w:rsidR="003440B3" w:rsidRPr="00EB06D7">
        <w:rPr>
          <w:sz w:val="22"/>
        </w:rPr>
        <w:t xml:space="preserve">Authority is satisfied makes attendance at </w:t>
      </w:r>
      <w:r w:rsidR="003440B3" w:rsidRPr="00EB06D7">
        <w:rPr>
          <w:b/>
          <w:bCs/>
          <w:sz w:val="22"/>
          <w:u w:val="single"/>
        </w:rPr>
        <w:t xml:space="preserve">that </w:t>
      </w:r>
      <w:proofErr w:type="gramStart"/>
      <w:r w:rsidR="003440B3" w:rsidRPr="00EB06D7">
        <w:rPr>
          <w:b/>
          <w:bCs/>
          <w:sz w:val="22"/>
          <w:u w:val="single"/>
        </w:rPr>
        <w:t>particular school</w:t>
      </w:r>
      <w:proofErr w:type="gramEnd"/>
      <w:r w:rsidR="003440B3" w:rsidRPr="00EB06D7">
        <w:rPr>
          <w:sz w:val="22"/>
        </w:rPr>
        <w:t xml:space="preserve"> essential. Parents should ensure that they</w:t>
      </w:r>
      <w:r w:rsidR="006E2609" w:rsidRPr="00EB06D7">
        <w:rPr>
          <w:sz w:val="22"/>
        </w:rPr>
        <w:t xml:space="preserve"> provide full</w:t>
      </w:r>
      <w:r w:rsidR="003440B3" w:rsidRPr="00EB06D7">
        <w:rPr>
          <w:sz w:val="22"/>
        </w:rPr>
        <w:t xml:space="preserve"> supporting information </w:t>
      </w:r>
      <w:r w:rsidR="006E2609" w:rsidRPr="00EB06D7">
        <w:rPr>
          <w:sz w:val="22"/>
        </w:rPr>
        <w:t>to be considered along with their application.</w:t>
      </w:r>
    </w:p>
    <w:p w14:paraId="2C291C55" w14:textId="77777777" w:rsidR="0053559F" w:rsidRPr="00EB06D7" w:rsidRDefault="0053559F" w:rsidP="00EB06D7">
      <w:pPr>
        <w:pStyle w:val="NoSpacing"/>
        <w:ind w:left="720" w:hanging="720"/>
        <w:jc w:val="both"/>
        <w:rPr>
          <w:sz w:val="22"/>
        </w:rPr>
      </w:pPr>
    </w:p>
    <w:p w14:paraId="4030A559" w14:textId="6032A075" w:rsidR="00F60C72" w:rsidRPr="00EB06D7" w:rsidRDefault="00012740" w:rsidP="00EB06D7">
      <w:pPr>
        <w:pStyle w:val="NoSpacing"/>
        <w:ind w:left="720" w:hanging="720"/>
        <w:jc w:val="both"/>
        <w:rPr>
          <w:sz w:val="22"/>
        </w:rPr>
      </w:pPr>
      <w:r w:rsidRPr="00EB06D7">
        <w:rPr>
          <w:sz w:val="22"/>
        </w:rPr>
        <w:t>3</w:t>
      </w:r>
      <w:r w:rsidR="003440B3" w:rsidRPr="00EB06D7">
        <w:rPr>
          <w:sz w:val="22"/>
        </w:rPr>
        <w:t xml:space="preserve"> </w:t>
      </w:r>
      <w:r w:rsidR="0053559F" w:rsidRPr="00EB06D7">
        <w:rPr>
          <w:sz w:val="22"/>
        </w:rPr>
        <w:tab/>
      </w:r>
      <w:r w:rsidR="003440B3" w:rsidRPr="00EB06D7">
        <w:rPr>
          <w:sz w:val="22"/>
        </w:rPr>
        <w:t xml:space="preserve">Children who, on </w:t>
      </w:r>
      <w:r w:rsidR="001C71F2">
        <w:rPr>
          <w:sz w:val="22"/>
        </w:rPr>
        <w:t>31 October 202</w:t>
      </w:r>
      <w:r w:rsidR="00743BAA">
        <w:rPr>
          <w:sz w:val="22"/>
        </w:rPr>
        <w:t>5</w:t>
      </w:r>
      <w:r w:rsidR="003440B3" w:rsidRPr="00EB06D7">
        <w:rPr>
          <w:sz w:val="22"/>
        </w:rPr>
        <w:t xml:space="preserve"> have a compelling social reason which the </w:t>
      </w:r>
      <w:r w:rsidR="00775EC2">
        <w:rPr>
          <w:sz w:val="22"/>
        </w:rPr>
        <w:t xml:space="preserve">Admission </w:t>
      </w:r>
      <w:r w:rsidR="003440B3" w:rsidRPr="00EB06D7">
        <w:rPr>
          <w:sz w:val="22"/>
        </w:rPr>
        <w:t xml:space="preserve">Authority is satisfied </w:t>
      </w:r>
      <w:r w:rsidR="00B26044" w:rsidRPr="00EB06D7">
        <w:rPr>
          <w:sz w:val="22"/>
        </w:rPr>
        <w:t>make</w:t>
      </w:r>
      <w:r w:rsidR="00BD183A">
        <w:rPr>
          <w:sz w:val="22"/>
        </w:rPr>
        <w:t>s</w:t>
      </w:r>
      <w:r w:rsidR="003440B3" w:rsidRPr="00EB06D7">
        <w:rPr>
          <w:sz w:val="22"/>
        </w:rPr>
        <w:t xml:space="preserve"> attendance at </w:t>
      </w:r>
      <w:r w:rsidR="003440B3" w:rsidRPr="00EB06D7">
        <w:rPr>
          <w:b/>
          <w:bCs/>
          <w:sz w:val="22"/>
          <w:u w:val="single"/>
        </w:rPr>
        <w:t xml:space="preserve">that </w:t>
      </w:r>
      <w:proofErr w:type="gramStart"/>
      <w:r w:rsidR="003440B3" w:rsidRPr="00EB06D7">
        <w:rPr>
          <w:b/>
          <w:bCs/>
          <w:sz w:val="22"/>
          <w:u w:val="single"/>
        </w:rPr>
        <w:t>particular school</w:t>
      </w:r>
      <w:proofErr w:type="gramEnd"/>
      <w:r w:rsidR="003440B3" w:rsidRPr="00EB06D7">
        <w:rPr>
          <w:sz w:val="22"/>
        </w:rPr>
        <w:t xml:space="preserve"> essential. The kind of overriding social reasons which could be accepted are where there is evidence that the children’s education would be seriously impaired if he or she did not attend the preferred school. </w:t>
      </w:r>
      <w:r w:rsidR="00F60C72" w:rsidRPr="00EB06D7">
        <w:rPr>
          <w:sz w:val="22"/>
        </w:rPr>
        <w:t>Parents should ensure that they provide full supporting information to be considered along with their application.</w:t>
      </w:r>
    </w:p>
    <w:p w14:paraId="25441137" w14:textId="77777777" w:rsidR="003440B3" w:rsidRPr="00EB06D7" w:rsidRDefault="003440B3" w:rsidP="00EB06D7">
      <w:pPr>
        <w:pStyle w:val="NoSpacing"/>
        <w:ind w:left="720" w:hanging="720"/>
        <w:jc w:val="both"/>
        <w:rPr>
          <w:sz w:val="22"/>
        </w:rPr>
      </w:pPr>
    </w:p>
    <w:p w14:paraId="3F552234" w14:textId="77777777" w:rsidR="003440B3" w:rsidRPr="00EB06D7" w:rsidRDefault="003440B3" w:rsidP="00EB06D7">
      <w:pPr>
        <w:pStyle w:val="NoSpacing"/>
        <w:jc w:val="both"/>
        <w:rPr>
          <w:sz w:val="22"/>
        </w:rPr>
      </w:pPr>
      <w:r w:rsidRPr="00EB06D7">
        <w:rPr>
          <w:sz w:val="22"/>
        </w:rPr>
        <w:tab/>
        <w:t>Please note: Very few cases are agreed annually on medical or social grounds</w:t>
      </w:r>
    </w:p>
    <w:p w14:paraId="400DF9B6" w14:textId="77777777" w:rsidR="00A323D4" w:rsidRPr="00EB06D7" w:rsidRDefault="00A323D4" w:rsidP="00EB06D7">
      <w:pPr>
        <w:pStyle w:val="NoSpacing"/>
        <w:jc w:val="both"/>
        <w:rPr>
          <w:sz w:val="22"/>
        </w:rPr>
      </w:pPr>
    </w:p>
    <w:p w14:paraId="73318644" w14:textId="4443A574" w:rsidR="00A323D4" w:rsidRPr="00EB06D7" w:rsidRDefault="00012740" w:rsidP="00EB06D7">
      <w:pPr>
        <w:pStyle w:val="NoSpacing"/>
        <w:ind w:left="720" w:hanging="720"/>
        <w:jc w:val="both"/>
        <w:rPr>
          <w:sz w:val="22"/>
        </w:rPr>
      </w:pPr>
      <w:r w:rsidRPr="00EB06D7">
        <w:rPr>
          <w:sz w:val="22"/>
        </w:rPr>
        <w:t>4</w:t>
      </w:r>
      <w:r w:rsidR="00A323D4" w:rsidRPr="00EB06D7">
        <w:rPr>
          <w:sz w:val="22"/>
        </w:rPr>
        <w:tab/>
        <w:t xml:space="preserve">Children who, on </w:t>
      </w:r>
      <w:r w:rsidR="001C71F2">
        <w:rPr>
          <w:sz w:val="22"/>
        </w:rPr>
        <w:t>31 October 202</w:t>
      </w:r>
      <w:r w:rsidR="00743BAA">
        <w:rPr>
          <w:sz w:val="22"/>
        </w:rPr>
        <w:t>5</w:t>
      </w:r>
      <w:r w:rsidR="00A323D4" w:rsidRPr="00EB06D7">
        <w:rPr>
          <w:sz w:val="22"/>
        </w:rPr>
        <w:t xml:space="preserve">, live in the catchment area of the school as defined by the </w:t>
      </w:r>
      <w:r w:rsidR="0022536C">
        <w:rPr>
          <w:sz w:val="22"/>
        </w:rPr>
        <w:t xml:space="preserve">Admission </w:t>
      </w:r>
      <w:r w:rsidR="00A323D4" w:rsidRPr="00EB06D7">
        <w:rPr>
          <w:sz w:val="22"/>
        </w:rPr>
        <w:t xml:space="preserve">Authority and it is expected will have an older brother or sister on the </w:t>
      </w:r>
      <w:proofErr w:type="spellStart"/>
      <w:r w:rsidR="00A323D4" w:rsidRPr="00EB06D7">
        <w:rPr>
          <w:sz w:val="22"/>
        </w:rPr>
        <w:t>roll</w:t>
      </w:r>
      <w:proofErr w:type="spellEnd"/>
      <w:r w:rsidR="00A323D4" w:rsidRPr="00EB06D7">
        <w:rPr>
          <w:sz w:val="22"/>
        </w:rPr>
        <w:t xml:space="preserve"> of the preferred school in Years 8-11 at the start of the academic year 202</w:t>
      </w:r>
      <w:r w:rsidR="00743BAA">
        <w:rPr>
          <w:sz w:val="22"/>
        </w:rPr>
        <w:t>6</w:t>
      </w:r>
      <w:r w:rsidR="00F7504E" w:rsidRPr="00EB06D7">
        <w:rPr>
          <w:sz w:val="22"/>
        </w:rPr>
        <w:t xml:space="preserve"> </w:t>
      </w:r>
      <w:r w:rsidR="00A323D4" w:rsidRPr="00EB06D7">
        <w:rPr>
          <w:sz w:val="22"/>
        </w:rPr>
        <w:t>(see notes (b), (c) and (d) below)</w:t>
      </w:r>
    </w:p>
    <w:p w14:paraId="4DF8E606" w14:textId="77777777" w:rsidR="0053559F" w:rsidRPr="00EB06D7" w:rsidRDefault="0053559F" w:rsidP="00EB06D7">
      <w:pPr>
        <w:pStyle w:val="NoSpacing"/>
        <w:ind w:left="720" w:hanging="720"/>
        <w:jc w:val="both"/>
        <w:rPr>
          <w:sz w:val="22"/>
        </w:rPr>
      </w:pPr>
    </w:p>
    <w:p w14:paraId="609D4FD1" w14:textId="722F2C27" w:rsidR="003440B3" w:rsidRPr="00EB06D7" w:rsidRDefault="00012740" w:rsidP="00EB06D7">
      <w:pPr>
        <w:pStyle w:val="NoSpacing"/>
        <w:ind w:left="720" w:hanging="720"/>
        <w:jc w:val="both"/>
        <w:rPr>
          <w:sz w:val="22"/>
        </w:rPr>
      </w:pPr>
      <w:r w:rsidRPr="00EB06D7">
        <w:rPr>
          <w:sz w:val="22"/>
        </w:rPr>
        <w:t>5</w:t>
      </w:r>
      <w:r w:rsidR="003440B3" w:rsidRPr="00EB06D7">
        <w:rPr>
          <w:sz w:val="22"/>
        </w:rPr>
        <w:t xml:space="preserve"> </w:t>
      </w:r>
      <w:r w:rsidR="0053559F" w:rsidRPr="00EB06D7">
        <w:rPr>
          <w:sz w:val="22"/>
        </w:rPr>
        <w:tab/>
      </w:r>
      <w:r w:rsidR="003440B3" w:rsidRPr="00EB06D7">
        <w:rPr>
          <w:sz w:val="22"/>
        </w:rPr>
        <w:t xml:space="preserve">Children who, on </w:t>
      </w:r>
      <w:r w:rsidR="001C71F2">
        <w:rPr>
          <w:sz w:val="22"/>
        </w:rPr>
        <w:t>31 October 202</w:t>
      </w:r>
      <w:r w:rsidR="00743BAA">
        <w:rPr>
          <w:sz w:val="22"/>
        </w:rPr>
        <w:t>5</w:t>
      </w:r>
      <w:r w:rsidR="003440B3" w:rsidRPr="00EB06D7">
        <w:rPr>
          <w:sz w:val="22"/>
        </w:rPr>
        <w:t xml:space="preserve">, live in the catchment area of the school as defined by the </w:t>
      </w:r>
      <w:r w:rsidR="0022536C">
        <w:rPr>
          <w:sz w:val="22"/>
        </w:rPr>
        <w:t xml:space="preserve">Admission </w:t>
      </w:r>
      <w:r w:rsidR="003440B3" w:rsidRPr="00EB06D7">
        <w:rPr>
          <w:sz w:val="22"/>
        </w:rPr>
        <w:t>Authority (see note (b) below)</w:t>
      </w:r>
    </w:p>
    <w:p w14:paraId="0E0BE463" w14:textId="77777777" w:rsidR="0053559F" w:rsidRPr="00EB06D7" w:rsidRDefault="0053559F" w:rsidP="00EB06D7">
      <w:pPr>
        <w:pStyle w:val="NoSpacing"/>
        <w:ind w:left="720" w:hanging="720"/>
        <w:jc w:val="both"/>
        <w:rPr>
          <w:sz w:val="22"/>
        </w:rPr>
      </w:pPr>
    </w:p>
    <w:p w14:paraId="79456D2C" w14:textId="0A52A03B" w:rsidR="003440B3" w:rsidRPr="00EB06D7" w:rsidRDefault="00012740" w:rsidP="00EB06D7">
      <w:pPr>
        <w:pStyle w:val="NoSpacing"/>
        <w:ind w:left="720" w:hanging="720"/>
        <w:jc w:val="both"/>
        <w:rPr>
          <w:sz w:val="22"/>
        </w:rPr>
      </w:pPr>
      <w:r w:rsidRPr="00EB06D7">
        <w:rPr>
          <w:sz w:val="22"/>
        </w:rPr>
        <w:t>6</w:t>
      </w:r>
      <w:r w:rsidR="00B81DEA" w:rsidRPr="00EB06D7">
        <w:rPr>
          <w:sz w:val="22"/>
        </w:rPr>
        <w:tab/>
      </w:r>
      <w:r w:rsidR="003440B3" w:rsidRPr="00EB06D7">
        <w:rPr>
          <w:sz w:val="22"/>
        </w:rPr>
        <w:t xml:space="preserve">Children who, on </w:t>
      </w:r>
      <w:r w:rsidR="001C71F2">
        <w:rPr>
          <w:sz w:val="22"/>
        </w:rPr>
        <w:t>31 October 202</w:t>
      </w:r>
      <w:r w:rsidR="00743BAA">
        <w:rPr>
          <w:sz w:val="22"/>
        </w:rPr>
        <w:t>5</w:t>
      </w:r>
      <w:r w:rsidR="003440B3" w:rsidRPr="00EB06D7">
        <w:rPr>
          <w:sz w:val="22"/>
        </w:rPr>
        <w:t xml:space="preserve">, it is expected will have an older brother or sister on the </w:t>
      </w:r>
      <w:proofErr w:type="spellStart"/>
      <w:r w:rsidR="003440B3" w:rsidRPr="00EB06D7">
        <w:rPr>
          <w:sz w:val="22"/>
        </w:rPr>
        <w:t>roll</w:t>
      </w:r>
      <w:proofErr w:type="spellEnd"/>
      <w:r w:rsidR="003440B3" w:rsidRPr="00EB06D7">
        <w:rPr>
          <w:sz w:val="22"/>
        </w:rPr>
        <w:t xml:space="preserve"> of the preferred school in Years 8-11 at the start of the academic year </w:t>
      </w:r>
      <w:r w:rsidR="008F7192" w:rsidRPr="00EB06D7">
        <w:rPr>
          <w:sz w:val="22"/>
        </w:rPr>
        <w:t>202</w:t>
      </w:r>
      <w:r w:rsidR="00743BAA">
        <w:rPr>
          <w:sz w:val="22"/>
        </w:rPr>
        <w:t>6</w:t>
      </w:r>
      <w:r w:rsidR="00FE607A" w:rsidRPr="00EB06D7">
        <w:rPr>
          <w:sz w:val="22"/>
        </w:rPr>
        <w:t xml:space="preserve"> </w:t>
      </w:r>
      <w:r w:rsidR="00F7504E" w:rsidRPr="00EB06D7">
        <w:rPr>
          <w:sz w:val="22"/>
        </w:rPr>
        <w:t>(</w:t>
      </w:r>
      <w:r w:rsidR="003440B3" w:rsidRPr="00EB06D7">
        <w:rPr>
          <w:sz w:val="22"/>
        </w:rPr>
        <w:t>see notes (c) and (d) below)</w:t>
      </w:r>
    </w:p>
    <w:p w14:paraId="777A2E90" w14:textId="77777777" w:rsidR="0053559F" w:rsidRPr="00EB06D7" w:rsidRDefault="0053559F" w:rsidP="00EB06D7">
      <w:pPr>
        <w:pStyle w:val="NoSpacing"/>
        <w:ind w:left="720" w:hanging="720"/>
        <w:jc w:val="both"/>
        <w:rPr>
          <w:sz w:val="22"/>
        </w:rPr>
      </w:pPr>
    </w:p>
    <w:p w14:paraId="255934A3" w14:textId="1ED9A225" w:rsidR="003440B3" w:rsidRPr="00EB06D7" w:rsidRDefault="00012740" w:rsidP="00B322A6">
      <w:pPr>
        <w:pStyle w:val="NoSpacing"/>
        <w:tabs>
          <w:tab w:val="left" w:pos="709"/>
        </w:tabs>
        <w:ind w:left="709" w:hanging="709"/>
        <w:jc w:val="both"/>
        <w:rPr>
          <w:sz w:val="22"/>
        </w:rPr>
      </w:pPr>
      <w:r w:rsidRPr="00EB06D7">
        <w:rPr>
          <w:sz w:val="22"/>
        </w:rPr>
        <w:t>7</w:t>
      </w:r>
      <w:r w:rsidR="003440B3" w:rsidRPr="00EB06D7">
        <w:rPr>
          <w:sz w:val="22"/>
        </w:rPr>
        <w:t xml:space="preserve"> </w:t>
      </w:r>
      <w:r w:rsidR="0053559F" w:rsidRPr="00EB06D7">
        <w:rPr>
          <w:sz w:val="22"/>
        </w:rPr>
        <w:tab/>
      </w:r>
      <w:r w:rsidR="003440B3" w:rsidRPr="00EB06D7">
        <w:rPr>
          <w:sz w:val="22"/>
        </w:rPr>
        <w:t xml:space="preserve">Children who, on </w:t>
      </w:r>
      <w:r w:rsidR="001C71F2">
        <w:rPr>
          <w:sz w:val="22"/>
        </w:rPr>
        <w:t>31 October 202</w:t>
      </w:r>
      <w:r w:rsidR="00743BAA">
        <w:rPr>
          <w:sz w:val="22"/>
        </w:rPr>
        <w:t>5</w:t>
      </w:r>
      <w:r w:rsidR="003440B3" w:rsidRPr="00EB06D7">
        <w:rPr>
          <w:sz w:val="22"/>
        </w:rPr>
        <w:t xml:space="preserve">, are on the </w:t>
      </w:r>
      <w:proofErr w:type="spellStart"/>
      <w:r w:rsidR="003440B3" w:rsidRPr="00EB06D7">
        <w:rPr>
          <w:sz w:val="22"/>
        </w:rPr>
        <w:t>roll</w:t>
      </w:r>
      <w:proofErr w:type="spellEnd"/>
      <w:r w:rsidR="003440B3" w:rsidRPr="00EB06D7">
        <w:rPr>
          <w:sz w:val="22"/>
        </w:rPr>
        <w:t xml:space="preserve"> of one of the associated primary/ junior/junior</w:t>
      </w:r>
      <w:r w:rsidR="00B322A6">
        <w:rPr>
          <w:sz w:val="22"/>
        </w:rPr>
        <w:t xml:space="preserve"> </w:t>
      </w:r>
      <w:r w:rsidR="003440B3" w:rsidRPr="00EB06D7">
        <w:rPr>
          <w:sz w:val="22"/>
        </w:rPr>
        <w:t>and infant schools as identifie</w:t>
      </w:r>
      <w:r w:rsidR="00BF631D" w:rsidRPr="00EB06D7">
        <w:rPr>
          <w:sz w:val="22"/>
        </w:rPr>
        <w:t xml:space="preserve">d by the </w:t>
      </w:r>
      <w:r w:rsidR="0022536C">
        <w:rPr>
          <w:sz w:val="22"/>
        </w:rPr>
        <w:t xml:space="preserve">Admission </w:t>
      </w:r>
      <w:r w:rsidR="00BF631D" w:rsidRPr="00EB06D7">
        <w:rPr>
          <w:sz w:val="22"/>
        </w:rPr>
        <w:t>Authority. (see note (f</w:t>
      </w:r>
      <w:r w:rsidR="003440B3" w:rsidRPr="00EB06D7">
        <w:rPr>
          <w:sz w:val="22"/>
        </w:rPr>
        <w:t>) below)</w:t>
      </w:r>
    </w:p>
    <w:p w14:paraId="6A452176" w14:textId="77777777" w:rsidR="0053559F" w:rsidRPr="00EB06D7" w:rsidRDefault="0053559F" w:rsidP="00B322A6">
      <w:pPr>
        <w:pStyle w:val="NoSpacing"/>
        <w:jc w:val="both"/>
        <w:rPr>
          <w:sz w:val="22"/>
        </w:rPr>
      </w:pPr>
    </w:p>
    <w:p w14:paraId="4F5C7C11" w14:textId="1E2E2D73" w:rsidR="005F2734" w:rsidRPr="003871FF" w:rsidRDefault="00012740" w:rsidP="003871FF">
      <w:pPr>
        <w:pStyle w:val="NoSpacing"/>
        <w:spacing w:after="240"/>
        <w:ind w:left="720" w:hanging="720"/>
        <w:jc w:val="both"/>
        <w:rPr>
          <w:sz w:val="22"/>
        </w:rPr>
      </w:pPr>
      <w:r w:rsidRPr="00EB06D7">
        <w:rPr>
          <w:sz w:val="22"/>
        </w:rPr>
        <w:t>8</w:t>
      </w:r>
      <w:r w:rsidR="0053559F" w:rsidRPr="00EB06D7">
        <w:rPr>
          <w:sz w:val="22"/>
        </w:rPr>
        <w:tab/>
      </w:r>
      <w:r w:rsidR="003440B3" w:rsidRPr="00EB06D7">
        <w:rPr>
          <w:sz w:val="22"/>
        </w:rPr>
        <w:t xml:space="preserve">Children who, on </w:t>
      </w:r>
      <w:r w:rsidR="001C71F2">
        <w:rPr>
          <w:sz w:val="22"/>
        </w:rPr>
        <w:t>31 October 202</w:t>
      </w:r>
      <w:r w:rsidR="00743BAA">
        <w:rPr>
          <w:sz w:val="22"/>
        </w:rPr>
        <w:t>5</w:t>
      </w:r>
      <w:r w:rsidR="003440B3" w:rsidRPr="00EB06D7">
        <w:rPr>
          <w:sz w:val="22"/>
        </w:rPr>
        <w:t>, live nearest to the school measured by a straight line on a horizontal plane, (commonly known as measurement “as the crow flies”).</w:t>
      </w:r>
    </w:p>
    <w:p w14:paraId="718BE8FE" w14:textId="402D92F8" w:rsidR="003276D8" w:rsidRDefault="00326706" w:rsidP="0002779C">
      <w:pPr>
        <w:pStyle w:val="Heading4"/>
        <w:rPr>
          <w:sz w:val="22"/>
        </w:rPr>
      </w:pPr>
      <w:r>
        <w:t>NOTES</w:t>
      </w:r>
    </w:p>
    <w:p w14:paraId="6DC4F026" w14:textId="77777777" w:rsidR="00C70C5A" w:rsidRPr="00EF289A" w:rsidRDefault="00C70C5A" w:rsidP="009176C8">
      <w:pPr>
        <w:pStyle w:val="NoSpacing"/>
        <w:rPr>
          <w:color w:val="365F91" w:themeColor="accent1" w:themeShade="BF"/>
          <w:sz w:val="22"/>
        </w:rPr>
      </w:pPr>
    </w:p>
    <w:p w14:paraId="7D189861" w14:textId="77777777" w:rsidR="00866025" w:rsidRDefault="003440B3" w:rsidP="00866025">
      <w:pPr>
        <w:pStyle w:val="NoSpacing"/>
        <w:spacing w:after="120"/>
        <w:ind w:left="720" w:hanging="720"/>
        <w:jc w:val="both"/>
        <w:rPr>
          <w:sz w:val="22"/>
        </w:rPr>
      </w:pPr>
      <w:r w:rsidRPr="009176C8">
        <w:rPr>
          <w:sz w:val="22"/>
        </w:rPr>
        <w:t>a)</w:t>
      </w:r>
      <w:r w:rsidRPr="009176C8">
        <w:rPr>
          <w:sz w:val="22"/>
        </w:rPr>
        <w:tab/>
        <w:t>A ‘looked after child’ is a child that is looked after by a local authority in accordance with Section 22</w:t>
      </w:r>
      <w:r w:rsidR="00EB62AA">
        <w:rPr>
          <w:sz w:val="22"/>
        </w:rPr>
        <w:t xml:space="preserve">(1) </w:t>
      </w:r>
      <w:r w:rsidRPr="009176C8">
        <w:rPr>
          <w:sz w:val="22"/>
        </w:rPr>
        <w:t>of the Children Act 1989 at the time an application for admission to a school is made</w:t>
      </w:r>
      <w:r w:rsidR="00EB62AA">
        <w:rPr>
          <w:sz w:val="22"/>
        </w:rPr>
        <w:t>.</w:t>
      </w:r>
      <w:r w:rsidRPr="009176C8">
        <w:rPr>
          <w:sz w:val="22"/>
        </w:rPr>
        <w:t xml:space="preserve"> </w:t>
      </w:r>
    </w:p>
    <w:p w14:paraId="66E68301" w14:textId="389667CB" w:rsidR="00EB62AA" w:rsidRDefault="00344FB6" w:rsidP="00866025">
      <w:pPr>
        <w:pStyle w:val="NoSpacing"/>
        <w:ind w:left="720"/>
        <w:jc w:val="both"/>
        <w:rPr>
          <w:sz w:val="22"/>
        </w:rPr>
      </w:pPr>
      <w:r w:rsidRPr="00344FB6">
        <w:rPr>
          <w:sz w:val="22"/>
        </w:rPr>
        <w:t xml:space="preserve">Previously Looked After Children are children who were looked after but ceased to be so because they were adopted (or became subject to a residence order or special guardianship order). This includes those children who appear (to the admissions authority) to have been in state care outside of England and ceased to be in care </w:t>
      </w:r>
      <w:proofErr w:type="gramStart"/>
      <w:r w:rsidRPr="00344FB6">
        <w:rPr>
          <w:sz w:val="22"/>
        </w:rPr>
        <w:t>as a result of</w:t>
      </w:r>
      <w:proofErr w:type="gramEnd"/>
      <w:r w:rsidRPr="00344FB6">
        <w:rPr>
          <w:sz w:val="22"/>
        </w:rPr>
        <w:t xml:space="preserve"> being adopted.  A child is regarded as having been in state care outside of England if they were in the care or were accommodated by a public authority, a religious organisation or any other provider of care whose sole or main purpose is to benefit society.</w:t>
      </w:r>
    </w:p>
    <w:p w14:paraId="3EC1D90C" w14:textId="4CB16822" w:rsidR="003440B3" w:rsidRPr="00352F22" w:rsidRDefault="003440B3" w:rsidP="00F35C65">
      <w:pPr>
        <w:pStyle w:val="NoSpacing"/>
        <w:jc w:val="both"/>
        <w:rPr>
          <w:sz w:val="22"/>
        </w:rPr>
      </w:pPr>
    </w:p>
    <w:p w14:paraId="72BD2DD0" w14:textId="6C925D9B" w:rsidR="003440B3" w:rsidRDefault="003440B3" w:rsidP="00543D2D">
      <w:pPr>
        <w:pStyle w:val="NoSpacing"/>
        <w:ind w:left="720" w:hanging="720"/>
        <w:jc w:val="both"/>
        <w:rPr>
          <w:sz w:val="22"/>
        </w:rPr>
      </w:pPr>
      <w:r w:rsidRPr="009176C8">
        <w:rPr>
          <w:sz w:val="22"/>
        </w:rPr>
        <w:t>b)</w:t>
      </w:r>
      <w:r w:rsidRPr="009176C8">
        <w:rPr>
          <w:sz w:val="22"/>
        </w:rPr>
        <w:tab/>
        <w:t xml:space="preserve">Live/living. This means that a child is habitually and normally resident at an address for a settled purpose which is not solely to receive education. You may be required to provide proof of residency </w:t>
      </w:r>
      <w:r w:rsidR="00052C5C" w:rsidRPr="009176C8">
        <w:rPr>
          <w:sz w:val="22"/>
        </w:rPr>
        <w:t>e.g.,</w:t>
      </w:r>
      <w:r w:rsidRPr="009176C8">
        <w:rPr>
          <w:sz w:val="22"/>
        </w:rPr>
        <w:t xml:space="preserve"> Council Tax bill, Residence Order, etc.</w:t>
      </w:r>
      <w:r w:rsidR="00543D2D">
        <w:rPr>
          <w:sz w:val="22"/>
        </w:rPr>
        <w:t xml:space="preserve">  </w:t>
      </w:r>
      <w:r w:rsidRPr="009176C8">
        <w:rPr>
          <w:sz w:val="22"/>
        </w:rPr>
        <w:t>The child’s ordinary place of residence will be deemed to be the residential property at which the child normally and habitually resides, with the person(s) having parental responsibility, at the closing date for the receipt of the completed Common Application Form. Where residency is split equally between two people with parental responsibility the child’s ordinary place of residence will be deemed to be with the person who received Child</w:t>
      </w:r>
      <w:r w:rsidR="003276D8">
        <w:rPr>
          <w:sz w:val="22"/>
        </w:rPr>
        <w:t xml:space="preserve"> Benefit on the </w:t>
      </w:r>
      <w:r w:rsidR="001C71F2">
        <w:rPr>
          <w:b/>
          <w:i/>
          <w:sz w:val="22"/>
        </w:rPr>
        <w:t>31 October</w:t>
      </w:r>
      <w:r w:rsidR="008F7192">
        <w:rPr>
          <w:b/>
          <w:i/>
          <w:sz w:val="22"/>
        </w:rPr>
        <w:t xml:space="preserve"> </w:t>
      </w:r>
      <w:r w:rsidR="00730B8D">
        <w:rPr>
          <w:b/>
          <w:i/>
          <w:sz w:val="22"/>
        </w:rPr>
        <w:t>202</w:t>
      </w:r>
      <w:r w:rsidR="00743BAA">
        <w:rPr>
          <w:b/>
          <w:i/>
          <w:sz w:val="22"/>
        </w:rPr>
        <w:t>5</w:t>
      </w:r>
      <w:r w:rsidR="00FF196E">
        <w:rPr>
          <w:b/>
          <w:i/>
          <w:sz w:val="22"/>
        </w:rPr>
        <w:t>.</w:t>
      </w:r>
    </w:p>
    <w:p w14:paraId="5E9369B7" w14:textId="77777777" w:rsidR="003276D8" w:rsidRPr="008B158C" w:rsidRDefault="003276D8" w:rsidP="00607D6A">
      <w:pPr>
        <w:pStyle w:val="NoSpacing"/>
        <w:ind w:left="720"/>
        <w:jc w:val="both"/>
        <w:rPr>
          <w:sz w:val="18"/>
          <w:szCs w:val="18"/>
        </w:rPr>
      </w:pPr>
    </w:p>
    <w:p w14:paraId="4243AE03" w14:textId="409FE913" w:rsidR="00FF0D98" w:rsidRDefault="003440B3" w:rsidP="00C70C5A">
      <w:pPr>
        <w:pStyle w:val="NoSpacing"/>
        <w:ind w:left="720"/>
        <w:jc w:val="both"/>
        <w:rPr>
          <w:sz w:val="22"/>
        </w:rPr>
      </w:pPr>
      <w:r w:rsidRPr="009176C8">
        <w:rPr>
          <w:sz w:val="22"/>
        </w:rPr>
        <w:t>Where parental responsibility is held by more than one person and those persons reside in separate properties, the child’s ordinary place of residence will be deemed to be that property at which the child normally and habitually resides for the greater part of the week including weekends, not solely for the purpose of receiving education.</w:t>
      </w:r>
      <w:r w:rsidR="00C70C5A">
        <w:rPr>
          <w:sz w:val="22"/>
        </w:rPr>
        <w:t xml:space="preserve">  </w:t>
      </w:r>
      <w:r w:rsidR="00FF0D98" w:rsidRPr="003F2843">
        <w:rPr>
          <w:sz w:val="22"/>
        </w:rPr>
        <w:t xml:space="preserve">Where there is a dispute between parents over which school is the preferred school for their child, parents are advised that this should be resolved by both parties either amicably or, if this is not possible, parents should seek legal </w:t>
      </w:r>
      <w:proofErr w:type="gramStart"/>
      <w:r w:rsidR="00FF0D98" w:rsidRPr="003F2843">
        <w:rPr>
          <w:sz w:val="22"/>
        </w:rPr>
        <w:t>advice</w:t>
      </w:r>
      <w:proofErr w:type="gramEnd"/>
      <w:r w:rsidR="00FF0D98" w:rsidRPr="003F2843">
        <w:rPr>
          <w:sz w:val="22"/>
        </w:rPr>
        <w:t xml:space="preserve"> and the matter may need to be resolved by the Family Court.</w:t>
      </w:r>
    </w:p>
    <w:p w14:paraId="39777AEA" w14:textId="77777777" w:rsidR="00FF0D98" w:rsidRPr="008B158C" w:rsidRDefault="00FF0D98" w:rsidP="00607D6A">
      <w:pPr>
        <w:pStyle w:val="NoSpacing"/>
        <w:ind w:left="720"/>
        <w:jc w:val="both"/>
        <w:rPr>
          <w:sz w:val="18"/>
          <w:szCs w:val="18"/>
        </w:rPr>
      </w:pPr>
    </w:p>
    <w:p w14:paraId="0511348E" w14:textId="461DF26D" w:rsidR="003440B3" w:rsidRDefault="003440B3" w:rsidP="003F1FFC">
      <w:pPr>
        <w:pStyle w:val="NoSpacing"/>
        <w:ind w:left="720"/>
        <w:jc w:val="both"/>
        <w:rPr>
          <w:sz w:val="22"/>
        </w:rPr>
      </w:pPr>
      <w:r w:rsidRPr="009176C8">
        <w:rPr>
          <w:sz w:val="22"/>
        </w:rPr>
        <w:t>Places will be allocated based on your residen</w:t>
      </w:r>
      <w:r w:rsidR="003276D8">
        <w:rPr>
          <w:sz w:val="22"/>
        </w:rPr>
        <w:t xml:space="preserve">tial address on </w:t>
      </w:r>
      <w:r w:rsidR="008F7192">
        <w:rPr>
          <w:b/>
          <w:i/>
          <w:sz w:val="22"/>
        </w:rPr>
        <w:t>3</w:t>
      </w:r>
      <w:r w:rsidR="001C71F2">
        <w:rPr>
          <w:b/>
          <w:i/>
          <w:sz w:val="22"/>
        </w:rPr>
        <w:t>1 October 202</w:t>
      </w:r>
      <w:r w:rsidR="00743BAA">
        <w:rPr>
          <w:b/>
          <w:i/>
          <w:sz w:val="22"/>
        </w:rPr>
        <w:t>5</w:t>
      </w:r>
      <w:r w:rsidRPr="00DB1C6E">
        <w:rPr>
          <w:sz w:val="22"/>
        </w:rPr>
        <w:t>.</w:t>
      </w:r>
      <w:r w:rsidRPr="009176C8">
        <w:rPr>
          <w:sz w:val="22"/>
        </w:rPr>
        <w:t xml:space="preserve">  </w:t>
      </w:r>
      <w:r w:rsidR="005963A7" w:rsidRPr="009176C8">
        <w:rPr>
          <w:sz w:val="22"/>
        </w:rPr>
        <w:t>Therefore,</w:t>
      </w:r>
      <w:r w:rsidRPr="009176C8">
        <w:rPr>
          <w:sz w:val="22"/>
        </w:rPr>
        <w:t xml:space="preserve"> you must notify the Admissions Team in writing if you change address before this date. You may be asked to provide proof of residence (</w:t>
      </w:r>
      <w:r w:rsidR="00052C5C" w:rsidRPr="009176C8">
        <w:rPr>
          <w:sz w:val="22"/>
        </w:rPr>
        <w:t>e.g.,</w:t>
      </w:r>
      <w:r w:rsidRPr="009176C8">
        <w:rPr>
          <w:sz w:val="22"/>
        </w:rPr>
        <w:t xml:space="preserve"> utility/council tax bill).</w:t>
      </w:r>
      <w:r w:rsidR="003F1FFC">
        <w:rPr>
          <w:sz w:val="22"/>
        </w:rPr>
        <w:t xml:space="preserve">  </w:t>
      </w:r>
      <w:r w:rsidRPr="009176C8">
        <w:rPr>
          <w:sz w:val="22"/>
        </w:rPr>
        <w:t>Documentary evidence of ownership or rental agreement may be required together with proof of actual permanent residency at the property concerned. The Authority reserves the right to request an affidavit where there is uncertainty regarding a child’s ordinary place of residence. The Local Authority may undertake a home visit without prior notice to verify a child’s home address.</w:t>
      </w:r>
    </w:p>
    <w:p w14:paraId="0019F099" w14:textId="77777777" w:rsidR="003276D8" w:rsidRPr="008B158C" w:rsidRDefault="003276D8" w:rsidP="00607D6A">
      <w:pPr>
        <w:pStyle w:val="NoSpacing"/>
        <w:ind w:left="720"/>
        <w:jc w:val="both"/>
        <w:rPr>
          <w:sz w:val="18"/>
          <w:szCs w:val="18"/>
        </w:rPr>
      </w:pPr>
    </w:p>
    <w:p w14:paraId="7E2FDC38" w14:textId="2205AB05" w:rsidR="003440B3" w:rsidRDefault="003440B3" w:rsidP="00607D6A">
      <w:pPr>
        <w:pStyle w:val="NoSpacing"/>
        <w:ind w:left="720" w:hanging="720"/>
        <w:jc w:val="both"/>
        <w:rPr>
          <w:sz w:val="22"/>
        </w:rPr>
      </w:pPr>
      <w:r w:rsidRPr="009176C8">
        <w:rPr>
          <w:sz w:val="22"/>
        </w:rPr>
        <w:t>c)</w:t>
      </w:r>
      <w:r w:rsidRPr="009176C8">
        <w:rPr>
          <w:sz w:val="22"/>
        </w:rPr>
        <w:tab/>
        <w:t xml:space="preserve">For a child to be considered a sibling, one of the following conditions must exist:-  (you may be asked to provide proof </w:t>
      </w:r>
      <w:r w:rsidR="00052C5C" w:rsidRPr="009176C8">
        <w:rPr>
          <w:sz w:val="22"/>
        </w:rPr>
        <w:t>e.g.,</w:t>
      </w:r>
      <w:r w:rsidRPr="009176C8">
        <w:rPr>
          <w:sz w:val="22"/>
        </w:rPr>
        <w:t xml:space="preserve"> Birth Certificate and proof of residence)</w:t>
      </w:r>
    </w:p>
    <w:p w14:paraId="0D204ADB" w14:textId="77777777" w:rsidR="003276D8" w:rsidRPr="009176C8" w:rsidRDefault="003276D8" w:rsidP="00607D6A">
      <w:pPr>
        <w:pStyle w:val="NoSpacing"/>
        <w:ind w:left="720" w:hanging="720"/>
        <w:jc w:val="both"/>
        <w:rPr>
          <w:sz w:val="22"/>
        </w:rPr>
      </w:pPr>
    </w:p>
    <w:p w14:paraId="2AE47413" w14:textId="77777777" w:rsidR="003440B3" w:rsidRDefault="003276D8" w:rsidP="00607D6A">
      <w:pPr>
        <w:pStyle w:val="NoSpacing"/>
        <w:jc w:val="both"/>
        <w:rPr>
          <w:sz w:val="22"/>
        </w:rPr>
      </w:pPr>
      <w:r>
        <w:rPr>
          <w:sz w:val="22"/>
        </w:rPr>
        <w:tab/>
        <w:t>•</w:t>
      </w:r>
      <w:r>
        <w:rPr>
          <w:sz w:val="22"/>
        </w:rPr>
        <w:tab/>
      </w:r>
      <w:r w:rsidR="003440B3" w:rsidRPr="009176C8">
        <w:rPr>
          <w:sz w:val="22"/>
        </w:rPr>
        <w:t>brother/sister to be permanently resident at the same address.</w:t>
      </w:r>
    </w:p>
    <w:p w14:paraId="1945BF71" w14:textId="77777777" w:rsidR="003276D8" w:rsidRPr="008B158C" w:rsidRDefault="003276D8" w:rsidP="00607D6A">
      <w:pPr>
        <w:pStyle w:val="NoSpacing"/>
        <w:jc w:val="both"/>
        <w:rPr>
          <w:sz w:val="16"/>
          <w:szCs w:val="16"/>
        </w:rPr>
      </w:pPr>
    </w:p>
    <w:p w14:paraId="23CE10EB" w14:textId="77777777" w:rsidR="003440B3" w:rsidRDefault="003276D8" w:rsidP="00607D6A">
      <w:pPr>
        <w:pStyle w:val="NoSpacing"/>
        <w:jc w:val="both"/>
        <w:rPr>
          <w:sz w:val="22"/>
        </w:rPr>
      </w:pPr>
      <w:r>
        <w:rPr>
          <w:sz w:val="22"/>
        </w:rPr>
        <w:tab/>
        <w:t>•</w:t>
      </w:r>
      <w:r>
        <w:rPr>
          <w:sz w:val="22"/>
        </w:rPr>
        <w:tab/>
      </w:r>
      <w:r w:rsidR="003440B3" w:rsidRPr="009176C8">
        <w:rPr>
          <w:sz w:val="22"/>
        </w:rPr>
        <w:t>stepbrother/stepsister to be permanently resident at the same address.</w:t>
      </w:r>
    </w:p>
    <w:p w14:paraId="336BCA0F" w14:textId="77777777" w:rsidR="003276D8" w:rsidRPr="008B158C" w:rsidRDefault="003276D8" w:rsidP="00607D6A">
      <w:pPr>
        <w:pStyle w:val="NoSpacing"/>
        <w:jc w:val="both"/>
        <w:rPr>
          <w:sz w:val="16"/>
          <w:szCs w:val="16"/>
        </w:rPr>
      </w:pPr>
    </w:p>
    <w:p w14:paraId="49336E40" w14:textId="77777777" w:rsidR="003440B3" w:rsidRDefault="003276D8" w:rsidP="00607D6A">
      <w:pPr>
        <w:pStyle w:val="NoSpacing"/>
        <w:jc w:val="both"/>
        <w:rPr>
          <w:sz w:val="22"/>
        </w:rPr>
      </w:pPr>
      <w:r>
        <w:rPr>
          <w:sz w:val="22"/>
        </w:rPr>
        <w:tab/>
        <w:t>•</w:t>
      </w:r>
      <w:r>
        <w:rPr>
          <w:sz w:val="22"/>
        </w:rPr>
        <w:tab/>
      </w:r>
      <w:r w:rsidR="008B158C" w:rsidRPr="009176C8">
        <w:rPr>
          <w:sz w:val="22"/>
        </w:rPr>
        <w:t>half-brother</w:t>
      </w:r>
      <w:r w:rsidR="003440B3" w:rsidRPr="009176C8">
        <w:rPr>
          <w:sz w:val="22"/>
        </w:rPr>
        <w:t>/</w:t>
      </w:r>
      <w:r w:rsidR="008B158C" w:rsidRPr="009176C8">
        <w:rPr>
          <w:sz w:val="22"/>
        </w:rPr>
        <w:t>half-sister</w:t>
      </w:r>
      <w:r w:rsidR="003440B3" w:rsidRPr="009176C8">
        <w:rPr>
          <w:sz w:val="22"/>
        </w:rPr>
        <w:t xml:space="preserve"> to be permanently resident at the same address.</w:t>
      </w:r>
    </w:p>
    <w:p w14:paraId="55196E0E" w14:textId="77777777" w:rsidR="003276D8" w:rsidRPr="008B158C" w:rsidRDefault="003276D8" w:rsidP="00607D6A">
      <w:pPr>
        <w:pStyle w:val="NoSpacing"/>
        <w:jc w:val="both"/>
        <w:rPr>
          <w:sz w:val="16"/>
          <w:szCs w:val="16"/>
        </w:rPr>
      </w:pPr>
    </w:p>
    <w:p w14:paraId="4BA00300" w14:textId="77777777" w:rsidR="003440B3" w:rsidRDefault="003276D8" w:rsidP="00607D6A">
      <w:pPr>
        <w:pStyle w:val="NoSpacing"/>
        <w:jc w:val="both"/>
        <w:rPr>
          <w:sz w:val="22"/>
        </w:rPr>
      </w:pPr>
      <w:r>
        <w:rPr>
          <w:sz w:val="22"/>
        </w:rPr>
        <w:tab/>
        <w:t>•</w:t>
      </w:r>
      <w:r>
        <w:rPr>
          <w:sz w:val="22"/>
        </w:rPr>
        <w:tab/>
      </w:r>
      <w:r w:rsidR="003440B3" w:rsidRPr="009176C8">
        <w:rPr>
          <w:sz w:val="22"/>
        </w:rPr>
        <w:t>brother/sister who do not live at the same residence but, who share the same parents.</w:t>
      </w:r>
    </w:p>
    <w:p w14:paraId="549FF0C3" w14:textId="77777777" w:rsidR="003276D8" w:rsidRPr="008B158C" w:rsidRDefault="003276D8" w:rsidP="00607D6A">
      <w:pPr>
        <w:pStyle w:val="NoSpacing"/>
        <w:jc w:val="both"/>
        <w:rPr>
          <w:sz w:val="16"/>
          <w:szCs w:val="16"/>
        </w:rPr>
      </w:pPr>
    </w:p>
    <w:p w14:paraId="16E459E9" w14:textId="77777777" w:rsidR="003440B3" w:rsidRDefault="003276D8" w:rsidP="00607D6A">
      <w:pPr>
        <w:pStyle w:val="NoSpacing"/>
        <w:jc w:val="both"/>
        <w:rPr>
          <w:sz w:val="22"/>
        </w:rPr>
      </w:pPr>
      <w:r>
        <w:rPr>
          <w:sz w:val="22"/>
        </w:rPr>
        <w:tab/>
        <w:t>•</w:t>
      </w:r>
      <w:r>
        <w:rPr>
          <w:sz w:val="22"/>
        </w:rPr>
        <w:tab/>
      </w:r>
      <w:r w:rsidR="003440B3" w:rsidRPr="009176C8">
        <w:rPr>
          <w:sz w:val="22"/>
        </w:rPr>
        <w:t>child of the parent/carer’s partner to be permanently resident at the same address.</w:t>
      </w:r>
    </w:p>
    <w:p w14:paraId="5159F6CB" w14:textId="77777777" w:rsidR="003276D8" w:rsidRPr="008B158C" w:rsidRDefault="003276D8" w:rsidP="00607D6A">
      <w:pPr>
        <w:pStyle w:val="NoSpacing"/>
        <w:jc w:val="both"/>
        <w:rPr>
          <w:sz w:val="16"/>
          <w:szCs w:val="16"/>
        </w:rPr>
      </w:pPr>
    </w:p>
    <w:p w14:paraId="035D979A" w14:textId="77777777" w:rsidR="00893D71" w:rsidRDefault="003276D8" w:rsidP="00607D6A">
      <w:pPr>
        <w:pStyle w:val="NoSpacing"/>
        <w:jc w:val="both"/>
        <w:rPr>
          <w:sz w:val="22"/>
        </w:rPr>
      </w:pPr>
      <w:r>
        <w:rPr>
          <w:sz w:val="22"/>
        </w:rPr>
        <w:tab/>
        <w:t>•</w:t>
      </w:r>
      <w:r>
        <w:rPr>
          <w:sz w:val="22"/>
        </w:rPr>
        <w:tab/>
      </w:r>
      <w:r w:rsidR="003440B3" w:rsidRPr="009176C8">
        <w:rPr>
          <w:sz w:val="22"/>
        </w:rPr>
        <w:t>adopted brother/sister permanen</w:t>
      </w:r>
      <w:r w:rsidR="00893D71">
        <w:rPr>
          <w:sz w:val="22"/>
        </w:rPr>
        <w:t xml:space="preserve">tly resident at the same address </w:t>
      </w:r>
    </w:p>
    <w:p w14:paraId="388D97DB" w14:textId="77777777" w:rsidR="00893D71" w:rsidRPr="008B158C" w:rsidRDefault="00893D71" w:rsidP="00607D6A">
      <w:pPr>
        <w:pStyle w:val="NoSpacing"/>
        <w:jc w:val="both"/>
        <w:rPr>
          <w:sz w:val="16"/>
          <w:szCs w:val="16"/>
        </w:rPr>
      </w:pPr>
    </w:p>
    <w:p w14:paraId="2B078D25" w14:textId="2099E8C8" w:rsidR="00893D71" w:rsidRDefault="00893D71" w:rsidP="00824C14">
      <w:pPr>
        <w:pStyle w:val="NoSpacing"/>
        <w:numPr>
          <w:ilvl w:val="0"/>
          <w:numId w:val="1"/>
        </w:numPr>
        <w:ind w:hanging="11"/>
        <w:jc w:val="both"/>
        <w:rPr>
          <w:sz w:val="22"/>
        </w:rPr>
      </w:pPr>
      <w:r>
        <w:rPr>
          <w:sz w:val="22"/>
        </w:rPr>
        <w:t xml:space="preserve">foster brother/sister </w:t>
      </w:r>
      <w:r w:rsidRPr="009176C8">
        <w:rPr>
          <w:sz w:val="22"/>
        </w:rPr>
        <w:t>resident at the same address</w:t>
      </w:r>
    </w:p>
    <w:p w14:paraId="4B83FFAC" w14:textId="21F43A1C" w:rsidR="00EF289A" w:rsidRDefault="00EF289A" w:rsidP="00EF289A">
      <w:pPr>
        <w:pStyle w:val="NoSpacing"/>
        <w:jc w:val="both"/>
        <w:rPr>
          <w:sz w:val="22"/>
        </w:rPr>
      </w:pPr>
    </w:p>
    <w:p w14:paraId="5BBE7D16" w14:textId="77777777" w:rsidR="003276D8" w:rsidRPr="008B158C" w:rsidRDefault="003276D8" w:rsidP="00607D6A">
      <w:pPr>
        <w:pStyle w:val="NoSpacing"/>
        <w:jc w:val="both"/>
        <w:rPr>
          <w:sz w:val="16"/>
          <w:szCs w:val="16"/>
        </w:rPr>
      </w:pPr>
    </w:p>
    <w:p w14:paraId="36A16C8E" w14:textId="05EA27D4" w:rsidR="00EF289A" w:rsidRDefault="003440B3" w:rsidP="00EF289A">
      <w:pPr>
        <w:pStyle w:val="NoSpacing"/>
        <w:ind w:left="709" w:hanging="709"/>
        <w:jc w:val="both"/>
        <w:rPr>
          <w:rFonts w:cs="Arial"/>
          <w:b/>
          <w:bCs/>
          <w:i/>
          <w:iCs/>
          <w:color w:val="000000"/>
          <w:sz w:val="22"/>
        </w:rPr>
      </w:pPr>
      <w:r w:rsidRPr="009176C8">
        <w:rPr>
          <w:sz w:val="22"/>
        </w:rPr>
        <w:t>d)</w:t>
      </w:r>
      <w:r w:rsidRPr="009176C8">
        <w:rPr>
          <w:sz w:val="22"/>
        </w:rPr>
        <w:tab/>
      </w:r>
      <w:r w:rsidR="00D34379">
        <w:rPr>
          <w:rFonts w:cs="Arial"/>
          <w:color w:val="000000"/>
          <w:sz w:val="22"/>
        </w:rPr>
        <w:t>C</w:t>
      </w:r>
      <w:r w:rsidR="00EF289A" w:rsidRPr="00045D9E">
        <w:rPr>
          <w:rFonts w:cs="Arial"/>
          <w:color w:val="000000"/>
          <w:sz w:val="22"/>
        </w:rPr>
        <w:t xml:space="preserve">hildren with an older brother or sister on the </w:t>
      </w:r>
      <w:proofErr w:type="spellStart"/>
      <w:r w:rsidR="00EF289A" w:rsidRPr="00045D9E">
        <w:rPr>
          <w:rFonts w:cs="Arial"/>
          <w:color w:val="000000"/>
          <w:sz w:val="22"/>
        </w:rPr>
        <w:t>roll</w:t>
      </w:r>
      <w:proofErr w:type="spellEnd"/>
      <w:r w:rsidR="00EF289A" w:rsidRPr="00045D9E">
        <w:rPr>
          <w:rFonts w:cs="Arial"/>
          <w:color w:val="000000"/>
          <w:sz w:val="22"/>
        </w:rPr>
        <w:t xml:space="preserve"> of a school which has a sixth form will be considered as having a sibling at the preferred school if the older child is in Y11 or Y12 on </w:t>
      </w:r>
      <w:r w:rsidR="001C71F2">
        <w:rPr>
          <w:rFonts w:cs="Arial"/>
          <w:b/>
          <w:bCs/>
          <w:i/>
          <w:iCs/>
          <w:color w:val="000000"/>
          <w:sz w:val="22"/>
        </w:rPr>
        <w:t>31 October 202</w:t>
      </w:r>
      <w:r w:rsidR="00743BAA">
        <w:rPr>
          <w:rFonts w:cs="Arial"/>
          <w:b/>
          <w:bCs/>
          <w:i/>
          <w:iCs/>
          <w:color w:val="000000"/>
          <w:sz w:val="22"/>
        </w:rPr>
        <w:t>5</w:t>
      </w:r>
      <w:r w:rsidR="00EF289A">
        <w:rPr>
          <w:rFonts w:cs="Arial"/>
          <w:b/>
          <w:bCs/>
          <w:i/>
          <w:iCs/>
          <w:color w:val="000000"/>
          <w:sz w:val="22"/>
        </w:rPr>
        <w:t xml:space="preserve">. </w:t>
      </w:r>
    </w:p>
    <w:p w14:paraId="5E661AF4" w14:textId="77777777" w:rsidR="00EF289A" w:rsidRDefault="00EF289A" w:rsidP="00EF289A">
      <w:pPr>
        <w:pStyle w:val="NoSpacing"/>
        <w:ind w:left="709" w:hanging="709"/>
        <w:jc w:val="both"/>
        <w:rPr>
          <w:sz w:val="22"/>
        </w:rPr>
      </w:pPr>
    </w:p>
    <w:p w14:paraId="5EA109DC" w14:textId="03069688" w:rsidR="009906F6" w:rsidRDefault="00D34379" w:rsidP="00EF289A">
      <w:pPr>
        <w:pStyle w:val="NoSpacing"/>
        <w:spacing w:after="120"/>
        <w:ind w:left="720" w:hanging="11"/>
        <w:jc w:val="both"/>
        <w:rPr>
          <w:sz w:val="22"/>
        </w:rPr>
      </w:pPr>
      <w:r>
        <w:rPr>
          <w:sz w:val="22"/>
        </w:rPr>
        <w:t>A</w:t>
      </w:r>
      <w:r w:rsidR="003440B3" w:rsidRPr="009176C8">
        <w:rPr>
          <w:sz w:val="22"/>
        </w:rPr>
        <w:t>n</w:t>
      </w:r>
      <w:r w:rsidR="009906F6">
        <w:rPr>
          <w:sz w:val="22"/>
        </w:rPr>
        <w:t>y</w:t>
      </w:r>
      <w:r w:rsidR="003440B3" w:rsidRPr="009176C8">
        <w:rPr>
          <w:sz w:val="22"/>
        </w:rPr>
        <w:t xml:space="preserve"> older child curr</w:t>
      </w:r>
      <w:r w:rsidR="003276D8">
        <w:rPr>
          <w:sz w:val="22"/>
        </w:rPr>
        <w:t xml:space="preserve">ently in Y13 on </w:t>
      </w:r>
      <w:r w:rsidR="001C71F2">
        <w:rPr>
          <w:b/>
          <w:i/>
          <w:sz w:val="22"/>
        </w:rPr>
        <w:t>31 October 202</w:t>
      </w:r>
      <w:r w:rsidR="00743BAA">
        <w:rPr>
          <w:b/>
          <w:i/>
          <w:sz w:val="22"/>
        </w:rPr>
        <w:t>5</w:t>
      </w:r>
      <w:r w:rsidR="009906F6">
        <w:rPr>
          <w:b/>
          <w:i/>
          <w:sz w:val="22"/>
        </w:rPr>
        <w:t>,</w:t>
      </w:r>
      <w:r w:rsidR="003440B3" w:rsidRPr="009176C8">
        <w:rPr>
          <w:sz w:val="22"/>
        </w:rPr>
        <w:t xml:space="preserve"> where it is indicated </w:t>
      </w:r>
      <w:r w:rsidR="009906F6">
        <w:rPr>
          <w:sz w:val="22"/>
        </w:rPr>
        <w:t xml:space="preserve">they </w:t>
      </w:r>
      <w:r w:rsidR="003440B3" w:rsidRPr="009176C8">
        <w:rPr>
          <w:sz w:val="22"/>
        </w:rPr>
        <w:t>will continue at the school for another academic year</w:t>
      </w:r>
      <w:r w:rsidR="009906F6">
        <w:rPr>
          <w:sz w:val="22"/>
        </w:rPr>
        <w:t>,</w:t>
      </w:r>
      <w:r w:rsidR="003440B3" w:rsidRPr="009176C8">
        <w:rPr>
          <w:sz w:val="22"/>
        </w:rPr>
        <w:t xml:space="preserve"> will be considered a sibling when the continued attendance at the sixth form is confirmed by the Head of the Sixth Form of the school concerned. Parents should ensure that they clearly indicate this information on their </w:t>
      </w:r>
      <w:r w:rsidR="00200914">
        <w:rPr>
          <w:sz w:val="22"/>
        </w:rPr>
        <w:t xml:space="preserve">Common Application Form.  </w:t>
      </w:r>
      <w:r w:rsidR="003440B3" w:rsidRPr="009176C8">
        <w:rPr>
          <w:sz w:val="22"/>
        </w:rPr>
        <w:t xml:space="preserve">All other Y13 students will not be considered under the sibling criteria. </w:t>
      </w:r>
    </w:p>
    <w:p w14:paraId="35D19B1F" w14:textId="61B6C5FF" w:rsidR="003440B3" w:rsidRPr="009176C8" w:rsidRDefault="003440B3" w:rsidP="009906F6">
      <w:pPr>
        <w:pStyle w:val="NoSpacing"/>
        <w:ind w:left="720"/>
        <w:jc w:val="both"/>
        <w:rPr>
          <w:sz w:val="22"/>
        </w:rPr>
      </w:pPr>
      <w:r w:rsidRPr="009176C8">
        <w:rPr>
          <w:sz w:val="22"/>
        </w:rPr>
        <w:t xml:space="preserve">Applications made by Year 11 students to attend a sixth form at a school other than the one they are currently on the </w:t>
      </w:r>
      <w:proofErr w:type="spellStart"/>
      <w:r w:rsidRPr="009176C8">
        <w:rPr>
          <w:sz w:val="22"/>
        </w:rPr>
        <w:t>roll</w:t>
      </w:r>
      <w:proofErr w:type="spellEnd"/>
      <w:r w:rsidRPr="009176C8">
        <w:rPr>
          <w:sz w:val="22"/>
        </w:rPr>
        <w:t xml:space="preserve"> of cannot be considered under the sibling criteria.</w:t>
      </w:r>
      <w:r w:rsidR="00FA4FE4">
        <w:rPr>
          <w:sz w:val="22"/>
        </w:rPr>
        <w:t xml:space="preserve"> </w:t>
      </w:r>
    </w:p>
    <w:p w14:paraId="4538BDD7" w14:textId="77777777" w:rsidR="003276D8" w:rsidRDefault="003276D8" w:rsidP="00607D6A">
      <w:pPr>
        <w:pStyle w:val="NoSpacing"/>
        <w:jc w:val="both"/>
        <w:rPr>
          <w:sz w:val="22"/>
        </w:rPr>
      </w:pPr>
    </w:p>
    <w:p w14:paraId="2CD7C92F" w14:textId="77777777" w:rsidR="003440B3" w:rsidRDefault="003276D8" w:rsidP="00607D6A">
      <w:pPr>
        <w:pStyle w:val="NoSpacing"/>
        <w:ind w:left="720" w:hanging="720"/>
        <w:jc w:val="both"/>
        <w:rPr>
          <w:sz w:val="22"/>
        </w:rPr>
      </w:pPr>
      <w:r>
        <w:rPr>
          <w:sz w:val="22"/>
        </w:rPr>
        <w:t xml:space="preserve">e) </w:t>
      </w:r>
      <w:r>
        <w:rPr>
          <w:sz w:val="22"/>
        </w:rPr>
        <w:tab/>
      </w:r>
      <w:r w:rsidR="003440B3" w:rsidRPr="009176C8">
        <w:rPr>
          <w:sz w:val="22"/>
        </w:rPr>
        <w:t>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w:t>
      </w:r>
    </w:p>
    <w:p w14:paraId="4B6246B3" w14:textId="77777777" w:rsidR="00C70C5A" w:rsidRDefault="00C70C5A" w:rsidP="00543D2D">
      <w:pPr>
        <w:pStyle w:val="NoSpacing"/>
        <w:ind w:left="720" w:hanging="720"/>
        <w:jc w:val="both"/>
        <w:rPr>
          <w:sz w:val="22"/>
        </w:rPr>
      </w:pPr>
    </w:p>
    <w:p w14:paraId="208A78EE" w14:textId="38A8B71B" w:rsidR="003440B3" w:rsidRPr="00052C5C" w:rsidRDefault="00052C5C" w:rsidP="00543D2D">
      <w:pPr>
        <w:pStyle w:val="NoSpacing"/>
        <w:ind w:left="720" w:hanging="720"/>
        <w:jc w:val="both"/>
        <w:rPr>
          <w:bCs/>
          <w:sz w:val="22"/>
        </w:rPr>
      </w:pPr>
      <w:r w:rsidRPr="00052C5C">
        <w:rPr>
          <w:sz w:val="22"/>
        </w:rPr>
        <w:t>(f)</w:t>
      </w:r>
      <w:r w:rsidRPr="00052C5C">
        <w:rPr>
          <w:bCs/>
          <w:color w:val="365F91" w:themeColor="accent1" w:themeShade="BF"/>
          <w:szCs w:val="24"/>
        </w:rPr>
        <w:tab/>
      </w:r>
      <w:r w:rsidR="003440B3" w:rsidRPr="00052C5C">
        <w:rPr>
          <w:bCs/>
          <w:color w:val="365F91" w:themeColor="accent1" w:themeShade="BF"/>
          <w:szCs w:val="24"/>
        </w:rPr>
        <w:t xml:space="preserve">Associated </w:t>
      </w:r>
      <w:r w:rsidR="00836CF8" w:rsidRPr="00052C5C">
        <w:rPr>
          <w:bCs/>
          <w:color w:val="365F91" w:themeColor="accent1" w:themeShade="BF"/>
          <w:szCs w:val="24"/>
        </w:rPr>
        <w:t xml:space="preserve">(Feeder) </w:t>
      </w:r>
      <w:r w:rsidR="003440B3" w:rsidRPr="00052C5C">
        <w:rPr>
          <w:bCs/>
          <w:color w:val="365F91" w:themeColor="accent1" w:themeShade="BF"/>
          <w:szCs w:val="24"/>
        </w:rPr>
        <w:t xml:space="preserve">Primary Schools for </w:t>
      </w:r>
      <w:r w:rsidR="00FF0D98" w:rsidRPr="00052C5C">
        <w:rPr>
          <w:bCs/>
          <w:color w:val="365F91" w:themeColor="accent1" w:themeShade="BF"/>
          <w:szCs w:val="24"/>
        </w:rPr>
        <w:t>Rotherham Secondary Schools</w:t>
      </w:r>
    </w:p>
    <w:p w14:paraId="2F0D7BC7" w14:textId="77777777" w:rsidR="00B322A6" w:rsidRDefault="00B322A6" w:rsidP="00B322A6">
      <w:pPr>
        <w:pStyle w:val="NoSpacing"/>
        <w:jc w:val="both"/>
        <w:rPr>
          <w:sz w:val="22"/>
        </w:rPr>
      </w:pPr>
    </w:p>
    <w:p w14:paraId="7C7284CC" w14:textId="558996E7" w:rsidR="00B322A6" w:rsidRDefault="003871FF" w:rsidP="00B322A6">
      <w:pPr>
        <w:pStyle w:val="NoSpacing"/>
        <w:jc w:val="both"/>
        <w:rPr>
          <w:sz w:val="22"/>
        </w:rPr>
      </w:pPr>
      <w:r>
        <w:rPr>
          <w:sz w:val="22"/>
        </w:rPr>
        <w:t>The following</w:t>
      </w:r>
      <w:r w:rsidR="00B322A6" w:rsidRPr="009176C8">
        <w:rPr>
          <w:sz w:val="22"/>
        </w:rPr>
        <w:t xml:space="preserve"> is a list of the associated </w:t>
      </w:r>
      <w:r w:rsidR="00052C5C">
        <w:rPr>
          <w:sz w:val="22"/>
        </w:rPr>
        <w:t xml:space="preserve">(feeder) </w:t>
      </w:r>
      <w:r w:rsidR="00B322A6" w:rsidRPr="009176C8">
        <w:rPr>
          <w:sz w:val="22"/>
        </w:rPr>
        <w:t xml:space="preserve">Primary/Junior/Junior and Infant Schools. The schools listed do </w:t>
      </w:r>
      <w:r w:rsidR="00B322A6" w:rsidRPr="003871FF">
        <w:rPr>
          <w:b/>
          <w:bCs/>
          <w:sz w:val="22"/>
        </w:rPr>
        <w:t>not</w:t>
      </w:r>
      <w:r w:rsidR="00B322A6">
        <w:rPr>
          <w:sz w:val="22"/>
        </w:rPr>
        <w:t xml:space="preserve"> </w:t>
      </w:r>
      <w:r w:rsidR="00B322A6" w:rsidRPr="009176C8">
        <w:rPr>
          <w:sz w:val="22"/>
        </w:rPr>
        <w:t>include Catholic Primary Schools in Rotherham:</w:t>
      </w:r>
    </w:p>
    <w:p w14:paraId="274626F4" w14:textId="77777777" w:rsidR="004D0F10" w:rsidRDefault="004D0F10" w:rsidP="00B322A6">
      <w:pPr>
        <w:pStyle w:val="NoSpacing"/>
        <w:jc w:val="both"/>
        <w:rPr>
          <w:sz w:val="22"/>
        </w:rPr>
      </w:pPr>
    </w:p>
    <w:p w14:paraId="7B4E043F" w14:textId="77777777" w:rsidR="00A722E0" w:rsidRPr="00A722E0" w:rsidRDefault="00A722E0" w:rsidP="009176C8">
      <w:pPr>
        <w:pStyle w:val="NoSpacing"/>
        <w:rPr>
          <w:b/>
          <w:color w:val="5F497A" w:themeColor="accent4" w:themeShade="BF"/>
          <w:szCs w:val="24"/>
        </w:rPr>
      </w:pPr>
    </w:p>
    <w:p w14:paraId="7B05D128" w14:textId="303D7151" w:rsidR="003440B3" w:rsidRDefault="003440B3" w:rsidP="00A722E0">
      <w:pPr>
        <w:pStyle w:val="NoSpacing"/>
        <w:ind w:left="1440" w:hanging="1440"/>
        <w:rPr>
          <w:sz w:val="22"/>
        </w:rPr>
      </w:pPr>
      <w:r w:rsidRPr="00DB1C6E">
        <w:rPr>
          <w:b/>
          <w:color w:val="365F91" w:themeColor="accent1" w:themeShade="BF"/>
          <w:sz w:val="22"/>
        </w:rPr>
        <w:t>Aston</w:t>
      </w:r>
      <w:r w:rsidRPr="009176C8">
        <w:rPr>
          <w:sz w:val="22"/>
        </w:rPr>
        <w:tab/>
      </w:r>
      <w:proofErr w:type="spellStart"/>
      <w:r w:rsidRPr="009176C8">
        <w:rPr>
          <w:sz w:val="22"/>
        </w:rPr>
        <w:t>Aston</w:t>
      </w:r>
      <w:proofErr w:type="spellEnd"/>
      <w:r w:rsidRPr="009176C8">
        <w:rPr>
          <w:sz w:val="22"/>
        </w:rPr>
        <w:t xml:space="preserve"> All Saints CE</w:t>
      </w:r>
      <w:r w:rsidR="000F5F7D">
        <w:rPr>
          <w:sz w:val="22"/>
        </w:rPr>
        <w:t xml:space="preserve"> Primary School</w:t>
      </w:r>
      <w:r w:rsidRPr="009176C8">
        <w:rPr>
          <w:sz w:val="22"/>
        </w:rPr>
        <w:t>, Aston Fence</w:t>
      </w:r>
      <w:r w:rsidR="000F5F7D">
        <w:rPr>
          <w:sz w:val="22"/>
        </w:rPr>
        <w:t xml:space="preserve"> J&amp;I School</w:t>
      </w:r>
      <w:r w:rsidRPr="009176C8">
        <w:rPr>
          <w:sz w:val="22"/>
        </w:rPr>
        <w:t>,</w:t>
      </w:r>
      <w:r w:rsidR="00FF0D98">
        <w:rPr>
          <w:sz w:val="22"/>
        </w:rPr>
        <w:t xml:space="preserve"> Aston Hall</w:t>
      </w:r>
      <w:r w:rsidR="000F5F7D">
        <w:rPr>
          <w:sz w:val="22"/>
        </w:rPr>
        <w:t xml:space="preserve"> J&amp;I School</w:t>
      </w:r>
      <w:r w:rsidR="00FF0D98">
        <w:rPr>
          <w:sz w:val="22"/>
        </w:rPr>
        <w:t>, Aston Lodge</w:t>
      </w:r>
      <w:r w:rsidR="000F5F7D">
        <w:rPr>
          <w:sz w:val="22"/>
        </w:rPr>
        <w:t xml:space="preserve"> Primary School</w:t>
      </w:r>
      <w:r w:rsidR="00FF0D98">
        <w:rPr>
          <w:sz w:val="22"/>
        </w:rPr>
        <w:t xml:space="preserve">, </w:t>
      </w:r>
      <w:r w:rsidRPr="009176C8">
        <w:rPr>
          <w:sz w:val="22"/>
        </w:rPr>
        <w:t>Springwood</w:t>
      </w:r>
      <w:r w:rsidR="000F5F7D">
        <w:rPr>
          <w:sz w:val="22"/>
        </w:rPr>
        <w:t xml:space="preserve"> Junior Academy</w:t>
      </w:r>
      <w:r w:rsidRPr="009176C8">
        <w:rPr>
          <w:sz w:val="22"/>
        </w:rPr>
        <w:t>, Aughton</w:t>
      </w:r>
      <w:r w:rsidR="000F5F7D">
        <w:rPr>
          <w:sz w:val="22"/>
        </w:rPr>
        <w:t xml:space="preserve"> Junior Academy</w:t>
      </w:r>
      <w:r w:rsidRPr="009176C8">
        <w:rPr>
          <w:sz w:val="22"/>
        </w:rPr>
        <w:t xml:space="preserve">, </w:t>
      </w:r>
      <w:proofErr w:type="spellStart"/>
      <w:r w:rsidRPr="009176C8">
        <w:rPr>
          <w:sz w:val="22"/>
        </w:rPr>
        <w:t>Swallownest</w:t>
      </w:r>
      <w:proofErr w:type="spellEnd"/>
      <w:r w:rsidR="000F5F7D">
        <w:rPr>
          <w:sz w:val="22"/>
        </w:rPr>
        <w:t xml:space="preserve"> Primary School</w:t>
      </w:r>
      <w:r w:rsidRPr="009176C8">
        <w:rPr>
          <w:sz w:val="22"/>
        </w:rPr>
        <w:t xml:space="preserve">, </w:t>
      </w:r>
      <w:proofErr w:type="spellStart"/>
      <w:r w:rsidRPr="009176C8">
        <w:rPr>
          <w:sz w:val="22"/>
        </w:rPr>
        <w:t>Treeton</w:t>
      </w:r>
      <w:proofErr w:type="spellEnd"/>
      <w:r w:rsidRPr="009176C8">
        <w:rPr>
          <w:sz w:val="22"/>
        </w:rPr>
        <w:t xml:space="preserve"> CE</w:t>
      </w:r>
      <w:r w:rsidR="000F5F7D">
        <w:rPr>
          <w:sz w:val="22"/>
        </w:rPr>
        <w:t xml:space="preserve"> Primary School</w:t>
      </w:r>
      <w:r w:rsidR="005C147E">
        <w:rPr>
          <w:sz w:val="22"/>
        </w:rPr>
        <w:t>, Waverley</w:t>
      </w:r>
      <w:r w:rsidR="000F5F7D">
        <w:rPr>
          <w:sz w:val="22"/>
        </w:rPr>
        <w:t xml:space="preserve"> Junior Academy</w:t>
      </w:r>
      <w:r w:rsidRPr="009176C8">
        <w:rPr>
          <w:sz w:val="22"/>
        </w:rPr>
        <w:t>.</w:t>
      </w:r>
    </w:p>
    <w:p w14:paraId="2935D781" w14:textId="77777777" w:rsidR="00A722E0" w:rsidRPr="008B158C" w:rsidRDefault="00A722E0" w:rsidP="00A722E0">
      <w:pPr>
        <w:pStyle w:val="NoSpacing"/>
        <w:ind w:left="1440" w:hanging="1440"/>
        <w:rPr>
          <w:sz w:val="18"/>
          <w:szCs w:val="18"/>
        </w:rPr>
      </w:pPr>
    </w:p>
    <w:p w14:paraId="11993FF7" w14:textId="7A8C4D68" w:rsidR="003440B3" w:rsidRDefault="003440B3" w:rsidP="00A722E0">
      <w:pPr>
        <w:pStyle w:val="NoSpacing"/>
        <w:ind w:left="1440" w:hanging="1440"/>
        <w:rPr>
          <w:sz w:val="22"/>
        </w:rPr>
      </w:pPr>
      <w:r w:rsidRPr="00DB1C6E">
        <w:rPr>
          <w:b/>
          <w:color w:val="365F91" w:themeColor="accent1" w:themeShade="BF"/>
          <w:sz w:val="22"/>
        </w:rPr>
        <w:t>Brinsworth</w:t>
      </w:r>
      <w:r w:rsidRPr="009176C8">
        <w:rPr>
          <w:sz w:val="22"/>
        </w:rPr>
        <w:tab/>
      </w:r>
      <w:proofErr w:type="spellStart"/>
      <w:r w:rsidRPr="009176C8">
        <w:rPr>
          <w:sz w:val="22"/>
        </w:rPr>
        <w:t>Brinsworth</w:t>
      </w:r>
      <w:proofErr w:type="spellEnd"/>
      <w:r w:rsidRPr="009176C8">
        <w:rPr>
          <w:sz w:val="22"/>
        </w:rPr>
        <w:t xml:space="preserve"> Howarth</w:t>
      </w:r>
      <w:r w:rsidR="000F5F7D">
        <w:rPr>
          <w:sz w:val="22"/>
        </w:rPr>
        <w:t xml:space="preserve"> Primary School</w:t>
      </w:r>
      <w:r w:rsidRPr="009176C8">
        <w:rPr>
          <w:sz w:val="22"/>
        </w:rPr>
        <w:t>, Brinsworth Manor</w:t>
      </w:r>
      <w:r w:rsidR="000F5F7D">
        <w:rPr>
          <w:sz w:val="22"/>
        </w:rPr>
        <w:t xml:space="preserve"> Junior School</w:t>
      </w:r>
      <w:r w:rsidRPr="009176C8">
        <w:rPr>
          <w:sz w:val="22"/>
        </w:rPr>
        <w:t>, Brinsworth Whitehill</w:t>
      </w:r>
      <w:r w:rsidR="000F5F7D">
        <w:rPr>
          <w:sz w:val="22"/>
        </w:rPr>
        <w:t xml:space="preserve"> Primary School</w:t>
      </w:r>
      <w:r w:rsidRPr="009176C8">
        <w:rPr>
          <w:sz w:val="22"/>
        </w:rPr>
        <w:t>, Catcliffe</w:t>
      </w:r>
      <w:r w:rsidR="000F5F7D">
        <w:rPr>
          <w:sz w:val="22"/>
        </w:rPr>
        <w:t xml:space="preserve"> Primary School</w:t>
      </w:r>
      <w:r w:rsidRPr="009176C8">
        <w:rPr>
          <w:sz w:val="22"/>
        </w:rPr>
        <w:t xml:space="preserve">, </w:t>
      </w:r>
      <w:r w:rsidR="00673386" w:rsidRPr="00A759D5">
        <w:rPr>
          <w:sz w:val="22"/>
        </w:rPr>
        <w:t>Waverley</w:t>
      </w:r>
      <w:r w:rsidR="000F5F7D">
        <w:rPr>
          <w:sz w:val="22"/>
        </w:rPr>
        <w:t xml:space="preserve"> Junior Academy</w:t>
      </w:r>
      <w:r w:rsidR="00673386">
        <w:rPr>
          <w:sz w:val="22"/>
        </w:rPr>
        <w:t xml:space="preserve">, </w:t>
      </w:r>
      <w:r w:rsidRPr="009176C8">
        <w:rPr>
          <w:sz w:val="22"/>
        </w:rPr>
        <w:t>Whiston</w:t>
      </w:r>
      <w:r w:rsidR="000F5F7D">
        <w:rPr>
          <w:sz w:val="22"/>
        </w:rPr>
        <w:t xml:space="preserve"> J&amp;I School</w:t>
      </w:r>
      <w:r w:rsidRPr="009176C8">
        <w:rPr>
          <w:sz w:val="22"/>
        </w:rPr>
        <w:t xml:space="preserve">, Whiston </w:t>
      </w:r>
      <w:proofErr w:type="spellStart"/>
      <w:r w:rsidRPr="009176C8">
        <w:rPr>
          <w:sz w:val="22"/>
        </w:rPr>
        <w:t>Worrygoose</w:t>
      </w:r>
      <w:proofErr w:type="spellEnd"/>
      <w:r w:rsidR="000F5F7D">
        <w:rPr>
          <w:sz w:val="22"/>
        </w:rPr>
        <w:t xml:space="preserve"> J&amp;I School</w:t>
      </w:r>
      <w:r w:rsidR="00673386">
        <w:rPr>
          <w:sz w:val="22"/>
        </w:rPr>
        <w:t>.</w:t>
      </w:r>
    </w:p>
    <w:p w14:paraId="3F37A0E0" w14:textId="77777777" w:rsidR="00A722E0" w:rsidRPr="008B158C" w:rsidRDefault="00A722E0" w:rsidP="00A722E0">
      <w:pPr>
        <w:pStyle w:val="NoSpacing"/>
        <w:ind w:left="1440" w:hanging="1440"/>
        <w:rPr>
          <w:sz w:val="18"/>
          <w:szCs w:val="18"/>
        </w:rPr>
      </w:pPr>
    </w:p>
    <w:p w14:paraId="5423896A" w14:textId="03033014" w:rsidR="003440B3" w:rsidRPr="009176C8" w:rsidRDefault="003440B3" w:rsidP="000F5F7D">
      <w:pPr>
        <w:pStyle w:val="NoSpacing"/>
        <w:ind w:left="1418" w:hanging="1440"/>
        <w:rPr>
          <w:sz w:val="22"/>
        </w:rPr>
      </w:pPr>
      <w:r w:rsidRPr="00DB1C6E">
        <w:rPr>
          <w:b/>
          <w:color w:val="365F91" w:themeColor="accent1" w:themeShade="BF"/>
          <w:sz w:val="22"/>
        </w:rPr>
        <w:t>Clifton</w:t>
      </w:r>
      <w:r w:rsidRPr="00DB1C6E">
        <w:rPr>
          <w:b/>
          <w:color w:val="365F91" w:themeColor="accent1" w:themeShade="BF"/>
          <w:sz w:val="22"/>
        </w:rPr>
        <w:tab/>
      </w:r>
      <w:r w:rsidR="00A722E0">
        <w:rPr>
          <w:sz w:val="22"/>
        </w:rPr>
        <w:tab/>
      </w:r>
      <w:proofErr w:type="spellStart"/>
      <w:r w:rsidRPr="009176C8">
        <w:rPr>
          <w:sz w:val="22"/>
        </w:rPr>
        <w:t>Badsley</w:t>
      </w:r>
      <w:proofErr w:type="spellEnd"/>
      <w:r w:rsidRPr="009176C8">
        <w:rPr>
          <w:sz w:val="22"/>
        </w:rPr>
        <w:t xml:space="preserve"> </w:t>
      </w:r>
      <w:r w:rsidR="000F5F7D">
        <w:rPr>
          <w:sz w:val="22"/>
        </w:rPr>
        <w:t>Primary School</w:t>
      </w:r>
      <w:r w:rsidRPr="009176C8">
        <w:rPr>
          <w:sz w:val="22"/>
        </w:rPr>
        <w:t>, Coleridge</w:t>
      </w:r>
      <w:r w:rsidR="000F5F7D">
        <w:rPr>
          <w:sz w:val="22"/>
        </w:rPr>
        <w:t xml:space="preserve"> Primary School</w:t>
      </w:r>
      <w:r w:rsidRPr="009176C8">
        <w:rPr>
          <w:sz w:val="22"/>
        </w:rPr>
        <w:t>, East Dene</w:t>
      </w:r>
      <w:r w:rsidR="000F5F7D">
        <w:rPr>
          <w:sz w:val="22"/>
        </w:rPr>
        <w:t xml:space="preserve"> Primary School</w:t>
      </w:r>
      <w:r w:rsidRPr="009176C8">
        <w:rPr>
          <w:sz w:val="22"/>
        </w:rPr>
        <w:t>, Eastwood Village</w:t>
      </w:r>
      <w:r w:rsidR="000F5F7D">
        <w:rPr>
          <w:sz w:val="22"/>
        </w:rPr>
        <w:t xml:space="preserve"> Primary School</w:t>
      </w:r>
      <w:r w:rsidRPr="009176C8">
        <w:rPr>
          <w:sz w:val="22"/>
        </w:rPr>
        <w:t xml:space="preserve">, </w:t>
      </w:r>
      <w:proofErr w:type="spellStart"/>
      <w:r w:rsidRPr="009176C8">
        <w:rPr>
          <w:sz w:val="22"/>
        </w:rPr>
        <w:t>Herringthorpe</w:t>
      </w:r>
      <w:proofErr w:type="spellEnd"/>
      <w:r w:rsidR="000F5F7D">
        <w:rPr>
          <w:sz w:val="22"/>
        </w:rPr>
        <w:t xml:space="preserve"> Junior School</w:t>
      </w:r>
      <w:r w:rsidRPr="009176C8">
        <w:rPr>
          <w:sz w:val="22"/>
        </w:rPr>
        <w:t>, St Ann’s</w:t>
      </w:r>
      <w:r w:rsidR="000F5F7D">
        <w:rPr>
          <w:sz w:val="22"/>
        </w:rPr>
        <w:t xml:space="preserve"> Primary School</w:t>
      </w:r>
      <w:r w:rsidRPr="009176C8">
        <w:rPr>
          <w:sz w:val="22"/>
        </w:rPr>
        <w:t>.</w:t>
      </w:r>
    </w:p>
    <w:p w14:paraId="725B91C1" w14:textId="77777777" w:rsidR="00A722E0" w:rsidRPr="008B158C" w:rsidRDefault="00A722E0" w:rsidP="009176C8">
      <w:pPr>
        <w:pStyle w:val="NoSpacing"/>
        <w:rPr>
          <w:sz w:val="18"/>
          <w:szCs w:val="18"/>
        </w:rPr>
      </w:pPr>
    </w:p>
    <w:p w14:paraId="42CF66E2" w14:textId="1363C6C8" w:rsidR="003440B3" w:rsidRDefault="003440B3" w:rsidP="008734C1">
      <w:pPr>
        <w:pStyle w:val="NoSpacing"/>
        <w:ind w:left="1440" w:hanging="1440"/>
        <w:rPr>
          <w:sz w:val="22"/>
        </w:rPr>
      </w:pPr>
      <w:r w:rsidRPr="00DB1C6E">
        <w:rPr>
          <w:b/>
          <w:color w:val="365F91" w:themeColor="accent1" w:themeShade="BF"/>
          <w:sz w:val="22"/>
        </w:rPr>
        <w:t>Dinnington</w:t>
      </w:r>
      <w:r w:rsidRPr="009176C8">
        <w:rPr>
          <w:sz w:val="22"/>
        </w:rPr>
        <w:tab/>
        <w:t>Anston Brook</w:t>
      </w:r>
      <w:r w:rsidR="000F5F7D">
        <w:rPr>
          <w:sz w:val="22"/>
        </w:rPr>
        <w:t xml:space="preserve"> Primary School</w:t>
      </w:r>
      <w:r w:rsidRPr="009176C8">
        <w:rPr>
          <w:sz w:val="22"/>
        </w:rPr>
        <w:t>, Anston Greenlands</w:t>
      </w:r>
      <w:r w:rsidR="000F5F7D">
        <w:rPr>
          <w:sz w:val="22"/>
        </w:rPr>
        <w:t xml:space="preserve"> Primary School</w:t>
      </w:r>
      <w:r w:rsidRPr="009176C8">
        <w:rPr>
          <w:sz w:val="22"/>
        </w:rPr>
        <w:t>, Anston Park</w:t>
      </w:r>
      <w:r w:rsidR="000F5F7D">
        <w:rPr>
          <w:sz w:val="22"/>
        </w:rPr>
        <w:t xml:space="preserve"> Junior School</w:t>
      </w:r>
      <w:r w:rsidRPr="009176C8">
        <w:rPr>
          <w:sz w:val="22"/>
        </w:rPr>
        <w:t>, Dinnington</w:t>
      </w:r>
      <w:r w:rsidR="000F5F7D">
        <w:rPr>
          <w:sz w:val="22"/>
        </w:rPr>
        <w:t xml:space="preserve"> Community Primary School</w:t>
      </w:r>
      <w:r w:rsidRPr="009176C8">
        <w:rPr>
          <w:sz w:val="22"/>
        </w:rPr>
        <w:t>, Laughton</w:t>
      </w:r>
      <w:r w:rsidR="000F5F7D">
        <w:rPr>
          <w:sz w:val="22"/>
        </w:rPr>
        <w:t xml:space="preserve"> J&amp;I School</w:t>
      </w:r>
      <w:r w:rsidRPr="009176C8">
        <w:rPr>
          <w:sz w:val="22"/>
        </w:rPr>
        <w:t>, Laughton All Saints CE</w:t>
      </w:r>
      <w:r w:rsidR="000F5F7D">
        <w:rPr>
          <w:sz w:val="22"/>
        </w:rPr>
        <w:t xml:space="preserve"> Primary School</w:t>
      </w:r>
      <w:r w:rsidRPr="009176C8">
        <w:rPr>
          <w:sz w:val="22"/>
        </w:rPr>
        <w:t xml:space="preserve">, </w:t>
      </w:r>
      <w:proofErr w:type="spellStart"/>
      <w:r w:rsidRPr="009176C8">
        <w:rPr>
          <w:sz w:val="22"/>
        </w:rPr>
        <w:t>Woodsetts</w:t>
      </w:r>
      <w:proofErr w:type="spellEnd"/>
      <w:r w:rsidR="000F5F7D">
        <w:rPr>
          <w:sz w:val="22"/>
        </w:rPr>
        <w:t xml:space="preserve"> Primary School</w:t>
      </w:r>
      <w:r w:rsidRPr="009176C8">
        <w:rPr>
          <w:sz w:val="22"/>
        </w:rPr>
        <w:t>.</w:t>
      </w:r>
    </w:p>
    <w:p w14:paraId="29AAC69E" w14:textId="77777777" w:rsidR="00A722E0" w:rsidRPr="008B158C" w:rsidRDefault="00A722E0" w:rsidP="00A722E0">
      <w:pPr>
        <w:pStyle w:val="NoSpacing"/>
        <w:ind w:left="1440"/>
        <w:rPr>
          <w:sz w:val="18"/>
          <w:szCs w:val="18"/>
        </w:rPr>
      </w:pPr>
    </w:p>
    <w:p w14:paraId="17925F10" w14:textId="2BBFA413" w:rsidR="003440B3" w:rsidRDefault="003440B3" w:rsidP="000F5F7D">
      <w:pPr>
        <w:pStyle w:val="NoSpacing"/>
        <w:ind w:left="1440" w:hanging="1440"/>
        <w:rPr>
          <w:sz w:val="22"/>
        </w:rPr>
      </w:pPr>
      <w:r w:rsidRPr="00DB1C6E">
        <w:rPr>
          <w:b/>
          <w:color w:val="365F91" w:themeColor="accent1" w:themeShade="BF"/>
          <w:sz w:val="22"/>
        </w:rPr>
        <w:t>Maltby</w:t>
      </w:r>
      <w:r w:rsidRPr="00DB1C6E">
        <w:rPr>
          <w:b/>
          <w:color w:val="365F91" w:themeColor="accent1" w:themeShade="BF"/>
          <w:sz w:val="22"/>
        </w:rPr>
        <w:tab/>
      </w:r>
      <w:proofErr w:type="spellStart"/>
      <w:r w:rsidRPr="009176C8">
        <w:rPr>
          <w:sz w:val="22"/>
        </w:rPr>
        <w:t>Maltby</w:t>
      </w:r>
      <w:proofErr w:type="spellEnd"/>
      <w:r w:rsidRPr="009176C8">
        <w:rPr>
          <w:sz w:val="22"/>
        </w:rPr>
        <w:t xml:space="preserve"> Crags</w:t>
      </w:r>
      <w:r w:rsidR="000F5F7D">
        <w:rPr>
          <w:sz w:val="22"/>
        </w:rPr>
        <w:t xml:space="preserve"> Community School</w:t>
      </w:r>
      <w:r w:rsidRPr="009176C8">
        <w:rPr>
          <w:sz w:val="22"/>
        </w:rPr>
        <w:t>, Maltby Lilly Hall</w:t>
      </w:r>
      <w:r w:rsidR="000F5F7D">
        <w:rPr>
          <w:sz w:val="22"/>
        </w:rPr>
        <w:t xml:space="preserve"> Academy</w:t>
      </w:r>
      <w:r w:rsidRPr="009176C8">
        <w:rPr>
          <w:sz w:val="22"/>
        </w:rPr>
        <w:t>, Maltby Manor</w:t>
      </w:r>
      <w:r w:rsidR="000F5F7D">
        <w:rPr>
          <w:sz w:val="22"/>
        </w:rPr>
        <w:t xml:space="preserve"> Academy</w:t>
      </w:r>
      <w:r w:rsidRPr="009176C8">
        <w:rPr>
          <w:sz w:val="22"/>
        </w:rPr>
        <w:t>, Maltby Redwood</w:t>
      </w:r>
      <w:r w:rsidR="000F5F7D">
        <w:rPr>
          <w:sz w:val="22"/>
        </w:rPr>
        <w:t xml:space="preserve"> Academy</w:t>
      </w:r>
      <w:r w:rsidRPr="009176C8">
        <w:rPr>
          <w:sz w:val="22"/>
        </w:rPr>
        <w:t xml:space="preserve">, </w:t>
      </w:r>
      <w:proofErr w:type="spellStart"/>
      <w:r w:rsidRPr="009176C8">
        <w:rPr>
          <w:sz w:val="22"/>
        </w:rPr>
        <w:t>Ravenfield</w:t>
      </w:r>
      <w:proofErr w:type="spellEnd"/>
      <w:r w:rsidR="000F5F7D">
        <w:rPr>
          <w:sz w:val="22"/>
        </w:rPr>
        <w:t xml:space="preserve"> Primary Academy</w:t>
      </w:r>
      <w:r w:rsidRPr="009176C8">
        <w:rPr>
          <w:sz w:val="22"/>
        </w:rPr>
        <w:t>.</w:t>
      </w:r>
    </w:p>
    <w:p w14:paraId="65559D1C" w14:textId="77777777" w:rsidR="00A722E0" w:rsidRPr="008B158C" w:rsidRDefault="00A722E0" w:rsidP="009176C8">
      <w:pPr>
        <w:pStyle w:val="NoSpacing"/>
        <w:rPr>
          <w:sz w:val="18"/>
          <w:szCs w:val="18"/>
        </w:rPr>
      </w:pPr>
    </w:p>
    <w:p w14:paraId="20793322" w14:textId="442F1A50" w:rsidR="003440B3" w:rsidRDefault="003440B3" w:rsidP="000F5F7D">
      <w:pPr>
        <w:pStyle w:val="NoSpacing"/>
        <w:ind w:left="1440" w:hanging="1440"/>
        <w:rPr>
          <w:sz w:val="22"/>
        </w:rPr>
      </w:pPr>
      <w:r w:rsidRPr="00DB1C6E">
        <w:rPr>
          <w:b/>
          <w:color w:val="365F91" w:themeColor="accent1" w:themeShade="BF"/>
          <w:sz w:val="22"/>
        </w:rPr>
        <w:t>Oakwood</w:t>
      </w:r>
      <w:r w:rsidRPr="00DB1C6E">
        <w:rPr>
          <w:color w:val="365F91" w:themeColor="accent1" w:themeShade="BF"/>
          <w:sz w:val="22"/>
        </w:rPr>
        <w:tab/>
      </w:r>
      <w:r w:rsidRPr="009176C8">
        <w:rPr>
          <w:sz w:val="22"/>
        </w:rPr>
        <w:t>Broom Valley</w:t>
      </w:r>
      <w:r w:rsidR="000F5F7D">
        <w:rPr>
          <w:sz w:val="22"/>
        </w:rPr>
        <w:t xml:space="preserve"> Community Primary School</w:t>
      </w:r>
      <w:r w:rsidRPr="009176C8">
        <w:rPr>
          <w:sz w:val="22"/>
        </w:rPr>
        <w:t xml:space="preserve">, </w:t>
      </w:r>
      <w:proofErr w:type="spellStart"/>
      <w:r w:rsidRPr="009176C8">
        <w:rPr>
          <w:sz w:val="22"/>
        </w:rPr>
        <w:t>Canklow</w:t>
      </w:r>
      <w:proofErr w:type="spellEnd"/>
      <w:r w:rsidRPr="009176C8">
        <w:rPr>
          <w:sz w:val="22"/>
        </w:rPr>
        <w:t xml:space="preserve"> Woods</w:t>
      </w:r>
      <w:r w:rsidR="000F5F7D">
        <w:rPr>
          <w:sz w:val="22"/>
        </w:rPr>
        <w:t xml:space="preserve"> Primary School</w:t>
      </w:r>
      <w:r w:rsidRPr="009176C8">
        <w:rPr>
          <w:sz w:val="22"/>
        </w:rPr>
        <w:t>, Sitwell</w:t>
      </w:r>
      <w:r w:rsidR="000F5F7D">
        <w:rPr>
          <w:sz w:val="22"/>
        </w:rPr>
        <w:t xml:space="preserve"> Junior School</w:t>
      </w:r>
      <w:r w:rsidRPr="009176C8">
        <w:rPr>
          <w:sz w:val="22"/>
        </w:rPr>
        <w:t>.</w:t>
      </w:r>
    </w:p>
    <w:p w14:paraId="64AB71C5" w14:textId="77777777" w:rsidR="00A722E0" w:rsidRPr="008B158C" w:rsidRDefault="00A722E0" w:rsidP="009176C8">
      <w:pPr>
        <w:pStyle w:val="NoSpacing"/>
        <w:rPr>
          <w:sz w:val="18"/>
          <w:szCs w:val="18"/>
        </w:rPr>
      </w:pPr>
    </w:p>
    <w:p w14:paraId="20388B47" w14:textId="59704DE4" w:rsidR="003440B3" w:rsidRDefault="003440B3" w:rsidP="002501CE">
      <w:pPr>
        <w:pStyle w:val="NoSpacing"/>
        <w:ind w:left="1440" w:hanging="1440"/>
        <w:rPr>
          <w:sz w:val="22"/>
        </w:rPr>
      </w:pPr>
      <w:r w:rsidRPr="00DB1C6E">
        <w:rPr>
          <w:b/>
          <w:color w:val="365F91" w:themeColor="accent1" w:themeShade="BF"/>
          <w:sz w:val="22"/>
        </w:rPr>
        <w:t>Rawmarsh</w:t>
      </w:r>
      <w:r w:rsidRPr="009176C8">
        <w:rPr>
          <w:sz w:val="22"/>
        </w:rPr>
        <w:tab/>
      </w:r>
      <w:proofErr w:type="spellStart"/>
      <w:r w:rsidRPr="009176C8">
        <w:rPr>
          <w:sz w:val="22"/>
        </w:rPr>
        <w:t>Rawmarsh</w:t>
      </w:r>
      <w:proofErr w:type="spellEnd"/>
      <w:r w:rsidRPr="009176C8">
        <w:rPr>
          <w:sz w:val="22"/>
        </w:rPr>
        <w:t xml:space="preserve"> Ashwood</w:t>
      </w:r>
      <w:r w:rsidR="000F5F7D">
        <w:rPr>
          <w:sz w:val="22"/>
        </w:rPr>
        <w:t xml:space="preserve"> Academy</w:t>
      </w:r>
      <w:r w:rsidRPr="009176C8">
        <w:rPr>
          <w:sz w:val="22"/>
        </w:rPr>
        <w:t xml:space="preserve">, </w:t>
      </w:r>
      <w:proofErr w:type="spellStart"/>
      <w:r w:rsidRPr="009176C8">
        <w:rPr>
          <w:sz w:val="22"/>
        </w:rPr>
        <w:t>Monkwood</w:t>
      </w:r>
      <w:proofErr w:type="spellEnd"/>
      <w:r w:rsidR="000F5F7D">
        <w:rPr>
          <w:sz w:val="22"/>
        </w:rPr>
        <w:t xml:space="preserve"> </w:t>
      </w:r>
      <w:r w:rsidR="002501CE">
        <w:rPr>
          <w:sz w:val="22"/>
        </w:rPr>
        <w:t>Primary Academy</w:t>
      </w:r>
      <w:r w:rsidRPr="009176C8">
        <w:rPr>
          <w:sz w:val="22"/>
        </w:rPr>
        <w:t>, Rawmarsh Rosehill</w:t>
      </w:r>
      <w:r w:rsidR="002501CE">
        <w:rPr>
          <w:sz w:val="22"/>
        </w:rPr>
        <w:t xml:space="preserve"> Junior School</w:t>
      </w:r>
      <w:r w:rsidRPr="009176C8">
        <w:rPr>
          <w:sz w:val="22"/>
        </w:rPr>
        <w:t>, Sandhill</w:t>
      </w:r>
      <w:r w:rsidR="002501CE">
        <w:rPr>
          <w:sz w:val="22"/>
        </w:rPr>
        <w:t xml:space="preserve"> Primary Academy</w:t>
      </w:r>
      <w:r w:rsidRPr="009176C8">
        <w:rPr>
          <w:sz w:val="22"/>
        </w:rPr>
        <w:t xml:space="preserve">, Rawmarsh </w:t>
      </w:r>
      <w:proofErr w:type="spellStart"/>
      <w:r w:rsidRPr="009176C8">
        <w:rPr>
          <w:sz w:val="22"/>
        </w:rPr>
        <w:t>Thorogate</w:t>
      </w:r>
      <w:proofErr w:type="spellEnd"/>
      <w:r w:rsidR="002501CE">
        <w:rPr>
          <w:sz w:val="22"/>
        </w:rPr>
        <w:t xml:space="preserve"> J&amp;I School</w:t>
      </w:r>
    </w:p>
    <w:p w14:paraId="3443EE2C" w14:textId="77777777" w:rsidR="00A722E0" w:rsidRPr="008B158C" w:rsidRDefault="00A722E0" w:rsidP="009176C8">
      <w:pPr>
        <w:pStyle w:val="NoSpacing"/>
        <w:rPr>
          <w:sz w:val="18"/>
          <w:szCs w:val="18"/>
        </w:rPr>
      </w:pPr>
    </w:p>
    <w:p w14:paraId="2D14DD7C" w14:textId="37D3CDBE" w:rsidR="003440B3" w:rsidRDefault="003440B3" w:rsidP="002501CE">
      <w:pPr>
        <w:pStyle w:val="NoSpacing"/>
        <w:ind w:left="1440" w:hanging="1440"/>
        <w:rPr>
          <w:sz w:val="22"/>
        </w:rPr>
      </w:pPr>
      <w:r w:rsidRPr="00DB1C6E">
        <w:rPr>
          <w:b/>
          <w:color w:val="365F91" w:themeColor="accent1" w:themeShade="BF"/>
          <w:sz w:val="22"/>
        </w:rPr>
        <w:t>Swinton</w:t>
      </w:r>
      <w:r w:rsidRPr="009176C8">
        <w:rPr>
          <w:sz w:val="22"/>
        </w:rPr>
        <w:tab/>
        <w:t xml:space="preserve">St Thomas CE </w:t>
      </w:r>
      <w:r w:rsidR="002501CE">
        <w:rPr>
          <w:sz w:val="22"/>
        </w:rPr>
        <w:t>Primary School</w:t>
      </w:r>
      <w:r w:rsidRPr="009176C8">
        <w:rPr>
          <w:sz w:val="22"/>
        </w:rPr>
        <w:t xml:space="preserve">, </w:t>
      </w:r>
      <w:proofErr w:type="spellStart"/>
      <w:r w:rsidRPr="009176C8">
        <w:rPr>
          <w:sz w:val="22"/>
        </w:rPr>
        <w:t>Kilnhurst</w:t>
      </w:r>
      <w:proofErr w:type="spellEnd"/>
      <w:r w:rsidR="002501CE">
        <w:rPr>
          <w:sz w:val="22"/>
        </w:rPr>
        <w:t xml:space="preserve"> Primary School</w:t>
      </w:r>
      <w:r w:rsidRPr="009176C8">
        <w:rPr>
          <w:sz w:val="22"/>
        </w:rPr>
        <w:t>, Brookfield</w:t>
      </w:r>
      <w:r w:rsidR="002501CE">
        <w:rPr>
          <w:sz w:val="22"/>
        </w:rPr>
        <w:t xml:space="preserve"> Primary Academy</w:t>
      </w:r>
      <w:r w:rsidRPr="009176C8">
        <w:rPr>
          <w:sz w:val="22"/>
        </w:rPr>
        <w:t>, Swinton Fitzwilliam</w:t>
      </w:r>
      <w:r w:rsidR="002501CE">
        <w:rPr>
          <w:sz w:val="22"/>
        </w:rPr>
        <w:t xml:space="preserve"> Primary School</w:t>
      </w:r>
      <w:r w:rsidRPr="009176C8">
        <w:rPr>
          <w:sz w:val="22"/>
        </w:rPr>
        <w:t>, Swinton Queen</w:t>
      </w:r>
      <w:r w:rsidR="002501CE">
        <w:rPr>
          <w:sz w:val="22"/>
        </w:rPr>
        <w:t xml:space="preserve"> Primary School</w:t>
      </w:r>
      <w:r w:rsidRPr="009176C8">
        <w:rPr>
          <w:sz w:val="22"/>
        </w:rPr>
        <w:t>.</w:t>
      </w:r>
    </w:p>
    <w:p w14:paraId="1481AD2D" w14:textId="77777777" w:rsidR="00A722E0" w:rsidRPr="008B158C" w:rsidRDefault="00A722E0" w:rsidP="009176C8">
      <w:pPr>
        <w:pStyle w:val="NoSpacing"/>
        <w:rPr>
          <w:sz w:val="18"/>
          <w:szCs w:val="18"/>
        </w:rPr>
      </w:pPr>
    </w:p>
    <w:p w14:paraId="4DDD43A1" w14:textId="57019221" w:rsidR="003440B3" w:rsidRDefault="003440B3" w:rsidP="002501CE">
      <w:pPr>
        <w:pStyle w:val="NoSpacing"/>
        <w:ind w:left="1440" w:hanging="1440"/>
        <w:rPr>
          <w:sz w:val="22"/>
        </w:rPr>
      </w:pPr>
      <w:proofErr w:type="spellStart"/>
      <w:r w:rsidRPr="00DB1C6E">
        <w:rPr>
          <w:b/>
          <w:color w:val="365F91" w:themeColor="accent1" w:themeShade="BF"/>
          <w:sz w:val="22"/>
        </w:rPr>
        <w:t>Thrybergh</w:t>
      </w:r>
      <w:proofErr w:type="spellEnd"/>
      <w:r w:rsidR="00FF0D98">
        <w:rPr>
          <w:sz w:val="22"/>
        </w:rPr>
        <w:tab/>
        <w:t>Foljambe</w:t>
      </w:r>
      <w:r w:rsidR="002501CE">
        <w:rPr>
          <w:sz w:val="22"/>
        </w:rPr>
        <w:t xml:space="preserve"> Primary School</w:t>
      </w:r>
      <w:r w:rsidRPr="009176C8">
        <w:rPr>
          <w:sz w:val="22"/>
        </w:rPr>
        <w:t>, High Greave</w:t>
      </w:r>
      <w:r w:rsidR="002501CE">
        <w:rPr>
          <w:sz w:val="22"/>
        </w:rPr>
        <w:t xml:space="preserve"> Junior School</w:t>
      </w:r>
      <w:r w:rsidRPr="009176C8">
        <w:rPr>
          <w:sz w:val="22"/>
        </w:rPr>
        <w:t xml:space="preserve">, </w:t>
      </w:r>
      <w:proofErr w:type="spellStart"/>
      <w:r w:rsidRPr="009176C8">
        <w:rPr>
          <w:sz w:val="22"/>
        </w:rPr>
        <w:t>Thrybergh</w:t>
      </w:r>
      <w:proofErr w:type="spellEnd"/>
      <w:r w:rsidR="002501CE">
        <w:rPr>
          <w:sz w:val="22"/>
        </w:rPr>
        <w:t xml:space="preserve"> Primary School</w:t>
      </w:r>
      <w:r w:rsidRPr="009176C8">
        <w:rPr>
          <w:sz w:val="22"/>
        </w:rPr>
        <w:t xml:space="preserve">, </w:t>
      </w:r>
      <w:proofErr w:type="spellStart"/>
      <w:r w:rsidRPr="009176C8">
        <w:rPr>
          <w:sz w:val="22"/>
        </w:rPr>
        <w:t>Thrybergh</w:t>
      </w:r>
      <w:proofErr w:type="spellEnd"/>
      <w:r w:rsidRPr="009176C8">
        <w:rPr>
          <w:sz w:val="22"/>
        </w:rPr>
        <w:t xml:space="preserve"> Fullerton CE</w:t>
      </w:r>
      <w:r w:rsidR="002501CE">
        <w:rPr>
          <w:sz w:val="22"/>
        </w:rPr>
        <w:t xml:space="preserve"> Primary Academy</w:t>
      </w:r>
      <w:r w:rsidRPr="009176C8">
        <w:rPr>
          <w:sz w:val="22"/>
        </w:rPr>
        <w:t>, Trinity Croft CE</w:t>
      </w:r>
      <w:r w:rsidR="002501CE">
        <w:rPr>
          <w:sz w:val="22"/>
        </w:rPr>
        <w:t xml:space="preserve"> Primary Academy</w:t>
      </w:r>
      <w:r w:rsidRPr="009176C8">
        <w:rPr>
          <w:sz w:val="22"/>
        </w:rPr>
        <w:t>.</w:t>
      </w:r>
    </w:p>
    <w:p w14:paraId="3C785EBD" w14:textId="77777777" w:rsidR="00A722E0" w:rsidRPr="008B158C" w:rsidRDefault="00A722E0" w:rsidP="009176C8">
      <w:pPr>
        <w:pStyle w:val="NoSpacing"/>
        <w:rPr>
          <w:sz w:val="18"/>
          <w:szCs w:val="18"/>
        </w:rPr>
      </w:pPr>
    </w:p>
    <w:p w14:paraId="70D75E09" w14:textId="22CA2B8A" w:rsidR="003440B3" w:rsidRDefault="003440B3" w:rsidP="002501CE">
      <w:pPr>
        <w:pStyle w:val="NoSpacing"/>
        <w:ind w:left="1440" w:hanging="1440"/>
        <w:rPr>
          <w:sz w:val="22"/>
        </w:rPr>
      </w:pPr>
      <w:r w:rsidRPr="00DB1C6E">
        <w:rPr>
          <w:b/>
          <w:color w:val="365F91" w:themeColor="accent1" w:themeShade="BF"/>
          <w:sz w:val="22"/>
        </w:rPr>
        <w:t>Wales</w:t>
      </w:r>
      <w:r w:rsidRPr="00A722E0">
        <w:rPr>
          <w:b/>
          <w:color w:val="5F497A" w:themeColor="accent4" w:themeShade="BF"/>
          <w:sz w:val="22"/>
        </w:rPr>
        <w:tab/>
      </w:r>
      <w:r w:rsidRPr="009176C8">
        <w:rPr>
          <w:sz w:val="22"/>
        </w:rPr>
        <w:t>Anston Hillcrest</w:t>
      </w:r>
      <w:r w:rsidR="002501CE">
        <w:rPr>
          <w:sz w:val="22"/>
        </w:rPr>
        <w:t xml:space="preserve"> Primary School</w:t>
      </w:r>
      <w:r w:rsidRPr="009176C8">
        <w:rPr>
          <w:sz w:val="22"/>
        </w:rPr>
        <w:t>, Harthill</w:t>
      </w:r>
      <w:r w:rsidR="002501CE">
        <w:rPr>
          <w:sz w:val="22"/>
        </w:rPr>
        <w:t xml:space="preserve"> Primary School</w:t>
      </w:r>
      <w:r w:rsidRPr="009176C8">
        <w:rPr>
          <w:sz w:val="22"/>
        </w:rPr>
        <w:t>, Kiveton Park Meadows</w:t>
      </w:r>
      <w:r w:rsidR="002501CE">
        <w:rPr>
          <w:sz w:val="22"/>
        </w:rPr>
        <w:t xml:space="preserve"> Junior School</w:t>
      </w:r>
      <w:r w:rsidRPr="009176C8">
        <w:rPr>
          <w:sz w:val="22"/>
        </w:rPr>
        <w:t>, Thurcroft</w:t>
      </w:r>
      <w:r w:rsidR="002501CE">
        <w:rPr>
          <w:sz w:val="22"/>
        </w:rPr>
        <w:t xml:space="preserve"> Junior Academy</w:t>
      </w:r>
      <w:r w:rsidRPr="009176C8">
        <w:rPr>
          <w:sz w:val="22"/>
        </w:rPr>
        <w:t xml:space="preserve">, </w:t>
      </w:r>
      <w:proofErr w:type="spellStart"/>
      <w:r w:rsidRPr="009176C8">
        <w:rPr>
          <w:sz w:val="22"/>
        </w:rPr>
        <w:t>Todwick</w:t>
      </w:r>
      <w:proofErr w:type="spellEnd"/>
      <w:r w:rsidR="002501CE">
        <w:rPr>
          <w:sz w:val="22"/>
        </w:rPr>
        <w:t xml:space="preserve"> Primary School</w:t>
      </w:r>
      <w:r w:rsidRPr="009176C8">
        <w:rPr>
          <w:sz w:val="22"/>
        </w:rPr>
        <w:t>, Wales</w:t>
      </w:r>
      <w:r w:rsidR="002501CE">
        <w:rPr>
          <w:sz w:val="22"/>
        </w:rPr>
        <w:t xml:space="preserve"> Primary School</w:t>
      </w:r>
      <w:r w:rsidRPr="009176C8">
        <w:rPr>
          <w:sz w:val="22"/>
        </w:rPr>
        <w:t>.</w:t>
      </w:r>
    </w:p>
    <w:p w14:paraId="113F7642" w14:textId="77777777" w:rsidR="00A722E0" w:rsidRPr="008B158C" w:rsidRDefault="00A722E0" w:rsidP="009176C8">
      <w:pPr>
        <w:pStyle w:val="NoSpacing"/>
        <w:rPr>
          <w:sz w:val="18"/>
          <w:szCs w:val="18"/>
        </w:rPr>
      </w:pPr>
    </w:p>
    <w:p w14:paraId="4AA88689" w14:textId="2EFAFD42" w:rsidR="003440B3" w:rsidRDefault="003440B3" w:rsidP="00AF376B">
      <w:pPr>
        <w:pStyle w:val="NoSpacing"/>
        <w:ind w:left="1440" w:hanging="1440"/>
        <w:rPr>
          <w:sz w:val="22"/>
        </w:rPr>
      </w:pPr>
      <w:r w:rsidRPr="00DB1C6E">
        <w:rPr>
          <w:b/>
          <w:color w:val="365F91" w:themeColor="accent1" w:themeShade="BF"/>
          <w:sz w:val="22"/>
        </w:rPr>
        <w:t>Wath</w:t>
      </w:r>
      <w:r w:rsidRPr="009176C8">
        <w:rPr>
          <w:sz w:val="22"/>
        </w:rPr>
        <w:tab/>
      </w:r>
      <w:r w:rsidR="00FF0D98">
        <w:rPr>
          <w:sz w:val="22"/>
        </w:rPr>
        <w:t>Brampton the Ellis</w:t>
      </w:r>
      <w:r w:rsidR="002501CE">
        <w:rPr>
          <w:sz w:val="22"/>
        </w:rPr>
        <w:t xml:space="preserve"> CE Primary School</w:t>
      </w:r>
      <w:r w:rsidRPr="009176C8">
        <w:rPr>
          <w:sz w:val="22"/>
        </w:rPr>
        <w:t>, Wath CE</w:t>
      </w:r>
      <w:r w:rsidR="002501CE">
        <w:rPr>
          <w:sz w:val="22"/>
        </w:rPr>
        <w:t xml:space="preserve"> Primary School</w:t>
      </w:r>
      <w:r w:rsidRPr="009176C8">
        <w:rPr>
          <w:sz w:val="22"/>
        </w:rPr>
        <w:t>, Wath Cent</w:t>
      </w:r>
      <w:r w:rsidR="00FF0D98">
        <w:rPr>
          <w:sz w:val="22"/>
        </w:rPr>
        <w:t>ral</w:t>
      </w:r>
      <w:r w:rsidR="002501CE">
        <w:rPr>
          <w:sz w:val="22"/>
        </w:rPr>
        <w:t xml:space="preserve"> Primary School</w:t>
      </w:r>
      <w:r w:rsidR="00FF0D98">
        <w:rPr>
          <w:sz w:val="22"/>
        </w:rPr>
        <w:t>, Wath Victoria</w:t>
      </w:r>
      <w:r w:rsidR="002501CE">
        <w:rPr>
          <w:sz w:val="22"/>
        </w:rPr>
        <w:t xml:space="preserve"> Primary School</w:t>
      </w:r>
      <w:r w:rsidR="00FF0D98">
        <w:rPr>
          <w:sz w:val="22"/>
        </w:rPr>
        <w:t>, Wentworth</w:t>
      </w:r>
      <w:r w:rsidR="002501CE">
        <w:rPr>
          <w:sz w:val="22"/>
        </w:rPr>
        <w:t xml:space="preserve"> CE J&amp;I School</w:t>
      </w:r>
      <w:r w:rsidRPr="009176C8">
        <w:rPr>
          <w:sz w:val="22"/>
        </w:rPr>
        <w:t xml:space="preserve">, </w:t>
      </w:r>
      <w:r w:rsidR="00B4139F">
        <w:rPr>
          <w:sz w:val="22"/>
        </w:rPr>
        <w:t>Highfield Farm</w:t>
      </w:r>
      <w:r w:rsidR="00AF376B">
        <w:rPr>
          <w:sz w:val="22"/>
        </w:rPr>
        <w:t xml:space="preserve"> Primary School</w:t>
      </w:r>
      <w:r w:rsidRPr="009176C8">
        <w:rPr>
          <w:sz w:val="22"/>
        </w:rPr>
        <w:t>.</w:t>
      </w:r>
    </w:p>
    <w:p w14:paraId="3E3E1754" w14:textId="77777777" w:rsidR="00A722E0" w:rsidRPr="008B158C" w:rsidRDefault="00A722E0" w:rsidP="009176C8">
      <w:pPr>
        <w:pStyle w:val="NoSpacing"/>
        <w:rPr>
          <w:sz w:val="18"/>
          <w:szCs w:val="18"/>
        </w:rPr>
      </w:pPr>
    </w:p>
    <w:p w14:paraId="6F11B805" w14:textId="62799EBB" w:rsidR="003440B3" w:rsidRDefault="003440B3" w:rsidP="00AF376B">
      <w:pPr>
        <w:pStyle w:val="NoSpacing"/>
        <w:ind w:left="1440" w:hanging="1440"/>
        <w:rPr>
          <w:sz w:val="22"/>
        </w:rPr>
      </w:pPr>
      <w:r w:rsidRPr="00DB1C6E">
        <w:rPr>
          <w:b/>
          <w:color w:val="365F91" w:themeColor="accent1" w:themeShade="BF"/>
          <w:sz w:val="22"/>
        </w:rPr>
        <w:t>Wickersley</w:t>
      </w:r>
      <w:r w:rsidRPr="009176C8">
        <w:rPr>
          <w:sz w:val="22"/>
        </w:rPr>
        <w:tab/>
        <w:t>Bramley Grange</w:t>
      </w:r>
      <w:r w:rsidR="00AF376B">
        <w:rPr>
          <w:sz w:val="22"/>
        </w:rPr>
        <w:t xml:space="preserve"> Primary School</w:t>
      </w:r>
      <w:r w:rsidRPr="009176C8">
        <w:rPr>
          <w:sz w:val="22"/>
        </w:rPr>
        <w:t>, Bramley Sunnyside</w:t>
      </w:r>
      <w:r w:rsidR="00AF376B">
        <w:rPr>
          <w:sz w:val="22"/>
        </w:rPr>
        <w:t xml:space="preserve"> Junior School</w:t>
      </w:r>
      <w:r w:rsidRPr="009176C8">
        <w:rPr>
          <w:sz w:val="22"/>
        </w:rPr>
        <w:t xml:space="preserve">, </w:t>
      </w:r>
      <w:proofErr w:type="spellStart"/>
      <w:r w:rsidRPr="009176C8">
        <w:rPr>
          <w:sz w:val="22"/>
        </w:rPr>
        <w:t>Flanderwell</w:t>
      </w:r>
      <w:proofErr w:type="spellEnd"/>
      <w:r w:rsidR="00AF376B">
        <w:rPr>
          <w:sz w:val="22"/>
        </w:rPr>
        <w:t xml:space="preserve"> Primary School</w:t>
      </w:r>
      <w:r w:rsidRPr="009176C8">
        <w:rPr>
          <w:sz w:val="22"/>
        </w:rPr>
        <w:t xml:space="preserve">, </w:t>
      </w:r>
      <w:proofErr w:type="spellStart"/>
      <w:r w:rsidRPr="009176C8">
        <w:rPr>
          <w:sz w:val="22"/>
        </w:rPr>
        <w:t>Lis</w:t>
      </w:r>
      <w:r w:rsidR="00FF0D98">
        <w:rPr>
          <w:sz w:val="22"/>
        </w:rPr>
        <w:t>terdale</w:t>
      </w:r>
      <w:proofErr w:type="spellEnd"/>
      <w:r w:rsidR="00AF376B">
        <w:rPr>
          <w:sz w:val="22"/>
        </w:rPr>
        <w:t xml:space="preserve"> Junior Academy</w:t>
      </w:r>
      <w:r w:rsidR="00FF0D98">
        <w:rPr>
          <w:sz w:val="22"/>
        </w:rPr>
        <w:t>, St Albans</w:t>
      </w:r>
      <w:r w:rsidR="00AF376B">
        <w:rPr>
          <w:sz w:val="22"/>
        </w:rPr>
        <w:t xml:space="preserve"> CE Primary School</w:t>
      </w:r>
      <w:r w:rsidRPr="009176C8">
        <w:rPr>
          <w:sz w:val="22"/>
        </w:rPr>
        <w:t>,</w:t>
      </w:r>
      <w:r w:rsidR="00AF376B">
        <w:rPr>
          <w:sz w:val="22"/>
        </w:rPr>
        <w:t xml:space="preserve"> </w:t>
      </w:r>
      <w:r w:rsidRPr="009176C8">
        <w:rPr>
          <w:sz w:val="22"/>
        </w:rPr>
        <w:t>Wickersley Northfield</w:t>
      </w:r>
      <w:r w:rsidR="00AF376B">
        <w:rPr>
          <w:sz w:val="22"/>
        </w:rPr>
        <w:t xml:space="preserve"> Academy</w:t>
      </w:r>
      <w:r w:rsidRPr="009176C8">
        <w:rPr>
          <w:sz w:val="22"/>
        </w:rPr>
        <w:t>.</w:t>
      </w:r>
    </w:p>
    <w:p w14:paraId="15CD9519" w14:textId="77777777" w:rsidR="00A722E0" w:rsidRPr="008B158C" w:rsidRDefault="00A722E0" w:rsidP="009176C8">
      <w:pPr>
        <w:pStyle w:val="NoSpacing"/>
        <w:rPr>
          <w:sz w:val="18"/>
          <w:szCs w:val="18"/>
        </w:rPr>
      </w:pPr>
    </w:p>
    <w:p w14:paraId="0ADDAE89" w14:textId="29958EEC" w:rsidR="003440B3" w:rsidRDefault="00A722E0" w:rsidP="00AF376B">
      <w:pPr>
        <w:pStyle w:val="NoSpacing"/>
        <w:ind w:left="1440" w:hanging="1440"/>
        <w:rPr>
          <w:sz w:val="22"/>
        </w:rPr>
      </w:pPr>
      <w:r w:rsidRPr="00DB1C6E">
        <w:rPr>
          <w:b/>
          <w:color w:val="365F91" w:themeColor="accent1" w:themeShade="BF"/>
          <w:sz w:val="22"/>
        </w:rPr>
        <w:t>Wingfield</w:t>
      </w:r>
      <w:r>
        <w:rPr>
          <w:sz w:val="22"/>
        </w:rPr>
        <w:tab/>
      </w:r>
      <w:proofErr w:type="spellStart"/>
      <w:r w:rsidR="003440B3" w:rsidRPr="009176C8">
        <w:rPr>
          <w:sz w:val="22"/>
        </w:rPr>
        <w:t>Greasbrough</w:t>
      </w:r>
      <w:proofErr w:type="spellEnd"/>
      <w:r w:rsidR="00AF376B">
        <w:rPr>
          <w:sz w:val="22"/>
        </w:rPr>
        <w:t xml:space="preserve"> Primary School</w:t>
      </w:r>
      <w:r w:rsidR="003440B3" w:rsidRPr="009176C8">
        <w:rPr>
          <w:sz w:val="22"/>
        </w:rPr>
        <w:t xml:space="preserve">, </w:t>
      </w:r>
      <w:proofErr w:type="spellStart"/>
      <w:r w:rsidR="003440B3" w:rsidRPr="009176C8">
        <w:rPr>
          <w:sz w:val="22"/>
        </w:rPr>
        <w:t>Redscope</w:t>
      </w:r>
      <w:proofErr w:type="spellEnd"/>
      <w:r w:rsidR="00AF376B">
        <w:rPr>
          <w:sz w:val="22"/>
        </w:rPr>
        <w:t xml:space="preserve"> Primary School</w:t>
      </w:r>
      <w:r w:rsidR="003440B3" w:rsidRPr="009176C8">
        <w:rPr>
          <w:sz w:val="22"/>
        </w:rPr>
        <w:t>, Rockingham</w:t>
      </w:r>
      <w:r w:rsidR="00AF376B">
        <w:rPr>
          <w:sz w:val="22"/>
        </w:rPr>
        <w:t xml:space="preserve"> J&amp;I School</w:t>
      </w:r>
      <w:r w:rsidR="003440B3" w:rsidRPr="009176C8">
        <w:rPr>
          <w:sz w:val="22"/>
        </w:rPr>
        <w:t xml:space="preserve">, </w:t>
      </w:r>
      <w:proofErr w:type="spellStart"/>
      <w:r w:rsidR="003440B3" w:rsidRPr="009176C8">
        <w:rPr>
          <w:sz w:val="22"/>
        </w:rPr>
        <w:t>Roughwood</w:t>
      </w:r>
      <w:proofErr w:type="spellEnd"/>
      <w:r w:rsidR="00AF376B">
        <w:rPr>
          <w:sz w:val="22"/>
        </w:rPr>
        <w:t xml:space="preserve"> Primary School</w:t>
      </w:r>
      <w:r w:rsidR="00B47107">
        <w:rPr>
          <w:sz w:val="22"/>
        </w:rPr>
        <w:t>, Thorpe Hesley</w:t>
      </w:r>
      <w:r w:rsidR="00AF376B">
        <w:rPr>
          <w:sz w:val="22"/>
        </w:rPr>
        <w:t xml:space="preserve"> Primary School</w:t>
      </w:r>
      <w:r w:rsidR="003A4499">
        <w:rPr>
          <w:sz w:val="22"/>
        </w:rPr>
        <w:t>*</w:t>
      </w:r>
      <w:r w:rsidR="00B47107">
        <w:rPr>
          <w:sz w:val="22"/>
        </w:rPr>
        <w:t>.</w:t>
      </w:r>
    </w:p>
    <w:p w14:paraId="757D7810" w14:textId="77777777" w:rsidR="00A722E0" w:rsidRPr="008B158C" w:rsidRDefault="00A722E0" w:rsidP="009176C8">
      <w:pPr>
        <w:pStyle w:val="NoSpacing"/>
        <w:rPr>
          <w:sz w:val="18"/>
          <w:szCs w:val="18"/>
        </w:rPr>
      </w:pPr>
    </w:p>
    <w:p w14:paraId="6973E3CA" w14:textId="156A9424" w:rsidR="003440B3" w:rsidRDefault="003440B3" w:rsidP="00AF376B">
      <w:pPr>
        <w:pStyle w:val="NoSpacing"/>
        <w:ind w:left="1440" w:hanging="1440"/>
        <w:rPr>
          <w:sz w:val="22"/>
        </w:rPr>
      </w:pPr>
      <w:proofErr w:type="spellStart"/>
      <w:r w:rsidRPr="00DB1C6E">
        <w:rPr>
          <w:b/>
          <w:color w:val="365F91" w:themeColor="accent1" w:themeShade="BF"/>
          <w:sz w:val="22"/>
        </w:rPr>
        <w:t>Winterhill</w:t>
      </w:r>
      <w:proofErr w:type="spellEnd"/>
      <w:r w:rsidRPr="009176C8">
        <w:rPr>
          <w:sz w:val="22"/>
        </w:rPr>
        <w:tab/>
        <w:t>Blackburn</w:t>
      </w:r>
      <w:r w:rsidR="00AF376B">
        <w:rPr>
          <w:sz w:val="22"/>
        </w:rPr>
        <w:t xml:space="preserve"> Primary School</w:t>
      </w:r>
      <w:r w:rsidRPr="009176C8">
        <w:rPr>
          <w:sz w:val="22"/>
        </w:rPr>
        <w:t xml:space="preserve">, </w:t>
      </w:r>
      <w:proofErr w:type="spellStart"/>
      <w:r w:rsidRPr="009176C8">
        <w:rPr>
          <w:sz w:val="22"/>
        </w:rPr>
        <w:t>Ferham</w:t>
      </w:r>
      <w:proofErr w:type="spellEnd"/>
      <w:r w:rsidR="00AF376B">
        <w:rPr>
          <w:sz w:val="22"/>
        </w:rPr>
        <w:t xml:space="preserve"> Primary School</w:t>
      </w:r>
      <w:r w:rsidRPr="009176C8">
        <w:rPr>
          <w:sz w:val="22"/>
        </w:rPr>
        <w:t>, Kimberworth</w:t>
      </w:r>
      <w:r w:rsidR="00AF376B">
        <w:rPr>
          <w:sz w:val="22"/>
        </w:rPr>
        <w:t xml:space="preserve"> Community Primary School</w:t>
      </w:r>
      <w:r w:rsidRPr="009176C8">
        <w:rPr>
          <w:sz w:val="22"/>
        </w:rPr>
        <w:t>, Meadowview</w:t>
      </w:r>
      <w:r w:rsidR="00AF376B">
        <w:rPr>
          <w:sz w:val="22"/>
        </w:rPr>
        <w:t xml:space="preserve"> Primary School</w:t>
      </w:r>
      <w:r w:rsidRPr="009176C8">
        <w:rPr>
          <w:sz w:val="22"/>
        </w:rPr>
        <w:t>, Thornhill</w:t>
      </w:r>
      <w:r w:rsidR="00AF376B">
        <w:rPr>
          <w:sz w:val="22"/>
        </w:rPr>
        <w:t xml:space="preserve"> Primary School</w:t>
      </w:r>
      <w:r w:rsidRPr="009176C8">
        <w:rPr>
          <w:sz w:val="22"/>
        </w:rPr>
        <w:t>, Thorpe Hesley</w:t>
      </w:r>
      <w:r w:rsidR="00AF376B">
        <w:rPr>
          <w:sz w:val="22"/>
        </w:rPr>
        <w:t xml:space="preserve"> Primary School</w:t>
      </w:r>
      <w:r w:rsidRPr="009176C8">
        <w:rPr>
          <w:sz w:val="22"/>
        </w:rPr>
        <w:t>.</w:t>
      </w:r>
    </w:p>
    <w:p w14:paraId="3A958290" w14:textId="14BE8F81" w:rsidR="003F1FFC" w:rsidRDefault="003F1FFC" w:rsidP="009176C8">
      <w:pPr>
        <w:pStyle w:val="NoSpacing"/>
        <w:rPr>
          <w:sz w:val="22"/>
        </w:rPr>
      </w:pPr>
    </w:p>
    <w:p w14:paraId="4D19E899" w14:textId="1504E388" w:rsidR="00543D2D" w:rsidRPr="00A01CE7" w:rsidRDefault="003A4499" w:rsidP="00A01CE7">
      <w:pPr>
        <w:pStyle w:val="NoSpacing"/>
        <w:ind w:left="142" w:hanging="142"/>
        <w:rPr>
          <w:sz w:val="22"/>
        </w:rPr>
      </w:pPr>
      <w:r w:rsidRPr="00155BE6">
        <w:rPr>
          <w:sz w:val="22"/>
        </w:rPr>
        <w:t>*</w:t>
      </w:r>
      <w:r w:rsidR="003F1FFC" w:rsidRPr="00155BE6">
        <w:rPr>
          <w:sz w:val="22"/>
        </w:rPr>
        <w:t xml:space="preserve">  Although Thorpe Hesley Primary remains an associated school for </w:t>
      </w:r>
      <w:proofErr w:type="spellStart"/>
      <w:r w:rsidR="003F1FFC" w:rsidRPr="00155BE6">
        <w:rPr>
          <w:sz w:val="22"/>
        </w:rPr>
        <w:t>Winterhill</w:t>
      </w:r>
      <w:proofErr w:type="spellEnd"/>
      <w:r w:rsidR="003F1FFC" w:rsidRPr="00155BE6">
        <w:rPr>
          <w:sz w:val="22"/>
        </w:rPr>
        <w:t>.  Wingfield Academy</w:t>
      </w:r>
      <w:r w:rsidR="00B645BC">
        <w:rPr>
          <w:sz w:val="22"/>
        </w:rPr>
        <w:t xml:space="preserve">’s admission arrangements also </w:t>
      </w:r>
      <w:r w:rsidR="003F1FFC" w:rsidRPr="00155BE6">
        <w:rPr>
          <w:sz w:val="22"/>
        </w:rPr>
        <w:t>consider applications from pupils at</w:t>
      </w:r>
      <w:r w:rsidR="00836CF8" w:rsidRPr="00155BE6">
        <w:rPr>
          <w:sz w:val="22"/>
        </w:rPr>
        <w:t xml:space="preserve"> this school</w:t>
      </w:r>
      <w:r w:rsidR="00052C5C" w:rsidRPr="00155BE6">
        <w:rPr>
          <w:sz w:val="22"/>
        </w:rPr>
        <w:t xml:space="preserve"> within the </w:t>
      </w:r>
      <w:r w:rsidR="00B645BC">
        <w:rPr>
          <w:sz w:val="22"/>
        </w:rPr>
        <w:t>“feeder” admission criteria. Please refer to the</w:t>
      </w:r>
      <w:r w:rsidR="003871FF">
        <w:rPr>
          <w:sz w:val="22"/>
        </w:rPr>
        <w:t xml:space="preserve"> Academy’s</w:t>
      </w:r>
      <w:r w:rsidR="00B645BC">
        <w:rPr>
          <w:sz w:val="22"/>
        </w:rPr>
        <w:t xml:space="preserve"> full policy.</w:t>
      </w:r>
    </w:p>
    <w:p w14:paraId="2E291282" w14:textId="77777777" w:rsidR="00A3385E" w:rsidRDefault="00A3385E" w:rsidP="003F1FFC">
      <w:pPr>
        <w:pStyle w:val="NoSpacing"/>
        <w:rPr>
          <w:b/>
          <w:color w:val="365F91" w:themeColor="accent1" w:themeShade="BF"/>
          <w:sz w:val="28"/>
          <w:szCs w:val="28"/>
        </w:rPr>
      </w:pPr>
    </w:p>
    <w:p w14:paraId="2B2A0270" w14:textId="77777777" w:rsidR="00146B31" w:rsidRDefault="00146B31" w:rsidP="003F1FFC">
      <w:pPr>
        <w:pStyle w:val="NoSpacing"/>
        <w:rPr>
          <w:b/>
          <w:color w:val="365F91" w:themeColor="accent1" w:themeShade="BF"/>
          <w:sz w:val="28"/>
          <w:szCs w:val="28"/>
        </w:rPr>
      </w:pPr>
    </w:p>
    <w:p w14:paraId="3E97AD89" w14:textId="77777777" w:rsidR="00146B31" w:rsidRDefault="00146B31" w:rsidP="003F1FFC">
      <w:pPr>
        <w:pStyle w:val="NoSpacing"/>
        <w:rPr>
          <w:b/>
          <w:color w:val="365F91" w:themeColor="accent1" w:themeShade="BF"/>
          <w:sz w:val="28"/>
          <w:szCs w:val="28"/>
        </w:rPr>
      </w:pPr>
    </w:p>
    <w:p w14:paraId="1F1B1198" w14:textId="77777777" w:rsidR="00146B31" w:rsidRDefault="00146B31" w:rsidP="003F1FFC">
      <w:pPr>
        <w:pStyle w:val="NoSpacing"/>
        <w:rPr>
          <w:b/>
          <w:color w:val="365F91" w:themeColor="accent1" w:themeShade="BF"/>
          <w:sz w:val="28"/>
          <w:szCs w:val="28"/>
        </w:rPr>
      </w:pPr>
    </w:p>
    <w:p w14:paraId="5452AE0C" w14:textId="77777777" w:rsidR="00146B31" w:rsidRDefault="00146B31" w:rsidP="003F1FFC">
      <w:pPr>
        <w:pStyle w:val="NoSpacing"/>
        <w:rPr>
          <w:b/>
          <w:color w:val="365F91" w:themeColor="accent1" w:themeShade="BF"/>
          <w:sz w:val="28"/>
          <w:szCs w:val="28"/>
        </w:rPr>
      </w:pPr>
    </w:p>
    <w:p w14:paraId="2F488CBC" w14:textId="77777777" w:rsidR="00146B31" w:rsidRDefault="00146B31" w:rsidP="003F1FFC">
      <w:pPr>
        <w:pStyle w:val="NoSpacing"/>
        <w:rPr>
          <w:b/>
          <w:color w:val="365F91" w:themeColor="accent1" w:themeShade="BF"/>
          <w:sz w:val="28"/>
          <w:szCs w:val="28"/>
        </w:rPr>
      </w:pPr>
    </w:p>
    <w:p w14:paraId="48820AC6" w14:textId="77777777" w:rsidR="00310F2B" w:rsidRPr="00761DAD" w:rsidRDefault="00310F2B" w:rsidP="003F1FFC">
      <w:pPr>
        <w:pStyle w:val="NoSpacing"/>
        <w:rPr>
          <w:b/>
          <w:color w:val="365F91" w:themeColor="accent1" w:themeShade="BF"/>
          <w:sz w:val="28"/>
          <w:szCs w:val="28"/>
        </w:rPr>
      </w:pPr>
    </w:p>
    <w:p w14:paraId="6E8ABEAB" w14:textId="5971A6F1" w:rsidR="003440B3" w:rsidRDefault="00FE3CEB" w:rsidP="0002779C">
      <w:pPr>
        <w:pStyle w:val="Heading2"/>
        <w:rPr>
          <w:sz w:val="26"/>
        </w:rPr>
      </w:pPr>
      <w:r w:rsidRPr="00761DAD">
        <w:t xml:space="preserve">ADMISSION </w:t>
      </w:r>
      <w:r w:rsidR="00146B31">
        <w:t>ARRANGEMENTS</w:t>
      </w:r>
      <w:r w:rsidRPr="00761DAD">
        <w:t xml:space="preserve"> FOR </w:t>
      </w:r>
      <w:r w:rsidR="00052C5C" w:rsidRPr="00761DAD">
        <w:t xml:space="preserve">All </w:t>
      </w:r>
      <w:r w:rsidR="00B322A6" w:rsidRPr="00761DAD">
        <w:t>OTHER SCHOOLS</w:t>
      </w:r>
      <w:r w:rsidRPr="00761DAD">
        <w:t xml:space="preserve"> IN ROTHERHAM</w:t>
      </w:r>
    </w:p>
    <w:p w14:paraId="5BC18BCC" w14:textId="77777777" w:rsidR="00FE3CEB" w:rsidRPr="009176C8" w:rsidRDefault="00FE3CEB" w:rsidP="009176C8">
      <w:pPr>
        <w:pStyle w:val="NoSpacing"/>
        <w:rPr>
          <w:sz w:val="22"/>
        </w:rPr>
      </w:pPr>
    </w:p>
    <w:p w14:paraId="440ED555" w14:textId="5005C4DA" w:rsidR="003440B3" w:rsidRDefault="008F4D7B" w:rsidP="00607D6A">
      <w:pPr>
        <w:pStyle w:val="NoSpacing"/>
        <w:jc w:val="both"/>
        <w:rPr>
          <w:sz w:val="22"/>
        </w:rPr>
      </w:pPr>
      <w:r>
        <w:rPr>
          <w:sz w:val="22"/>
        </w:rPr>
        <w:t xml:space="preserve">For parents who are </w:t>
      </w:r>
      <w:r w:rsidR="0072029A">
        <w:rPr>
          <w:sz w:val="22"/>
        </w:rPr>
        <w:t>naming one of the</w:t>
      </w:r>
      <w:r>
        <w:rPr>
          <w:sz w:val="22"/>
        </w:rPr>
        <w:t xml:space="preserve"> </w:t>
      </w:r>
      <w:r w:rsidR="0072029A">
        <w:rPr>
          <w:sz w:val="22"/>
        </w:rPr>
        <w:t>following schools as a preference within their application</w:t>
      </w:r>
      <w:r>
        <w:rPr>
          <w:sz w:val="22"/>
        </w:rPr>
        <w:t>, please find below the specific admission criteria for the following schools:-</w:t>
      </w:r>
    </w:p>
    <w:p w14:paraId="707FCBF1" w14:textId="71BFDF13" w:rsidR="008F4D7B" w:rsidRDefault="008F4D7B" w:rsidP="00607D6A">
      <w:pPr>
        <w:pStyle w:val="NoSpacing"/>
        <w:jc w:val="both"/>
        <w:rPr>
          <w:sz w:val="22"/>
        </w:rPr>
      </w:pPr>
    </w:p>
    <w:p w14:paraId="4FF3249F" w14:textId="77777777" w:rsidR="00B637A1" w:rsidRDefault="00B637A1" w:rsidP="00465C6B">
      <w:pPr>
        <w:pStyle w:val="NoSpacing"/>
        <w:numPr>
          <w:ilvl w:val="0"/>
          <w:numId w:val="12"/>
        </w:numPr>
        <w:ind w:hanging="720"/>
        <w:jc w:val="both"/>
        <w:rPr>
          <w:bCs/>
          <w:color w:val="365F91" w:themeColor="accent1" w:themeShade="BF"/>
          <w:szCs w:val="24"/>
        </w:rPr>
        <w:sectPr w:rsidR="00B637A1" w:rsidSect="0000214C">
          <w:type w:val="continuous"/>
          <w:pgSz w:w="11906" w:h="16838"/>
          <w:pgMar w:top="720" w:right="720" w:bottom="720" w:left="720" w:header="708" w:footer="708" w:gutter="0"/>
          <w:pgNumType w:start="22"/>
          <w:cols w:space="708"/>
          <w:titlePg/>
          <w:docGrid w:linePitch="360"/>
        </w:sectPr>
      </w:pPr>
    </w:p>
    <w:p w14:paraId="6CBA22BD" w14:textId="7FA9A65B" w:rsidR="00743BAA" w:rsidRPr="005273AC" w:rsidRDefault="00743BAA" w:rsidP="00465C6B">
      <w:pPr>
        <w:pStyle w:val="NoSpacing"/>
        <w:numPr>
          <w:ilvl w:val="0"/>
          <w:numId w:val="12"/>
        </w:numPr>
        <w:ind w:hanging="720"/>
        <w:jc w:val="both"/>
        <w:rPr>
          <w:bCs/>
          <w:color w:val="365F91" w:themeColor="accent1" w:themeShade="BF"/>
          <w:szCs w:val="24"/>
        </w:rPr>
      </w:pPr>
      <w:r w:rsidRPr="005273AC">
        <w:rPr>
          <w:bCs/>
          <w:color w:val="365F91" w:themeColor="accent1" w:themeShade="BF"/>
          <w:szCs w:val="24"/>
        </w:rPr>
        <w:t>Brinsworth Academy</w:t>
      </w:r>
      <w:r w:rsidR="001B709F" w:rsidRPr="005273AC">
        <w:rPr>
          <w:bCs/>
          <w:color w:val="365F91" w:themeColor="accent1" w:themeShade="BF"/>
          <w:szCs w:val="24"/>
        </w:rPr>
        <w:t xml:space="preserve"> </w:t>
      </w:r>
    </w:p>
    <w:p w14:paraId="3F5BE9ED" w14:textId="60DBD653" w:rsidR="000F35C3" w:rsidRPr="005273AC" w:rsidRDefault="000F35C3" w:rsidP="00465C6B">
      <w:pPr>
        <w:pStyle w:val="NoSpacing"/>
        <w:numPr>
          <w:ilvl w:val="0"/>
          <w:numId w:val="12"/>
        </w:numPr>
        <w:ind w:hanging="720"/>
        <w:jc w:val="both"/>
        <w:rPr>
          <w:bCs/>
          <w:color w:val="365F91" w:themeColor="accent1" w:themeShade="BF"/>
          <w:szCs w:val="24"/>
        </w:rPr>
      </w:pPr>
      <w:r w:rsidRPr="005273AC">
        <w:rPr>
          <w:bCs/>
          <w:color w:val="365F91" w:themeColor="accent1" w:themeShade="BF"/>
          <w:szCs w:val="24"/>
        </w:rPr>
        <w:t>Clifton Community</w:t>
      </w:r>
      <w:r w:rsidR="00335964" w:rsidRPr="005273AC">
        <w:rPr>
          <w:bCs/>
          <w:color w:val="365F91" w:themeColor="accent1" w:themeShade="BF"/>
          <w:szCs w:val="24"/>
        </w:rPr>
        <w:t xml:space="preserve"> School</w:t>
      </w:r>
    </w:p>
    <w:p w14:paraId="1A14E95B" w14:textId="23684A20" w:rsidR="00743BAA" w:rsidRPr="005273AC" w:rsidRDefault="00743BAA" w:rsidP="00465C6B">
      <w:pPr>
        <w:pStyle w:val="NoSpacing"/>
        <w:numPr>
          <w:ilvl w:val="0"/>
          <w:numId w:val="12"/>
        </w:numPr>
        <w:ind w:hanging="720"/>
        <w:jc w:val="both"/>
        <w:rPr>
          <w:bCs/>
          <w:color w:val="365F91" w:themeColor="accent1" w:themeShade="BF"/>
          <w:szCs w:val="24"/>
        </w:rPr>
      </w:pPr>
      <w:r w:rsidRPr="005273AC">
        <w:rPr>
          <w:bCs/>
          <w:color w:val="365F91" w:themeColor="accent1" w:themeShade="BF"/>
          <w:szCs w:val="24"/>
        </w:rPr>
        <w:t>Dinnington High School</w:t>
      </w:r>
      <w:r w:rsidR="00E60D38" w:rsidRPr="005273AC">
        <w:rPr>
          <w:bCs/>
          <w:color w:val="365F91" w:themeColor="accent1" w:themeShade="BF"/>
          <w:szCs w:val="24"/>
        </w:rPr>
        <w:t xml:space="preserve"> </w:t>
      </w:r>
    </w:p>
    <w:p w14:paraId="68DDC5EC" w14:textId="241471BB" w:rsidR="008F4D7B" w:rsidRPr="005273AC" w:rsidRDefault="008F4D7B" w:rsidP="00465C6B">
      <w:pPr>
        <w:pStyle w:val="NoSpacing"/>
        <w:numPr>
          <w:ilvl w:val="0"/>
          <w:numId w:val="12"/>
        </w:numPr>
        <w:ind w:hanging="720"/>
        <w:jc w:val="both"/>
        <w:rPr>
          <w:bCs/>
          <w:color w:val="365F91" w:themeColor="accent1" w:themeShade="BF"/>
          <w:szCs w:val="24"/>
        </w:rPr>
      </w:pPr>
      <w:r w:rsidRPr="005273AC">
        <w:rPr>
          <w:bCs/>
          <w:color w:val="365F91" w:themeColor="accent1" w:themeShade="BF"/>
          <w:szCs w:val="24"/>
        </w:rPr>
        <w:t>Maltby Academy</w:t>
      </w:r>
    </w:p>
    <w:p w14:paraId="75B9C037" w14:textId="458A56F5" w:rsidR="008F4D7B" w:rsidRPr="005273AC" w:rsidRDefault="008F4D7B" w:rsidP="00465C6B">
      <w:pPr>
        <w:pStyle w:val="NoSpacing"/>
        <w:numPr>
          <w:ilvl w:val="0"/>
          <w:numId w:val="12"/>
        </w:numPr>
        <w:ind w:hanging="720"/>
        <w:jc w:val="both"/>
        <w:rPr>
          <w:bCs/>
          <w:color w:val="365F91" w:themeColor="accent1" w:themeShade="BF"/>
          <w:szCs w:val="24"/>
        </w:rPr>
      </w:pPr>
      <w:r w:rsidRPr="005273AC">
        <w:rPr>
          <w:bCs/>
          <w:color w:val="365F91" w:themeColor="accent1" w:themeShade="BF"/>
          <w:szCs w:val="24"/>
        </w:rPr>
        <w:t>Oakwood High School</w:t>
      </w:r>
    </w:p>
    <w:p w14:paraId="6736CD7E" w14:textId="17834364" w:rsidR="008F4D7B" w:rsidRDefault="006B26C8" w:rsidP="00465C6B">
      <w:pPr>
        <w:pStyle w:val="NoSpacing"/>
        <w:numPr>
          <w:ilvl w:val="0"/>
          <w:numId w:val="12"/>
        </w:numPr>
        <w:ind w:hanging="720"/>
        <w:jc w:val="both"/>
        <w:rPr>
          <w:bCs/>
          <w:color w:val="365F91" w:themeColor="accent1" w:themeShade="BF"/>
          <w:szCs w:val="24"/>
        </w:rPr>
      </w:pPr>
      <w:r>
        <w:rPr>
          <w:bCs/>
          <w:color w:val="365F91" w:themeColor="accent1" w:themeShade="BF"/>
          <w:szCs w:val="24"/>
        </w:rPr>
        <w:t>Rawmarsh Community School</w:t>
      </w:r>
    </w:p>
    <w:p w14:paraId="63D81DCE" w14:textId="5D61F941" w:rsidR="004D32E7" w:rsidRPr="006B26C8" w:rsidRDefault="004D32E7" w:rsidP="00465C6B">
      <w:pPr>
        <w:pStyle w:val="NoSpacing"/>
        <w:numPr>
          <w:ilvl w:val="0"/>
          <w:numId w:val="12"/>
        </w:numPr>
        <w:ind w:hanging="720"/>
        <w:jc w:val="both"/>
        <w:rPr>
          <w:bCs/>
          <w:color w:val="365F91" w:themeColor="accent1" w:themeShade="BF"/>
          <w:szCs w:val="24"/>
        </w:rPr>
      </w:pPr>
      <w:r>
        <w:rPr>
          <w:bCs/>
          <w:color w:val="365F91" w:themeColor="accent1" w:themeShade="BF"/>
          <w:szCs w:val="24"/>
        </w:rPr>
        <w:t>St Bernard’s Catholic High</w:t>
      </w:r>
      <w:r w:rsidR="008B0DAB">
        <w:rPr>
          <w:bCs/>
          <w:color w:val="365F91" w:themeColor="accent1" w:themeShade="BF"/>
          <w:szCs w:val="24"/>
        </w:rPr>
        <w:t xml:space="preserve"> School</w:t>
      </w:r>
    </w:p>
    <w:p w14:paraId="060CE318" w14:textId="2F379D4F" w:rsidR="008F4D7B" w:rsidRPr="005273AC" w:rsidRDefault="006B26C8" w:rsidP="00465C6B">
      <w:pPr>
        <w:pStyle w:val="NoSpacing"/>
        <w:numPr>
          <w:ilvl w:val="0"/>
          <w:numId w:val="12"/>
        </w:numPr>
        <w:ind w:hanging="720"/>
        <w:jc w:val="both"/>
        <w:rPr>
          <w:bCs/>
          <w:color w:val="365F91" w:themeColor="accent1" w:themeShade="BF"/>
          <w:szCs w:val="24"/>
        </w:rPr>
      </w:pPr>
      <w:r>
        <w:rPr>
          <w:bCs/>
          <w:color w:val="365F91" w:themeColor="accent1" w:themeShade="BF"/>
          <w:szCs w:val="24"/>
        </w:rPr>
        <w:t>Saint Pius X Catholic High School</w:t>
      </w:r>
    </w:p>
    <w:p w14:paraId="2F8E0F2E" w14:textId="7AC37FA9" w:rsidR="000F35C3" w:rsidRPr="005273AC" w:rsidRDefault="000F35C3" w:rsidP="00465C6B">
      <w:pPr>
        <w:pStyle w:val="NoSpacing"/>
        <w:numPr>
          <w:ilvl w:val="0"/>
          <w:numId w:val="12"/>
        </w:numPr>
        <w:ind w:hanging="720"/>
        <w:jc w:val="both"/>
        <w:rPr>
          <w:bCs/>
          <w:color w:val="365F91" w:themeColor="accent1" w:themeShade="BF"/>
          <w:szCs w:val="24"/>
        </w:rPr>
      </w:pPr>
      <w:proofErr w:type="spellStart"/>
      <w:r w:rsidRPr="005273AC">
        <w:rPr>
          <w:bCs/>
          <w:color w:val="365F91" w:themeColor="accent1" w:themeShade="BF"/>
          <w:szCs w:val="24"/>
        </w:rPr>
        <w:t>Thrybergh</w:t>
      </w:r>
      <w:proofErr w:type="spellEnd"/>
      <w:r w:rsidRPr="005273AC">
        <w:rPr>
          <w:bCs/>
          <w:color w:val="365F91" w:themeColor="accent1" w:themeShade="BF"/>
          <w:szCs w:val="24"/>
        </w:rPr>
        <w:t xml:space="preserve"> Academy</w:t>
      </w:r>
    </w:p>
    <w:p w14:paraId="53DACCF9" w14:textId="4D6A3603" w:rsidR="007F5B03" w:rsidRPr="005273AC" w:rsidRDefault="007F5B03" w:rsidP="00465C6B">
      <w:pPr>
        <w:pStyle w:val="NoSpacing"/>
        <w:numPr>
          <w:ilvl w:val="0"/>
          <w:numId w:val="12"/>
        </w:numPr>
        <w:ind w:hanging="720"/>
        <w:jc w:val="both"/>
        <w:rPr>
          <w:bCs/>
          <w:color w:val="365F91" w:themeColor="accent1" w:themeShade="BF"/>
          <w:szCs w:val="24"/>
        </w:rPr>
      </w:pPr>
      <w:r w:rsidRPr="005273AC">
        <w:rPr>
          <w:bCs/>
          <w:color w:val="365F91" w:themeColor="accent1" w:themeShade="BF"/>
          <w:szCs w:val="24"/>
        </w:rPr>
        <w:t>Wath Academy</w:t>
      </w:r>
    </w:p>
    <w:p w14:paraId="2414E31B" w14:textId="7931AA6D" w:rsidR="000F35C3" w:rsidRPr="005273AC" w:rsidRDefault="000F35C3" w:rsidP="00465C6B">
      <w:pPr>
        <w:pStyle w:val="NoSpacing"/>
        <w:numPr>
          <w:ilvl w:val="0"/>
          <w:numId w:val="12"/>
        </w:numPr>
        <w:ind w:hanging="720"/>
        <w:jc w:val="both"/>
        <w:rPr>
          <w:bCs/>
          <w:color w:val="365F91" w:themeColor="accent1" w:themeShade="BF"/>
          <w:szCs w:val="24"/>
        </w:rPr>
      </w:pPr>
      <w:r w:rsidRPr="005273AC">
        <w:rPr>
          <w:bCs/>
          <w:color w:val="365F91" w:themeColor="accent1" w:themeShade="BF"/>
          <w:szCs w:val="24"/>
        </w:rPr>
        <w:t>Wickersley School and Sports College</w:t>
      </w:r>
    </w:p>
    <w:p w14:paraId="16AC0AC8" w14:textId="58BB797D" w:rsidR="008F4D7B" w:rsidRPr="005273AC" w:rsidRDefault="008F4D7B" w:rsidP="00465C6B">
      <w:pPr>
        <w:pStyle w:val="NoSpacing"/>
        <w:numPr>
          <w:ilvl w:val="0"/>
          <w:numId w:val="12"/>
        </w:numPr>
        <w:ind w:hanging="720"/>
        <w:jc w:val="both"/>
        <w:rPr>
          <w:bCs/>
          <w:color w:val="365F91" w:themeColor="accent1" w:themeShade="BF"/>
          <w:szCs w:val="24"/>
        </w:rPr>
      </w:pPr>
      <w:r w:rsidRPr="005273AC">
        <w:rPr>
          <w:bCs/>
          <w:color w:val="365F91" w:themeColor="accent1" w:themeShade="BF"/>
          <w:szCs w:val="24"/>
        </w:rPr>
        <w:t>Wingfield Academy</w:t>
      </w:r>
    </w:p>
    <w:p w14:paraId="3DD0D5D5" w14:textId="3232F5D5" w:rsidR="00B637A1" w:rsidRPr="005273AC" w:rsidRDefault="008F4D7B" w:rsidP="00607D6A">
      <w:pPr>
        <w:pStyle w:val="NoSpacing"/>
        <w:numPr>
          <w:ilvl w:val="0"/>
          <w:numId w:val="12"/>
        </w:numPr>
        <w:ind w:hanging="720"/>
        <w:jc w:val="both"/>
        <w:rPr>
          <w:bCs/>
          <w:color w:val="365F91" w:themeColor="accent1" w:themeShade="BF"/>
          <w:szCs w:val="24"/>
        </w:rPr>
        <w:sectPr w:rsidR="00B637A1" w:rsidRPr="005273AC" w:rsidSect="00B637A1">
          <w:type w:val="continuous"/>
          <w:pgSz w:w="11906" w:h="16838"/>
          <w:pgMar w:top="720" w:right="720" w:bottom="720" w:left="720" w:header="708" w:footer="708" w:gutter="0"/>
          <w:pgBorders w:display="firstPage" w:offsetFrom="page">
            <w:top w:val="single" w:sz="4" w:space="24" w:color="365F91" w:themeColor="accent1" w:themeShade="BF" w:shadow="1"/>
            <w:left w:val="single" w:sz="4" w:space="24" w:color="365F91" w:themeColor="accent1" w:themeShade="BF" w:shadow="1"/>
            <w:bottom w:val="single" w:sz="4" w:space="24" w:color="365F91" w:themeColor="accent1" w:themeShade="BF" w:shadow="1"/>
            <w:right w:val="single" w:sz="4" w:space="24" w:color="365F91" w:themeColor="accent1" w:themeShade="BF" w:shadow="1"/>
          </w:pgBorders>
          <w:pgNumType w:start="1"/>
          <w:cols w:num="2" w:space="708"/>
          <w:titlePg/>
          <w:docGrid w:linePitch="360"/>
        </w:sectPr>
      </w:pPr>
      <w:proofErr w:type="spellStart"/>
      <w:r w:rsidRPr="005273AC">
        <w:rPr>
          <w:bCs/>
          <w:color w:val="365F91" w:themeColor="accent1" w:themeShade="BF"/>
          <w:szCs w:val="24"/>
        </w:rPr>
        <w:t>Winterhill</w:t>
      </w:r>
      <w:proofErr w:type="spellEnd"/>
      <w:r w:rsidRPr="005273AC">
        <w:rPr>
          <w:bCs/>
          <w:color w:val="365F91" w:themeColor="accent1" w:themeShade="BF"/>
          <w:szCs w:val="24"/>
        </w:rPr>
        <w:t xml:space="preserve"> School</w:t>
      </w:r>
    </w:p>
    <w:p w14:paraId="01C0E94A" w14:textId="0DBE8963" w:rsidR="00A527AE" w:rsidRDefault="00A527AE" w:rsidP="00607D6A">
      <w:pPr>
        <w:pStyle w:val="NoSpacing"/>
        <w:jc w:val="both"/>
        <w:rPr>
          <w:sz w:val="22"/>
        </w:rPr>
      </w:pPr>
    </w:p>
    <w:p w14:paraId="363901FA" w14:textId="77777777" w:rsidR="0072029A" w:rsidRDefault="0072029A" w:rsidP="0072029A">
      <w:pPr>
        <w:pStyle w:val="NoSpacing"/>
        <w:jc w:val="both"/>
        <w:rPr>
          <w:sz w:val="22"/>
        </w:rPr>
      </w:pPr>
      <w:r>
        <w:rPr>
          <w:sz w:val="22"/>
        </w:rPr>
        <w:t>Parents are advised to read the full admission arrangements for their preferred schools which are published on each school website.  Website information is provided in the table in Section 4 of this booklet.</w:t>
      </w:r>
    </w:p>
    <w:p w14:paraId="15B94651" w14:textId="77777777" w:rsidR="00D47F25" w:rsidRDefault="00D47F25" w:rsidP="0072029A">
      <w:pPr>
        <w:pStyle w:val="NoSpacing"/>
        <w:jc w:val="both"/>
        <w:rPr>
          <w:sz w:val="22"/>
        </w:rPr>
      </w:pPr>
    </w:p>
    <w:p w14:paraId="79A185ED" w14:textId="39DC969A" w:rsidR="00D47F25" w:rsidRPr="00761DAD" w:rsidRDefault="00D47F25" w:rsidP="0002779C">
      <w:pPr>
        <w:pStyle w:val="Heading3"/>
      </w:pPr>
      <w:r>
        <w:t>BRINSWORTH ACADEMY</w:t>
      </w:r>
      <w:r w:rsidRPr="00761DAD">
        <w:t xml:space="preserve"> – Admissions Criteria 202</w:t>
      </w:r>
      <w:r w:rsidR="00F847F0">
        <w:t>6</w:t>
      </w:r>
      <w:r w:rsidRPr="00761DAD">
        <w:t>/2</w:t>
      </w:r>
      <w:r w:rsidR="00F847F0">
        <w:t>7</w:t>
      </w:r>
      <w:r w:rsidRPr="00761DAD">
        <w:t xml:space="preserve"> </w:t>
      </w:r>
    </w:p>
    <w:p w14:paraId="449BD740" w14:textId="77777777" w:rsidR="00D47F25" w:rsidRDefault="00D47F25" w:rsidP="00D47F25">
      <w:pPr>
        <w:pStyle w:val="NoSpacing"/>
        <w:rPr>
          <w:b/>
          <w:color w:val="365F91" w:themeColor="accent1" w:themeShade="BF"/>
          <w:szCs w:val="24"/>
        </w:rPr>
      </w:pPr>
    </w:p>
    <w:p w14:paraId="299D795C" w14:textId="318F4AAB" w:rsidR="00D47F25" w:rsidRDefault="00D47F25" w:rsidP="00D47F25">
      <w:pPr>
        <w:jc w:val="both"/>
        <w:rPr>
          <w:sz w:val="22"/>
        </w:rPr>
      </w:pPr>
      <w:r w:rsidRPr="00013441">
        <w:rPr>
          <w:sz w:val="22"/>
        </w:rPr>
        <w:t xml:space="preserve">The Published Admission Number for entry to Year 7 for </w:t>
      </w:r>
      <w:r>
        <w:rPr>
          <w:sz w:val="22"/>
        </w:rPr>
        <w:t>Brinsworth Academy</w:t>
      </w:r>
      <w:r w:rsidRPr="00013441">
        <w:rPr>
          <w:sz w:val="22"/>
        </w:rPr>
        <w:t xml:space="preserve"> is</w:t>
      </w:r>
      <w:r>
        <w:rPr>
          <w:sz w:val="22"/>
        </w:rPr>
        <w:t xml:space="preserve"> 270.</w:t>
      </w:r>
    </w:p>
    <w:p w14:paraId="1945805D" w14:textId="77777777" w:rsidR="00D47F25" w:rsidRDefault="00D47F25" w:rsidP="00D47F25">
      <w:pPr>
        <w:jc w:val="both"/>
        <w:rPr>
          <w:sz w:val="22"/>
        </w:rPr>
      </w:pPr>
      <w:r w:rsidRPr="001F5E2D">
        <w:rPr>
          <w:sz w:val="22"/>
        </w:rPr>
        <w:t>Applications must be submitted by the National Closing Date 31 October 202</w:t>
      </w:r>
      <w:r>
        <w:rPr>
          <w:sz w:val="22"/>
        </w:rPr>
        <w:t>5.</w:t>
      </w:r>
    </w:p>
    <w:p w14:paraId="4379F492" w14:textId="77777777" w:rsidR="00D47F25" w:rsidRPr="005F2734" w:rsidRDefault="00D47F25" w:rsidP="006B26C8">
      <w:pPr>
        <w:pStyle w:val="NoSpacing"/>
        <w:numPr>
          <w:ilvl w:val="0"/>
          <w:numId w:val="15"/>
        </w:numPr>
        <w:ind w:left="426" w:hanging="426"/>
        <w:jc w:val="both"/>
        <w:rPr>
          <w:sz w:val="22"/>
        </w:rPr>
      </w:pPr>
      <w:r w:rsidRPr="005F2734">
        <w:rPr>
          <w:sz w:val="22"/>
        </w:rPr>
        <w:t xml:space="preserve">Children with Special Educational Needs: </w:t>
      </w:r>
    </w:p>
    <w:p w14:paraId="38A86300" w14:textId="77777777" w:rsidR="00D47F25" w:rsidRDefault="00D47F25" w:rsidP="006B26C8">
      <w:pPr>
        <w:pStyle w:val="NoSpacing"/>
        <w:ind w:left="426"/>
        <w:jc w:val="both"/>
        <w:rPr>
          <w:sz w:val="22"/>
        </w:rPr>
      </w:pPr>
    </w:p>
    <w:p w14:paraId="2EEAC84C" w14:textId="77777777" w:rsidR="00D47F25" w:rsidRDefault="00D47F25" w:rsidP="006B26C8">
      <w:pPr>
        <w:pStyle w:val="NoSpacing"/>
        <w:ind w:left="426"/>
        <w:jc w:val="both"/>
        <w:rPr>
          <w:sz w:val="22"/>
        </w:rPr>
      </w:pPr>
      <w:r w:rsidRPr="005F2734">
        <w:rPr>
          <w:sz w:val="22"/>
        </w:rPr>
        <w:t xml:space="preserve">A small number of children will have an Education Health Care Plan that names the </w:t>
      </w:r>
      <w:proofErr w:type="gramStart"/>
      <w:r w:rsidRPr="005F2734">
        <w:rPr>
          <w:sz w:val="22"/>
        </w:rPr>
        <w:t>school</w:t>
      </w:r>
      <w:proofErr w:type="gramEnd"/>
      <w:r w:rsidRPr="005F2734">
        <w:rPr>
          <w:sz w:val="22"/>
        </w:rPr>
        <w:t xml:space="preserve"> and these children must be admitted to the school if named as part of that process. </w:t>
      </w:r>
      <w:proofErr w:type="gramStart"/>
      <w:r w:rsidRPr="005F2734">
        <w:rPr>
          <w:sz w:val="22"/>
        </w:rPr>
        <w:t>The majority of</w:t>
      </w:r>
      <w:proofErr w:type="gramEnd"/>
      <w:r w:rsidRPr="005F2734">
        <w:rPr>
          <w:sz w:val="22"/>
        </w:rPr>
        <w:t xml:space="preserve"> children with special educational needs will not require an Education Health Care Plan. Applications for children who have special educational needs but no Education Health Care Plan, will be considered </w:t>
      </w:r>
      <w:proofErr w:type="gramStart"/>
      <w:r w:rsidRPr="005F2734">
        <w:rPr>
          <w:sz w:val="22"/>
        </w:rPr>
        <w:t>on the basis of</w:t>
      </w:r>
      <w:proofErr w:type="gramEnd"/>
      <w:r w:rsidRPr="005F2734">
        <w:rPr>
          <w:sz w:val="22"/>
        </w:rPr>
        <w:t xml:space="preserve"> the Admission Authority’s published admissions criteria</w:t>
      </w:r>
    </w:p>
    <w:p w14:paraId="126E4C8C" w14:textId="77777777" w:rsidR="00D47F25" w:rsidRDefault="00D47F25" w:rsidP="006B26C8">
      <w:pPr>
        <w:pStyle w:val="NoSpacing"/>
        <w:jc w:val="both"/>
        <w:rPr>
          <w:sz w:val="22"/>
        </w:rPr>
      </w:pPr>
    </w:p>
    <w:p w14:paraId="61544EB0" w14:textId="545EE25A" w:rsidR="00D47F25" w:rsidRDefault="00D47F25" w:rsidP="006B26C8">
      <w:pPr>
        <w:pStyle w:val="NoSpacing"/>
        <w:numPr>
          <w:ilvl w:val="0"/>
          <w:numId w:val="15"/>
        </w:numPr>
        <w:jc w:val="both"/>
        <w:rPr>
          <w:sz w:val="22"/>
        </w:rPr>
      </w:pPr>
      <w:r w:rsidRPr="00D47F25">
        <w:rPr>
          <w:sz w:val="22"/>
        </w:rPr>
        <w:t xml:space="preserve"> </w:t>
      </w:r>
      <w:r w:rsidRPr="005F2734">
        <w:rPr>
          <w:sz w:val="22"/>
        </w:rPr>
        <w:t xml:space="preserve">For all other applications places will be allocated in the following order of priority: </w:t>
      </w:r>
    </w:p>
    <w:p w14:paraId="50C8F1C5" w14:textId="7A5BB0D1" w:rsidR="00D47F25" w:rsidRDefault="00D47F25" w:rsidP="006B26C8">
      <w:pPr>
        <w:pStyle w:val="NoSpacing"/>
        <w:ind w:left="426"/>
        <w:jc w:val="both"/>
        <w:rPr>
          <w:sz w:val="22"/>
        </w:rPr>
      </w:pPr>
    </w:p>
    <w:p w14:paraId="09ADE75A" w14:textId="6F912A01" w:rsidR="00E5639D" w:rsidRDefault="00D47F25" w:rsidP="005273AC">
      <w:pPr>
        <w:pStyle w:val="NoSpacing"/>
        <w:numPr>
          <w:ilvl w:val="0"/>
          <w:numId w:val="41"/>
        </w:numPr>
        <w:jc w:val="both"/>
        <w:rPr>
          <w:sz w:val="22"/>
        </w:rPr>
      </w:pPr>
      <w:r w:rsidRPr="00D47F25">
        <w:rPr>
          <w:sz w:val="22"/>
        </w:rPr>
        <w:t xml:space="preserve">Relevant Looked after Children and previously Looked after Children. (see note (d) for definition in notes below) </w:t>
      </w:r>
    </w:p>
    <w:p w14:paraId="3B6C000D" w14:textId="77777777" w:rsidR="00E5639D" w:rsidRDefault="00E5639D" w:rsidP="005273AC">
      <w:pPr>
        <w:pStyle w:val="NoSpacing"/>
        <w:ind w:left="1080"/>
        <w:jc w:val="both"/>
        <w:rPr>
          <w:sz w:val="22"/>
        </w:rPr>
      </w:pPr>
    </w:p>
    <w:p w14:paraId="21594A2D" w14:textId="35E23162" w:rsidR="00E5639D" w:rsidRDefault="00D47F25" w:rsidP="005273AC">
      <w:pPr>
        <w:pStyle w:val="NoSpacing"/>
        <w:numPr>
          <w:ilvl w:val="0"/>
          <w:numId w:val="41"/>
        </w:numPr>
        <w:jc w:val="both"/>
        <w:rPr>
          <w:sz w:val="22"/>
        </w:rPr>
      </w:pPr>
      <w:r w:rsidRPr="00D47F25">
        <w:rPr>
          <w:sz w:val="22"/>
        </w:rPr>
        <w:t xml:space="preserve">Children who, on 31 October of 2025, have a specific medical reason, confirmed by a medical practitioner, which the Academy is satisfied makes attendance essential. Full supporting information should be provided with their application. </w:t>
      </w:r>
    </w:p>
    <w:p w14:paraId="6500ACD1" w14:textId="77777777" w:rsidR="000C6FEE" w:rsidRPr="000C6FEE" w:rsidRDefault="000C6FEE" w:rsidP="005273AC">
      <w:pPr>
        <w:pStyle w:val="NoSpacing"/>
        <w:jc w:val="both"/>
        <w:rPr>
          <w:sz w:val="22"/>
        </w:rPr>
      </w:pPr>
    </w:p>
    <w:p w14:paraId="074B6E55" w14:textId="099FB48D" w:rsidR="00E5639D" w:rsidRDefault="00D47F25" w:rsidP="005273AC">
      <w:pPr>
        <w:pStyle w:val="NoSpacing"/>
        <w:numPr>
          <w:ilvl w:val="0"/>
          <w:numId w:val="41"/>
        </w:numPr>
        <w:jc w:val="both"/>
        <w:rPr>
          <w:sz w:val="22"/>
        </w:rPr>
      </w:pPr>
      <w:r w:rsidRPr="00D47F25">
        <w:rPr>
          <w:sz w:val="22"/>
        </w:rPr>
        <w:t xml:space="preserve">Children who, on 31 October of 2025, have a compelling social reason which the Academy is satisfied makes attendance essential. The kind of overriding social reasons which could be accepted are where there is evidence that the children’s education would be seriously impaired if he or she did not attend the school. Full supporting information should be provided with their application. </w:t>
      </w:r>
    </w:p>
    <w:p w14:paraId="73D45950" w14:textId="762D00CB" w:rsidR="00E5639D" w:rsidRDefault="00E5639D" w:rsidP="005273AC">
      <w:pPr>
        <w:pStyle w:val="ListParagraph"/>
        <w:jc w:val="both"/>
        <w:rPr>
          <w:sz w:val="22"/>
        </w:rPr>
      </w:pPr>
    </w:p>
    <w:p w14:paraId="420C49CE" w14:textId="77777777" w:rsidR="00E5639D" w:rsidRDefault="00D47F25" w:rsidP="005273AC">
      <w:pPr>
        <w:pStyle w:val="NoSpacing"/>
        <w:jc w:val="both"/>
        <w:rPr>
          <w:sz w:val="22"/>
        </w:rPr>
      </w:pPr>
      <w:r w:rsidRPr="00D47F25">
        <w:rPr>
          <w:sz w:val="22"/>
        </w:rPr>
        <w:t xml:space="preserve">Please note: Very few cases are agreed annually on medical or social grounds. </w:t>
      </w:r>
    </w:p>
    <w:p w14:paraId="6C784816" w14:textId="77777777" w:rsidR="00E5639D" w:rsidRDefault="00E5639D" w:rsidP="005273AC">
      <w:pPr>
        <w:pStyle w:val="ListParagraph"/>
        <w:jc w:val="both"/>
        <w:rPr>
          <w:sz w:val="22"/>
        </w:rPr>
      </w:pPr>
    </w:p>
    <w:p w14:paraId="3773CAFB" w14:textId="79654941" w:rsidR="00E5639D" w:rsidRDefault="00D47F25" w:rsidP="005273AC">
      <w:pPr>
        <w:pStyle w:val="NoSpacing"/>
        <w:numPr>
          <w:ilvl w:val="0"/>
          <w:numId w:val="41"/>
        </w:numPr>
        <w:jc w:val="both"/>
        <w:rPr>
          <w:sz w:val="22"/>
        </w:rPr>
      </w:pPr>
      <w:r w:rsidRPr="00D47F25">
        <w:rPr>
          <w:sz w:val="22"/>
        </w:rPr>
        <w:t xml:space="preserve">Children who, on 31 October of 2025, live in the catchment area of the Academy and it is expected will have an older brother or sister on roll in Years 8-11 at the start of the academic year in which they start the Academy. [see notes (a) and (b) below]. </w:t>
      </w:r>
    </w:p>
    <w:p w14:paraId="335E0C47" w14:textId="77777777" w:rsidR="00E5639D" w:rsidRDefault="00E5639D" w:rsidP="006B26C8">
      <w:pPr>
        <w:pStyle w:val="NoSpacing"/>
        <w:ind w:left="1080"/>
        <w:jc w:val="both"/>
        <w:rPr>
          <w:sz w:val="22"/>
        </w:rPr>
      </w:pPr>
    </w:p>
    <w:p w14:paraId="7595F37D" w14:textId="4886C3D6" w:rsidR="00E5639D" w:rsidRDefault="00D47F25" w:rsidP="006B26C8">
      <w:pPr>
        <w:pStyle w:val="NoSpacing"/>
        <w:numPr>
          <w:ilvl w:val="0"/>
          <w:numId w:val="41"/>
        </w:numPr>
        <w:jc w:val="both"/>
        <w:rPr>
          <w:sz w:val="22"/>
        </w:rPr>
      </w:pPr>
      <w:r w:rsidRPr="00D47F25">
        <w:rPr>
          <w:sz w:val="22"/>
        </w:rPr>
        <w:t>Children who, on 31 October of 2025, live in the catchment area of the Academy</w:t>
      </w:r>
      <w:r w:rsidR="000B0807">
        <w:rPr>
          <w:sz w:val="22"/>
        </w:rPr>
        <w:t xml:space="preserve">. </w:t>
      </w:r>
      <w:r w:rsidRPr="00D47F25">
        <w:rPr>
          <w:sz w:val="22"/>
        </w:rPr>
        <w:t xml:space="preserve">[See notes (a) and (b) below]. </w:t>
      </w:r>
    </w:p>
    <w:p w14:paraId="6A9219BB" w14:textId="77777777" w:rsidR="00E5639D" w:rsidRPr="00E5639D" w:rsidRDefault="00E5639D" w:rsidP="00980B7C">
      <w:pPr>
        <w:pStyle w:val="NoSpacing"/>
        <w:jc w:val="both"/>
        <w:rPr>
          <w:sz w:val="22"/>
        </w:rPr>
      </w:pPr>
    </w:p>
    <w:p w14:paraId="13EB4E55" w14:textId="05A38FE6" w:rsidR="00E5639D" w:rsidRDefault="00D47F25" w:rsidP="00980B7C">
      <w:pPr>
        <w:pStyle w:val="NoSpacing"/>
        <w:numPr>
          <w:ilvl w:val="0"/>
          <w:numId w:val="41"/>
        </w:numPr>
        <w:jc w:val="both"/>
        <w:rPr>
          <w:sz w:val="22"/>
        </w:rPr>
      </w:pPr>
      <w:r w:rsidRPr="00D47F25">
        <w:rPr>
          <w:sz w:val="22"/>
        </w:rPr>
        <w:t xml:space="preserve">Children who, on 31 October of 2025 it is expected will have an older brother or sister on the </w:t>
      </w:r>
      <w:proofErr w:type="spellStart"/>
      <w:r w:rsidRPr="00D47F25">
        <w:rPr>
          <w:sz w:val="22"/>
        </w:rPr>
        <w:t>roll</w:t>
      </w:r>
      <w:proofErr w:type="spellEnd"/>
      <w:r w:rsidRPr="00D47F25">
        <w:rPr>
          <w:sz w:val="22"/>
        </w:rPr>
        <w:t xml:space="preserve"> of the Academy in Years 8-11 at the start of the academic year in which they start the Academy [see note (c) below]. </w:t>
      </w:r>
    </w:p>
    <w:p w14:paraId="594099B5" w14:textId="77777777" w:rsidR="00E5639D" w:rsidRPr="00E5639D" w:rsidRDefault="00E5639D" w:rsidP="00980B7C">
      <w:pPr>
        <w:pStyle w:val="NoSpacing"/>
        <w:jc w:val="both"/>
        <w:rPr>
          <w:sz w:val="22"/>
        </w:rPr>
      </w:pPr>
    </w:p>
    <w:p w14:paraId="20A96C52" w14:textId="6E91E51A" w:rsidR="000B0807" w:rsidRPr="000B0807" w:rsidRDefault="00D47F25" w:rsidP="00980B7C">
      <w:pPr>
        <w:pStyle w:val="NoSpacing"/>
        <w:numPr>
          <w:ilvl w:val="0"/>
          <w:numId w:val="41"/>
        </w:numPr>
        <w:jc w:val="both"/>
        <w:rPr>
          <w:sz w:val="22"/>
        </w:rPr>
      </w:pPr>
      <w:r w:rsidRPr="00E5639D">
        <w:rPr>
          <w:sz w:val="22"/>
        </w:rPr>
        <w:t xml:space="preserve">Children who, on 31 October of 2025, are on the </w:t>
      </w:r>
      <w:proofErr w:type="spellStart"/>
      <w:r w:rsidRPr="00E5639D">
        <w:rPr>
          <w:sz w:val="22"/>
        </w:rPr>
        <w:t>roll</w:t>
      </w:r>
      <w:proofErr w:type="spellEnd"/>
      <w:r w:rsidRPr="00E5639D">
        <w:rPr>
          <w:sz w:val="22"/>
        </w:rPr>
        <w:t xml:space="preserve"> of one of the associated primary schools: </w:t>
      </w:r>
    </w:p>
    <w:p w14:paraId="7A772976" w14:textId="77777777" w:rsidR="000B0807" w:rsidRDefault="00D47F25" w:rsidP="00980B7C">
      <w:pPr>
        <w:pStyle w:val="NoSpacing"/>
        <w:ind w:left="1080"/>
        <w:jc w:val="both"/>
        <w:rPr>
          <w:sz w:val="22"/>
        </w:rPr>
      </w:pPr>
      <w:r w:rsidRPr="00E5639D">
        <w:rPr>
          <w:sz w:val="22"/>
        </w:rPr>
        <w:t xml:space="preserve">The associated primary schools are – Brinsworth Howarth, Brinsworth Manor, Brinsworth Whitehill, </w:t>
      </w:r>
      <w:proofErr w:type="spellStart"/>
      <w:r w:rsidRPr="00E5639D">
        <w:rPr>
          <w:sz w:val="22"/>
        </w:rPr>
        <w:t>Catcliffe</w:t>
      </w:r>
      <w:proofErr w:type="spellEnd"/>
      <w:r w:rsidRPr="00E5639D">
        <w:rPr>
          <w:sz w:val="22"/>
        </w:rPr>
        <w:t xml:space="preserve">, Whiston, Whiston </w:t>
      </w:r>
      <w:proofErr w:type="spellStart"/>
      <w:r w:rsidRPr="00E5639D">
        <w:rPr>
          <w:sz w:val="22"/>
        </w:rPr>
        <w:t>Worrygoose</w:t>
      </w:r>
      <w:proofErr w:type="spellEnd"/>
      <w:r w:rsidRPr="00E5639D">
        <w:rPr>
          <w:sz w:val="22"/>
        </w:rPr>
        <w:t xml:space="preserve">, Waverley. </w:t>
      </w:r>
    </w:p>
    <w:p w14:paraId="3A2BB1E9" w14:textId="77777777" w:rsidR="000B0807" w:rsidRDefault="000B0807" w:rsidP="00980B7C">
      <w:pPr>
        <w:pStyle w:val="NoSpacing"/>
        <w:ind w:left="1080"/>
        <w:jc w:val="both"/>
        <w:rPr>
          <w:sz w:val="22"/>
        </w:rPr>
      </w:pPr>
    </w:p>
    <w:p w14:paraId="1BC95E90" w14:textId="487E8E73" w:rsidR="00E5639D" w:rsidRDefault="00D47F25" w:rsidP="00980B7C">
      <w:pPr>
        <w:pStyle w:val="NoSpacing"/>
        <w:ind w:left="1080"/>
        <w:jc w:val="both"/>
        <w:rPr>
          <w:sz w:val="22"/>
        </w:rPr>
      </w:pPr>
      <w:r w:rsidRPr="00E5639D">
        <w:rPr>
          <w:sz w:val="22"/>
        </w:rPr>
        <w:t xml:space="preserve">NOTE - All though many pupils do attend Brinsworth Academy from Tinsley Primary School, in Sheffield, the school is not an associated primary school. </w:t>
      </w:r>
    </w:p>
    <w:p w14:paraId="0E8F4DE7" w14:textId="77777777" w:rsidR="00E5639D" w:rsidRPr="00E5639D" w:rsidRDefault="00E5639D" w:rsidP="00980B7C">
      <w:pPr>
        <w:pStyle w:val="NoSpacing"/>
        <w:jc w:val="both"/>
        <w:rPr>
          <w:sz w:val="22"/>
        </w:rPr>
      </w:pPr>
    </w:p>
    <w:p w14:paraId="5174EC30" w14:textId="77777777" w:rsidR="000B0807" w:rsidRDefault="00D47F25" w:rsidP="00980B7C">
      <w:pPr>
        <w:pStyle w:val="NoSpacing"/>
        <w:numPr>
          <w:ilvl w:val="0"/>
          <w:numId w:val="41"/>
        </w:numPr>
        <w:jc w:val="both"/>
        <w:rPr>
          <w:sz w:val="22"/>
        </w:rPr>
      </w:pPr>
      <w:r w:rsidRPr="00E5639D">
        <w:rPr>
          <w:sz w:val="22"/>
        </w:rPr>
        <w:t xml:space="preserve">Children of staff at the school meeting the following criteria: </w:t>
      </w:r>
    </w:p>
    <w:p w14:paraId="49DC147E" w14:textId="77777777" w:rsidR="000B0807" w:rsidRDefault="00D47F25" w:rsidP="00980B7C">
      <w:pPr>
        <w:pStyle w:val="NoSpacing"/>
        <w:ind w:left="1080"/>
        <w:jc w:val="both"/>
        <w:rPr>
          <w:sz w:val="22"/>
        </w:rPr>
      </w:pPr>
      <w:r w:rsidRPr="00E5639D">
        <w:rPr>
          <w:sz w:val="22"/>
        </w:rPr>
        <w:t xml:space="preserve">• where the member of staff has been employed at the school for two or more years at the time at which the application for admission to the school is made; and/or </w:t>
      </w:r>
    </w:p>
    <w:p w14:paraId="3A91F657" w14:textId="0D95E0C1" w:rsidR="00E5639D" w:rsidRDefault="00D47F25" w:rsidP="00980B7C">
      <w:pPr>
        <w:pStyle w:val="NoSpacing"/>
        <w:ind w:left="1080"/>
        <w:jc w:val="both"/>
        <w:rPr>
          <w:sz w:val="22"/>
        </w:rPr>
      </w:pPr>
      <w:r w:rsidRPr="00E5639D">
        <w:rPr>
          <w:sz w:val="22"/>
        </w:rPr>
        <w:t xml:space="preserve">• the member of staff is recruited to fill a vacant post at the school for which there is a demonstrable skill shortage. </w:t>
      </w:r>
    </w:p>
    <w:p w14:paraId="4463DBA1" w14:textId="77777777" w:rsidR="00E5639D" w:rsidRPr="00E5639D" w:rsidRDefault="00E5639D" w:rsidP="00980B7C">
      <w:pPr>
        <w:pStyle w:val="NoSpacing"/>
        <w:jc w:val="both"/>
        <w:rPr>
          <w:sz w:val="22"/>
        </w:rPr>
      </w:pPr>
    </w:p>
    <w:p w14:paraId="486AF6A5" w14:textId="246F7921" w:rsidR="005F2734" w:rsidRDefault="00D47F25" w:rsidP="00980B7C">
      <w:pPr>
        <w:pStyle w:val="NoSpacing"/>
        <w:numPr>
          <w:ilvl w:val="0"/>
          <w:numId w:val="41"/>
        </w:numPr>
        <w:jc w:val="both"/>
        <w:rPr>
          <w:sz w:val="22"/>
        </w:rPr>
      </w:pPr>
      <w:r w:rsidRPr="00E5639D">
        <w:rPr>
          <w:sz w:val="22"/>
        </w:rPr>
        <w:t xml:space="preserve">Children who, on 31 October of 2025, live nearest to Academy measured by a straight line on a horizontal plane, (commonly known as measurement “as the crow flies”). </w:t>
      </w:r>
    </w:p>
    <w:p w14:paraId="2CF9775F" w14:textId="77777777" w:rsidR="000B0807" w:rsidRDefault="000B0807" w:rsidP="000B0807">
      <w:pPr>
        <w:pStyle w:val="NoSpacing"/>
        <w:rPr>
          <w:sz w:val="22"/>
        </w:rPr>
      </w:pPr>
    </w:p>
    <w:p w14:paraId="494C1E70" w14:textId="2DBEFE1C" w:rsidR="000C6FEE" w:rsidRDefault="000C6FEE" w:rsidP="0002779C">
      <w:pPr>
        <w:pStyle w:val="Heading4"/>
      </w:pPr>
      <w:r w:rsidRPr="0096234D">
        <w:t>Notes - (a) to (</w:t>
      </w:r>
      <w:r w:rsidR="00E60D38">
        <w:t>f</w:t>
      </w:r>
      <w:r w:rsidRPr="0096234D">
        <w:t>)</w:t>
      </w:r>
    </w:p>
    <w:p w14:paraId="107071EE" w14:textId="7B2E07EF" w:rsidR="000B0807" w:rsidRDefault="000B0807" w:rsidP="000B0807">
      <w:pPr>
        <w:pStyle w:val="NoSpacing"/>
        <w:rPr>
          <w:sz w:val="22"/>
        </w:rPr>
      </w:pPr>
    </w:p>
    <w:p w14:paraId="3E31C3B4" w14:textId="2FF364A5" w:rsidR="000B0807" w:rsidRDefault="000B0807" w:rsidP="00980B7C">
      <w:pPr>
        <w:pStyle w:val="NoSpacing"/>
        <w:ind w:left="720" w:hanging="720"/>
        <w:jc w:val="both"/>
        <w:rPr>
          <w:sz w:val="22"/>
        </w:rPr>
      </w:pPr>
      <w:r w:rsidRPr="000B0807">
        <w:rPr>
          <w:sz w:val="22"/>
        </w:rPr>
        <w:t xml:space="preserve">a) </w:t>
      </w:r>
      <w:r w:rsidR="000C6FEE">
        <w:rPr>
          <w:sz w:val="22"/>
        </w:rPr>
        <w:tab/>
      </w:r>
      <w:r w:rsidRPr="000B0807">
        <w:rPr>
          <w:sz w:val="22"/>
        </w:rPr>
        <w:t xml:space="preserve">Live/living - This means that a child is habitually and normally resident at an address for a settled purpose which is not solely to receive education. You may be required to provide proof of residency e.g. Council Tax bill, Residence Order, etc. The child’s ordinary place of residence will be deemed to be the residential property at which the child normally and habitually resides, with the person(s) having parental responsibility, at the closing date for the receipt of the completed Common Application Form. Where residency is split equally between two people with parental responsibility the child’s ordinary place of residence will be deemed to be with the person who received Child Benefit on the 31 October 2025. Where parental responsibility is held by more than one person and those persons reside in separate properties, the child’s ordinary place of residence will be deemed to be that property at which the child normally and habitually resides for the greater part of the week including weekends, not solely for the purpose of receiving education. Places will be allocated based on your residential address on 31 October 2025. Therefore, you must notify RMBC’s Admissions Team in writing if you change address before this date. You may be asked to provide proof of residence (e.g. utility/council tax bill). Documentary evidence of ownership or rental agreement may be required together with proof of actual permanent residency at the property concerned. </w:t>
      </w:r>
    </w:p>
    <w:p w14:paraId="6FEE565B" w14:textId="77777777" w:rsidR="000B0807" w:rsidRDefault="000B0807" w:rsidP="000B0807">
      <w:pPr>
        <w:pStyle w:val="NoSpacing"/>
        <w:rPr>
          <w:sz w:val="22"/>
        </w:rPr>
      </w:pPr>
    </w:p>
    <w:p w14:paraId="65C16542" w14:textId="2768DB7E" w:rsidR="000B0807" w:rsidRDefault="000B0807" w:rsidP="000C6FEE">
      <w:pPr>
        <w:pStyle w:val="NoSpacing"/>
        <w:ind w:left="720" w:hanging="720"/>
        <w:rPr>
          <w:sz w:val="22"/>
        </w:rPr>
      </w:pPr>
      <w:r w:rsidRPr="000B0807">
        <w:rPr>
          <w:sz w:val="22"/>
        </w:rPr>
        <w:t xml:space="preserve">b) </w:t>
      </w:r>
      <w:r w:rsidR="000C6FEE">
        <w:rPr>
          <w:sz w:val="22"/>
        </w:rPr>
        <w:tab/>
      </w:r>
      <w:r w:rsidRPr="000B0807">
        <w:rPr>
          <w:sz w:val="22"/>
        </w:rPr>
        <w:t xml:space="preserve">Siblings - For a child to be considered a sibling, one of the following conditions must exist (you may be asked to provide proof e.g. Birth Certificate and proof of residence): </w:t>
      </w:r>
    </w:p>
    <w:p w14:paraId="5F8BF88C" w14:textId="77777777" w:rsidR="000B0807" w:rsidRDefault="000B0807" w:rsidP="000C6FEE">
      <w:pPr>
        <w:pStyle w:val="NoSpacing"/>
        <w:ind w:firstLine="720"/>
        <w:rPr>
          <w:sz w:val="22"/>
        </w:rPr>
      </w:pPr>
      <w:r w:rsidRPr="000B0807">
        <w:rPr>
          <w:sz w:val="22"/>
        </w:rPr>
        <w:t xml:space="preserve">• Brother/sister to be permanently resident at the same address </w:t>
      </w:r>
    </w:p>
    <w:p w14:paraId="5EA543AC" w14:textId="77777777" w:rsidR="000B0807" w:rsidRDefault="000B0807" w:rsidP="000C6FEE">
      <w:pPr>
        <w:pStyle w:val="NoSpacing"/>
        <w:ind w:firstLine="720"/>
        <w:rPr>
          <w:sz w:val="22"/>
        </w:rPr>
      </w:pPr>
      <w:r w:rsidRPr="000B0807">
        <w:rPr>
          <w:sz w:val="22"/>
        </w:rPr>
        <w:t xml:space="preserve">• Stepbrother/stepsister to be permanently resident at the same address </w:t>
      </w:r>
    </w:p>
    <w:p w14:paraId="05BD7E70" w14:textId="77777777" w:rsidR="000B0807" w:rsidRDefault="000B0807" w:rsidP="000C6FEE">
      <w:pPr>
        <w:pStyle w:val="NoSpacing"/>
        <w:ind w:firstLine="720"/>
        <w:rPr>
          <w:sz w:val="22"/>
        </w:rPr>
      </w:pPr>
      <w:r w:rsidRPr="000B0807">
        <w:rPr>
          <w:sz w:val="22"/>
        </w:rPr>
        <w:t xml:space="preserve">• Half-brother/half-sister to be permanently resident at the same address </w:t>
      </w:r>
    </w:p>
    <w:p w14:paraId="3D8687DF" w14:textId="77777777" w:rsidR="000B0807" w:rsidRDefault="000B0807" w:rsidP="000C6FEE">
      <w:pPr>
        <w:pStyle w:val="NoSpacing"/>
        <w:ind w:firstLine="720"/>
        <w:rPr>
          <w:sz w:val="22"/>
        </w:rPr>
      </w:pPr>
      <w:r w:rsidRPr="000B0807">
        <w:rPr>
          <w:sz w:val="22"/>
        </w:rPr>
        <w:t xml:space="preserve">• Brother/sister who do not live at the same residence but, who share the same parents </w:t>
      </w:r>
    </w:p>
    <w:p w14:paraId="32B84BDC" w14:textId="77777777" w:rsidR="000B0807" w:rsidRDefault="000B0807" w:rsidP="000C6FEE">
      <w:pPr>
        <w:pStyle w:val="NoSpacing"/>
        <w:ind w:firstLine="720"/>
        <w:rPr>
          <w:sz w:val="22"/>
        </w:rPr>
      </w:pPr>
      <w:r w:rsidRPr="000B0807">
        <w:rPr>
          <w:sz w:val="22"/>
        </w:rPr>
        <w:t xml:space="preserve">• Child of the parent/carer’s partner to be permanently resident at the same address </w:t>
      </w:r>
    </w:p>
    <w:p w14:paraId="1CF2B104" w14:textId="77777777" w:rsidR="000B0807" w:rsidRDefault="000B0807" w:rsidP="000C6FEE">
      <w:pPr>
        <w:pStyle w:val="NoSpacing"/>
        <w:ind w:firstLine="720"/>
        <w:rPr>
          <w:sz w:val="22"/>
        </w:rPr>
      </w:pPr>
      <w:r w:rsidRPr="000B0807">
        <w:rPr>
          <w:sz w:val="22"/>
        </w:rPr>
        <w:t xml:space="preserve">• Adopted brother/sister permanently resident at the same address </w:t>
      </w:r>
    </w:p>
    <w:p w14:paraId="626F6420" w14:textId="77777777" w:rsidR="000B0807" w:rsidRDefault="000B0807" w:rsidP="000B0807">
      <w:pPr>
        <w:pStyle w:val="NoSpacing"/>
        <w:rPr>
          <w:sz w:val="22"/>
        </w:rPr>
      </w:pPr>
    </w:p>
    <w:p w14:paraId="476155BE" w14:textId="7CB94A89" w:rsidR="000C6FEE" w:rsidRDefault="000B0807" w:rsidP="000C6FEE">
      <w:pPr>
        <w:pStyle w:val="NoSpacing"/>
        <w:ind w:left="720" w:hanging="720"/>
        <w:rPr>
          <w:sz w:val="22"/>
        </w:rPr>
      </w:pPr>
      <w:r w:rsidRPr="000B0807">
        <w:rPr>
          <w:sz w:val="22"/>
        </w:rPr>
        <w:t xml:space="preserve">c) </w:t>
      </w:r>
      <w:r w:rsidR="000C6FEE">
        <w:rPr>
          <w:sz w:val="22"/>
        </w:rPr>
        <w:tab/>
      </w:r>
      <w:r w:rsidRPr="000B0807">
        <w:rPr>
          <w:sz w:val="22"/>
        </w:rPr>
        <w:t xml:space="preserve">Older Siblings - Children with an older brother or sister on the </w:t>
      </w:r>
      <w:proofErr w:type="spellStart"/>
      <w:r w:rsidRPr="000B0807">
        <w:rPr>
          <w:sz w:val="22"/>
        </w:rPr>
        <w:t>roll</w:t>
      </w:r>
      <w:proofErr w:type="spellEnd"/>
      <w:r w:rsidRPr="000B0807">
        <w:rPr>
          <w:sz w:val="22"/>
        </w:rPr>
        <w:t xml:space="preserve"> of the Academy will be considered as having a sibling if the older child is in Y11 or Y12 on the 31 October of Year 6. Parents/carers of children resident in Rotherham who are entering their last year of primary education should receive a letter from their child’s primary school setting out RMBC’s arrangements for the admission of children into secondary school. </w:t>
      </w:r>
    </w:p>
    <w:p w14:paraId="6B982D54" w14:textId="77777777" w:rsidR="000C6FEE" w:rsidRDefault="000C6FEE" w:rsidP="000B0807">
      <w:pPr>
        <w:pStyle w:val="NoSpacing"/>
        <w:rPr>
          <w:sz w:val="22"/>
        </w:rPr>
      </w:pPr>
    </w:p>
    <w:p w14:paraId="05B6C7E3" w14:textId="6B6D5AD6" w:rsidR="000C6FEE" w:rsidRDefault="000B0807" w:rsidP="008B0DAB">
      <w:pPr>
        <w:pStyle w:val="NoSpacing"/>
        <w:ind w:left="720" w:hanging="720"/>
        <w:jc w:val="both"/>
        <w:rPr>
          <w:sz w:val="22"/>
        </w:rPr>
      </w:pPr>
      <w:r w:rsidRPr="000B0807">
        <w:rPr>
          <w:sz w:val="22"/>
        </w:rPr>
        <w:t xml:space="preserve">d) </w:t>
      </w:r>
      <w:r w:rsidR="000C6FEE">
        <w:rPr>
          <w:sz w:val="22"/>
        </w:rPr>
        <w:tab/>
      </w:r>
      <w:r w:rsidRPr="000B0807">
        <w:rPr>
          <w:sz w:val="22"/>
        </w:rPr>
        <w:t xml:space="preserve">Looked after Children - 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All previously looked after children, (or who became subject to a residence order or special guardianship order). Including those children who appear (to the admission authority) to have been in state care outside of England and ceased to be in state care </w:t>
      </w:r>
      <w:proofErr w:type="gramStart"/>
      <w:r w:rsidRPr="000B0807">
        <w:rPr>
          <w:sz w:val="22"/>
        </w:rPr>
        <w:t>as a result of</w:t>
      </w:r>
      <w:proofErr w:type="gramEnd"/>
      <w:r w:rsidRPr="000B0807">
        <w:rPr>
          <w:sz w:val="22"/>
        </w:rPr>
        <w:t xml:space="preserve"> being adopted. </w:t>
      </w:r>
    </w:p>
    <w:p w14:paraId="4EC3E01D" w14:textId="77777777" w:rsidR="000C6FEE" w:rsidRDefault="000C6FEE" w:rsidP="008B0DAB">
      <w:pPr>
        <w:pStyle w:val="NoSpacing"/>
        <w:jc w:val="both"/>
        <w:rPr>
          <w:sz w:val="22"/>
        </w:rPr>
      </w:pPr>
    </w:p>
    <w:p w14:paraId="11F41E6C" w14:textId="5D42A153" w:rsidR="000C6FEE" w:rsidRDefault="000B0807" w:rsidP="008B0DAB">
      <w:pPr>
        <w:pStyle w:val="NoSpacing"/>
        <w:ind w:left="720" w:hanging="720"/>
        <w:jc w:val="both"/>
        <w:rPr>
          <w:sz w:val="22"/>
        </w:rPr>
      </w:pPr>
      <w:r w:rsidRPr="000B0807">
        <w:rPr>
          <w:sz w:val="22"/>
        </w:rPr>
        <w:t xml:space="preserve">e) </w:t>
      </w:r>
      <w:r w:rsidR="000C6FEE">
        <w:rPr>
          <w:sz w:val="22"/>
        </w:rPr>
        <w:tab/>
      </w:r>
      <w:r w:rsidRPr="000B0807">
        <w:rPr>
          <w:sz w:val="22"/>
        </w:rPr>
        <w:t xml:space="preserve">Multiple births - Where applications are received for twins, triplets, siblings born in the same academic year etc. these will be treated equally as there is nothing within the admission criteria to distinguish between them. </w:t>
      </w:r>
    </w:p>
    <w:p w14:paraId="725467AD" w14:textId="77777777" w:rsidR="000C6FEE" w:rsidRDefault="000C6FEE" w:rsidP="008B0DAB">
      <w:pPr>
        <w:pStyle w:val="NoSpacing"/>
        <w:jc w:val="both"/>
        <w:rPr>
          <w:sz w:val="22"/>
        </w:rPr>
      </w:pPr>
    </w:p>
    <w:p w14:paraId="7C0A3164" w14:textId="5838E34B" w:rsidR="000B0807" w:rsidRPr="00E5639D" w:rsidRDefault="000B0807" w:rsidP="008B0DAB">
      <w:pPr>
        <w:pStyle w:val="NoSpacing"/>
        <w:ind w:left="720" w:hanging="720"/>
        <w:jc w:val="both"/>
        <w:rPr>
          <w:sz w:val="22"/>
        </w:rPr>
      </w:pPr>
      <w:r w:rsidRPr="000B0807">
        <w:rPr>
          <w:sz w:val="22"/>
        </w:rPr>
        <w:t xml:space="preserve">f) </w:t>
      </w:r>
      <w:r w:rsidR="00980B7C">
        <w:rPr>
          <w:sz w:val="22"/>
        </w:rPr>
        <w:tab/>
      </w:r>
      <w:r w:rsidRPr="000B0807">
        <w:rPr>
          <w:sz w:val="22"/>
        </w:rPr>
        <w:t xml:space="preserve">Children of UK service personnel (UK Armed Forces) – For families of service personnel with a confirmed posting to their area, or crown servants returning from overseas to live in that area, the Academy will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we will accept a Unit postal address or quartering area address for a service child </w:t>
      </w:r>
    </w:p>
    <w:p w14:paraId="5B36F555" w14:textId="77777777" w:rsidR="009D4604" w:rsidRDefault="009D4604" w:rsidP="001203C1">
      <w:pPr>
        <w:pStyle w:val="NoSpacing"/>
        <w:rPr>
          <w:sz w:val="22"/>
        </w:rPr>
      </w:pPr>
    </w:p>
    <w:p w14:paraId="33929241" w14:textId="2A67120A" w:rsidR="005F2734" w:rsidRPr="00761DAD" w:rsidRDefault="005F2734" w:rsidP="0002779C">
      <w:pPr>
        <w:pStyle w:val="Heading3"/>
      </w:pPr>
      <w:r w:rsidRPr="00761DAD">
        <w:t>CLIFTON COMMUNITY</w:t>
      </w:r>
      <w:r w:rsidR="00335964">
        <w:t xml:space="preserve"> SCHOOL</w:t>
      </w:r>
      <w:r w:rsidRPr="00761DAD">
        <w:t xml:space="preserve"> – Admissions Criteria 202</w:t>
      </w:r>
      <w:r w:rsidR="00574C09">
        <w:t>6</w:t>
      </w:r>
      <w:r w:rsidRPr="00761DAD">
        <w:t>/2</w:t>
      </w:r>
      <w:r w:rsidR="00574C09">
        <w:t>7</w:t>
      </w:r>
      <w:r w:rsidRPr="00761DAD">
        <w:t xml:space="preserve"> </w:t>
      </w:r>
    </w:p>
    <w:p w14:paraId="61451650" w14:textId="77777777" w:rsidR="00FD3E69" w:rsidRDefault="00FD3E69" w:rsidP="001203C1">
      <w:pPr>
        <w:pStyle w:val="NoSpacing"/>
        <w:rPr>
          <w:b/>
          <w:color w:val="365F91" w:themeColor="accent1" w:themeShade="BF"/>
          <w:szCs w:val="24"/>
        </w:rPr>
      </w:pPr>
    </w:p>
    <w:p w14:paraId="68A6DE0D" w14:textId="6A8BBBBA" w:rsidR="005F2734" w:rsidRDefault="00FD3E69" w:rsidP="00FD3E69">
      <w:pPr>
        <w:jc w:val="both"/>
        <w:rPr>
          <w:sz w:val="22"/>
        </w:rPr>
      </w:pPr>
      <w:r w:rsidRPr="00013441">
        <w:rPr>
          <w:sz w:val="22"/>
        </w:rPr>
        <w:t xml:space="preserve">The Published Admission Number for entry to Year 7 for </w:t>
      </w:r>
      <w:r>
        <w:rPr>
          <w:sz w:val="22"/>
        </w:rPr>
        <w:t>Clifton Community</w:t>
      </w:r>
      <w:r w:rsidRPr="00013441">
        <w:rPr>
          <w:sz w:val="22"/>
        </w:rPr>
        <w:t xml:space="preserve"> is</w:t>
      </w:r>
      <w:r w:rsidR="00183D09">
        <w:rPr>
          <w:sz w:val="22"/>
        </w:rPr>
        <w:t xml:space="preserve"> 250</w:t>
      </w:r>
      <w:r>
        <w:rPr>
          <w:sz w:val="22"/>
        </w:rPr>
        <w:t>.</w:t>
      </w:r>
    </w:p>
    <w:p w14:paraId="078F1F6C" w14:textId="0BEEB147" w:rsidR="005F2734" w:rsidRPr="004D32E7" w:rsidRDefault="00813299" w:rsidP="005273AC">
      <w:pPr>
        <w:jc w:val="both"/>
        <w:rPr>
          <w:sz w:val="22"/>
        </w:rPr>
      </w:pPr>
      <w:r w:rsidRPr="001F5E2D">
        <w:rPr>
          <w:sz w:val="22"/>
        </w:rPr>
        <w:t>Applications must be submitted by the National Closing Date 31 October 202</w:t>
      </w:r>
      <w:r w:rsidR="00743BAA">
        <w:rPr>
          <w:sz w:val="22"/>
        </w:rPr>
        <w:t>5</w:t>
      </w:r>
      <w:r>
        <w:rPr>
          <w:sz w:val="22"/>
        </w:rPr>
        <w:t>.</w:t>
      </w:r>
      <w:r w:rsidR="00574C09">
        <w:rPr>
          <w:sz w:val="22"/>
        </w:rPr>
        <w:t xml:space="preserve"> </w:t>
      </w:r>
    </w:p>
    <w:p w14:paraId="566377EA" w14:textId="77777777" w:rsidR="00574C09" w:rsidRDefault="00574C09" w:rsidP="00574C09">
      <w:pPr>
        <w:pStyle w:val="NoSpacing"/>
        <w:numPr>
          <w:ilvl w:val="0"/>
          <w:numId w:val="40"/>
        </w:numPr>
        <w:ind w:left="426" w:hanging="426"/>
        <w:jc w:val="both"/>
        <w:rPr>
          <w:sz w:val="22"/>
        </w:rPr>
      </w:pPr>
      <w:r>
        <w:rPr>
          <w:sz w:val="22"/>
        </w:rPr>
        <w:t>Children with Special Educational Needs:</w:t>
      </w:r>
    </w:p>
    <w:p w14:paraId="5D2C6A16" w14:textId="77777777" w:rsidR="004D32E7" w:rsidRDefault="004D32E7" w:rsidP="005273AC">
      <w:pPr>
        <w:pStyle w:val="NoSpacing"/>
        <w:jc w:val="both"/>
        <w:rPr>
          <w:sz w:val="22"/>
        </w:rPr>
      </w:pPr>
    </w:p>
    <w:p w14:paraId="2401E9F7" w14:textId="039A9AAC" w:rsidR="005F2734" w:rsidRPr="00574C09" w:rsidRDefault="005F2734" w:rsidP="004D32E7">
      <w:pPr>
        <w:pStyle w:val="NoSpacing"/>
        <w:ind w:left="426"/>
        <w:jc w:val="both"/>
        <w:rPr>
          <w:sz w:val="22"/>
        </w:rPr>
      </w:pPr>
      <w:r w:rsidRPr="00574C09">
        <w:rPr>
          <w:sz w:val="22"/>
        </w:rPr>
        <w:t xml:space="preserve">A small number of children will have an Education Health Care Plan that names the </w:t>
      </w:r>
      <w:proofErr w:type="gramStart"/>
      <w:r w:rsidRPr="00574C09">
        <w:rPr>
          <w:sz w:val="22"/>
        </w:rPr>
        <w:t>school</w:t>
      </w:r>
      <w:proofErr w:type="gramEnd"/>
      <w:r w:rsidRPr="00574C09">
        <w:rPr>
          <w:sz w:val="22"/>
        </w:rPr>
        <w:t xml:space="preserve"> and these children must be admitted to the school if named as part of that process. </w:t>
      </w:r>
      <w:proofErr w:type="gramStart"/>
      <w:r w:rsidRPr="00574C09">
        <w:rPr>
          <w:sz w:val="22"/>
        </w:rPr>
        <w:t>The majority of</w:t>
      </w:r>
      <w:proofErr w:type="gramEnd"/>
      <w:r w:rsidRPr="00574C09">
        <w:rPr>
          <w:sz w:val="22"/>
        </w:rPr>
        <w:t xml:space="preserve"> children with special educational needs will not require an Education Health Care Plan. Applications for children who have special educational needs but no Education Health Care Plan, will be considered </w:t>
      </w:r>
      <w:proofErr w:type="gramStart"/>
      <w:r w:rsidRPr="00574C09">
        <w:rPr>
          <w:sz w:val="22"/>
        </w:rPr>
        <w:t>on the basis of</w:t>
      </w:r>
      <w:proofErr w:type="gramEnd"/>
      <w:r w:rsidRPr="00574C09">
        <w:rPr>
          <w:sz w:val="22"/>
        </w:rPr>
        <w:t xml:space="preserve"> the Admission Authority’s published admissions criteria</w:t>
      </w:r>
    </w:p>
    <w:p w14:paraId="1D4D71C7" w14:textId="77777777" w:rsidR="005F2734" w:rsidRDefault="005F2734" w:rsidP="00E5639D">
      <w:pPr>
        <w:pStyle w:val="NoSpacing"/>
        <w:ind w:left="426"/>
        <w:jc w:val="both"/>
        <w:rPr>
          <w:sz w:val="22"/>
        </w:rPr>
      </w:pPr>
    </w:p>
    <w:p w14:paraId="334B770A" w14:textId="1AAA682A" w:rsidR="005F2734" w:rsidRDefault="005F2734" w:rsidP="00E5639D">
      <w:pPr>
        <w:pStyle w:val="NoSpacing"/>
        <w:numPr>
          <w:ilvl w:val="0"/>
          <w:numId w:val="40"/>
        </w:numPr>
        <w:ind w:left="426" w:hanging="426"/>
        <w:jc w:val="both"/>
        <w:rPr>
          <w:sz w:val="22"/>
        </w:rPr>
      </w:pPr>
      <w:r w:rsidRPr="005F2734">
        <w:rPr>
          <w:sz w:val="22"/>
        </w:rPr>
        <w:t xml:space="preserve">For all other applications places will be allocated in the following order of priority: </w:t>
      </w:r>
    </w:p>
    <w:p w14:paraId="56957867" w14:textId="77777777" w:rsidR="005F2734" w:rsidRDefault="005F2734" w:rsidP="005F2734">
      <w:pPr>
        <w:pStyle w:val="NoSpacing"/>
        <w:ind w:left="426"/>
        <w:jc w:val="both"/>
        <w:rPr>
          <w:sz w:val="22"/>
        </w:rPr>
      </w:pPr>
    </w:p>
    <w:p w14:paraId="74F6B9AD" w14:textId="3A72534B" w:rsidR="005F2734" w:rsidRDefault="005F2734" w:rsidP="005F2734">
      <w:pPr>
        <w:pStyle w:val="NoSpacing"/>
        <w:ind w:left="426"/>
        <w:jc w:val="both"/>
        <w:rPr>
          <w:sz w:val="22"/>
        </w:rPr>
      </w:pPr>
      <w:r w:rsidRPr="005F2734">
        <w:rPr>
          <w:sz w:val="22"/>
        </w:rPr>
        <w:t xml:space="preserve">1 </w:t>
      </w:r>
      <w:r>
        <w:rPr>
          <w:sz w:val="22"/>
        </w:rPr>
        <w:tab/>
      </w:r>
      <w:r w:rsidRPr="005F2734">
        <w:rPr>
          <w:sz w:val="22"/>
        </w:rPr>
        <w:t xml:space="preserve">Looked After Children and previously Looked After Children (see note (a) below for the full definition). </w:t>
      </w:r>
    </w:p>
    <w:p w14:paraId="43F7AFAC" w14:textId="77777777" w:rsidR="005F2734" w:rsidRDefault="005F2734" w:rsidP="005F2734">
      <w:pPr>
        <w:pStyle w:val="NoSpacing"/>
        <w:ind w:left="426"/>
        <w:jc w:val="both"/>
        <w:rPr>
          <w:sz w:val="22"/>
        </w:rPr>
      </w:pPr>
    </w:p>
    <w:p w14:paraId="7E89E8F3" w14:textId="0350C0FD" w:rsidR="005F2734" w:rsidRDefault="005F2734" w:rsidP="005F2734">
      <w:pPr>
        <w:pStyle w:val="NoSpacing"/>
        <w:ind w:left="716" w:hanging="290"/>
        <w:jc w:val="both"/>
        <w:rPr>
          <w:sz w:val="22"/>
        </w:rPr>
      </w:pPr>
      <w:r w:rsidRPr="005F2734">
        <w:rPr>
          <w:sz w:val="22"/>
        </w:rPr>
        <w:t xml:space="preserve">2 </w:t>
      </w:r>
      <w:r>
        <w:rPr>
          <w:sz w:val="22"/>
        </w:rPr>
        <w:tab/>
      </w:r>
      <w:r w:rsidRPr="005F2734">
        <w:rPr>
          <w:sz w:val="22"/>
        </w:rPr>
        <w:t>Children who, on 31st October 202</w:t>
      </w:r>
      <w:r w:rsidR="00743BAA">
        <w:rPr>
          <w:sz w:val="22"/>
        </w:rPr>
        <w:t>5</w:t>
      </w:r>
      <w:r w:rsidRPr="005F2734">
        <w:rPr>
          <w:sz w:val="22"/>
        </w:rPr>
        <w:t xml:space="preserve">, live in the catchment area of the school as defined by the Admission Authority and it is expected will have an older brother or sister on the </w:t>
      </w:r>
      <w:proofErr w:type="spellStart"/>
      <w:r w:rsidRPr="005F2734">
        <w:rPr>
          <w:sz w:val="22"/>
        </w:rPr>
        <w:t>roll</w:t>
      </w:r>
      <w:proofErr w:type="spellEnd"/>
      <w:r w:rsidRPr="005F2734">
        <w:rPr>
          <w:sz w:val="22"/>
        </w:rPr>
        <w:t xml:space="preserve"> of this school in Years 8-11 at the start of the academic year 202</w:t>
      </w:r>
      <w:r w:rsidR="00743BAA">
        <w:rPr>
          <w:sz w:val="22"/>
        </w:rPr>
        <w:t>6</w:t>
      </w:r>
      <w:r w:rsidRPr="005F2734">
        <w:rPr>
          <w:sz w:val="22"/>
        </w:rPr>
        <w:t xml:space="preserve"> (see notes (b), (c) and (d) below) </w:t>
      </w:r>
    </w:p>
    <w:p w14:paraId="14EAC405" w14:textId="77777777" w:rsidR="005F2734" w:rsidRDefault="005F2734" w:rsidP="005F2734">
      <w:pPr>
        <w:pStyle w:val="NoSpacing"/>
        <w:ind w:left="426"/>
        <w:jc w:val="both"/>
        <w:rPr>
          <w:sz w:val="22"/>
        </w:rPr>
      </w:pPr>
    </w:p>
    <w:p w14:paraId="13CBA52A" w14:textId="4C086806" w:rsidR="000A08FA" w:rsidRDefault="005F2734" w:rsidP="000A08FA">
      <w:pPr>
        <w:pStyle w:val="NoSpacing"/>
        <w:ind w:left="716" w:hanging="290"/>
        <w:jc w:val="both"/>
        <w:rPr>
          <w:sz w:val="22"/>
        </w:rPr>
      </w:pPr>
      <w:r w:rsidRPr="005F2734">
        <w:rPr>
          <w:sz w:val="22"/>
        </w:rPr>
        <w:t xml:space="preserve">3 </w:t>
      </w:r>
      <w:r>
        <w:rPr>
          <w:sz w:val="22"/>
        </w:rPr>
        <w:tab/>
      </w:r>
      <w:r w:rsidRPr="005F2734">
        <w:rPr>
          <w:sz w:val="22"/>
        </w:rPr>
        <w:t>Children who, on 31st October 202</w:t>
      </w:r>
      <w:r w:rsidR="00743BAA">
        <w:rPr>
          <w:sz w:val="22"/>
        </w:rPr>
        <w:t>5</w:t>
      </w:r>
      <w:r w:rsidRPr="005F2734">
        <w:rPr>
          <w:sz w:val="22"/>
        </w:rPr>
        <w:t xml:space="preserve">, live in the catchment area of this school as defined by the Admission Authority (see note (b) below) </w:t>
      </w:r>
    </w:p>
    <w:p w14:paraId="41C38D9B" w14:textId="77777777" w:rsidR="000A08FA" w:rsidRDefault="000A08FA" w:rsidP="005F2734">
      <w:pPr>
        <w:pStyle w:val="NoSpacing"/>
        <w:ind w:left="426"/>
        <w:jc w:val="both"/>
        <w:rPr>
          <w:sz w:val="22"/>
        </w:rPr>
      </w:pPr>
    </w:p>
    <w:p w14:paraId="67DD8AC6" w14:textId="7C43CA14" w:rsidR="000A08FA" w:rsidRDefault="005F2734" w:rsidP="000A08FA">
      <w:pPr>
        <w:pStyle w:val="NoSpacing"/>
        <w:ind w:left="716" w:hanging="290"/>
        <w:jc w:val="both"/>
        <w:rPr>
          <w:sz w:val="22"/>
        </w:rPr>
      </w:pPr>
      <w:r w:rsidRPr="005F2734">
        <w:rPr>
          <w:sz w:val="22"/>
        </w:rPr>
        <w:t xml:space="preserve">4 </w:t>
      </w:r>
      <w:r w:rsidR="000A08FA">
        <w:rPr>
          <w:sz w:val="22"/>
        </w:rPr>
        <w:tab/>
      </w:r>
      <w:r w:rsidRPr="005F2734">
        <w:rPr>
          <w:sz w:val="22"/>
        </w:rPr>
        <w:t>Children who, on 31st October 202</w:t>
      </w:r>
      <w:r w:rsidR="00743BAA">
        <w:rPr>
          <w:sz w:val="22"/>
        </w:rPr>
        <w:t>5</w:t>
      </w:r>
      <w:r w:rsidRPr="005F2734">
        <w:rPr>
          <w:sz w:val="22"/>
        </w:rPr>
        <w:t xml:space="preserve">, it is expected will have an older sibling on the </w:t>
      </w:r>
      <w:proofErr w:type="spellStart"/>
      <w:r w:rsidRPr="005F2734">
        <w:rPr>
          <w:sz w:val="22"/>
        </w:rPr>
        <w:t>roll</w:t>
      </w:r>
      <w:proofErr w:type="spellEnd"/>
      <w:r w:rsidRPr="005F2734">
        <w:rPr>
          <w:sz w:val="22"/>
        </w:rPr>
        <w:t xml:space="preserve"> of this school in Years 8-11 at the start of the academic year 202</w:t>
      </w:r>
      <w:r w:rsidR="00743BAA">
        <w:rPr>
          <w:sz w:val="22"/>
        </w:rPr>
        <w:t>6</w:t>
      </w:r>
      <w:r w:rsidRPr="005F2734">
        <w:rPr>
          <w:sz w:val="22"/>
        </w:rPr>
        <w:t xml:space="preserve"> (see notes (c) and (d) below) </w:t>
      </w:r>
    </w:p>
    <w:p w14:paraId="5F0DB59F" w14:textId="77777777" w:rsidR="000A08FA" w:rsidRDefault="000A08FA" w:rsidP="005F2734">
      <w:pPr>
        <w:pStyle w:val="NoSpacing"/>
        <w:ind w:left="426"/>
        <w:jc w:val="both"/>
        <w:rPr>
          <w:sz w:val="22"/>
        </w:rPr>
      </w:pPr>
    </w:p>
    <w:p w14:paraId="1130C7D6" w14:textId="4FAC5BC6" w:rsidR="000A08FA" w:rsidRDefault="005F2734" w:rsidP="000A08FA">
      <w:pPr>
        <w:pStyle w:val="NoSpacing"/>
        <w:ind w:left="716" w:hanging="290"/>
        <w:jc w:val="both"/>
        <w:rPr>
          <w:sz w:val="22"/>
        </w:rPr>
      </w:pPr>
      <w:r w:rsidRPr="005F2734">
        <w:rPr>
          <w:sz w:val="22"/>
        </w:rPr>
        <w:t xml:space="preserve">5 </w:t>
      </w:r>
      <w:r w:rsidR="000A08FA">
        <w:rPr>
          <w:sz w:val="22"/>
        </w:rPr>
        <w:tab/>
      </w:r>
      <w:r w:rsidRPr="005F2734">
        <w:rPr>
          <w:sz w:val="22"/>
        </w:rPr>
        <w:t>Children who, on 31st October 202</w:t>
      </w:r>
      <w:r w:rsidR="00743BAA">
        <w:rPr>
          <w:sz w:val="22"/>
        </w:rPr>
        <w:t>5</w:t>
      </w:r>
      <w:r w:rsidRPr="005F2734">
        <w:rPr>
          <w:sz w:val="22"/>
        </w:rPr>
        <w:t xml:space="preserve">, are on the </w:t>
      </w:r>
      <w:proofErr w:type="spellStart"/>
      <w:r w:rsidRPr="005F2734">
        <w:rPr>
          <w:sz w:val="22"/>
        </w:rPr>
        <w:t>roll</w:t>
      </w:r>
      <w:proofErr w:type="spellEnd"/>
      <w:r w:rsidRPr="005F2734">
        <w:rPr>
          <w:sz w:val="22"/>
        </w:rPr>
        <w:t xml:space="preserve"> of one of our associated primary/ junior/junior and infant catchment area schools (feeder schools) as identified by the Admissions Authority. (see note (f) below) </w:t>
      </w:r>
    </w:p>
    <w:p w14:paraId="1CBC6FC6" w14:textId="77777777" w:rsidR="000A08FA" w:rsidRDefault="000A08FA" w:rsidP="000A08FA">
      <w:pPr>
        <w:pStyle w:val="NoSpacing"/>
        <w:ind w:left="716" w:hanging="290"/>
        <w:jc w:val="both"/>
        <w:rPr>
          <w:sz w:val="22"/>
        </w:rPr>
      </w:pPr>
    </w:p>
    <w:p w14:paraId="49C89C61" w14:textId="2249942C" w:rsidR="005F2734" w:rsidRDefault="005F2734" w:rsidP="000A08FA">
      <w:pPr>
        <w:pStyle w:val="NoSpacing"/>
        <w:ind w:left="716" w:hanging="290"/>
        <w:jc w:val="both"/>
        <w:rPr>
          <w:sz w:val="22"/>
        </w:rPr>
      </w:pPr>
      <w:r w:rsidRPr="005F2734">
        <w:rPr>
          <w:sz w:val="22"/>
        </w:rPr>
        <w:t xml:space="preserve">6 </w:t>
      </w:r>
      <w:r w:rsidR="000A08FA">
        <w:rPr>
          <w:sz w:val="22"/>
        </w:rPr>
        <w:tab/>
      </w:r>
      <w:r w:rsidRPr="005F2734">
        <w:rPr>
          <w:sz w:val="22"/>
        </w:rPr>
        <w:t>Children who, on 31st October 202</w:t>
      </w:r>
      <w:r w:rsidR="00743BAA">
        <w:rPr>
          <w:sz w:val="22"/>
        </w:rPr>
        <w:t>5</w:t>
      </w:r>
      <w:r w:rsidRPr="005F2734">
        <w:rPr>
          <w:sz w:val="22"/>
        </w:rPr>
        <w:t>, live nearest to the school measured by a straight line on a horizontal plane, (commonly known as a measurement “as the crow flies”)</w:t>
      </w:r>
    </w:p>
    <w:p w14:paraId="3BCE9F63" w14:textId="77777777" w:rsidR="00FD3E69" w:rsidRDefault="00FD3E69" w:rsidP="000A08FA">
      <w:pPr>
        <w:pStyle w:val="NoSpacing"/>
        <w:ind w:left="716" w:hanging="290"/>
        <w:jc w:val="both"/>
        <w:rPr>
          <w:sz w:val="22"/>
        </w:rPr>
      </w:pPr>
    </w:p>
    <w:p w14:paraId="5663F8A2" w14:textId="77777777" w:rsidR="00FD3E69" w:rsidRDefault="00FD3E69" w:rsidP="0002779C">
      <w:pPr>
        <w:pStyle w:val="Heading4"/>
      </w:pPr>
      <w:r w:rsidRPr="0096234D">
        <w:t>Notes - (a) to (f)</w:t>
      </w:r>
    </w:p>
    <w:p w14:paraId="0B1B4E49" w14:textId="77777777" w:rsidR="00B637A1" w:rsidRPr="0096234D" w:rsidRDefault="00B637A1" w:rsidP="00B637A1">
      <w:pPr>
        <w:pStyle w:val="NoSpacing"/>
        <w:ind w:firstLine="426"/>
        <w:jc w:val="both"/>
        <w:rPr>
          <w:b/>
          <w:color w:val="365F91" w:themeColor="accent1" w:themeShade="BF"/>
          <w:sz w:val="22"/>
        </w:rPr>
      </w:pPr>
    </w:p>
    <w:p w14:paraId="79B95F79" w14:textId="77777777" w:rsidR="001E0D96" w:rsidRDefault="001E0D96" w:rsidP="00FD3E69">
      <w:pPr>
        <w:pStyle w:val="NoSpacing"/>
        <w:ind w:left="426"/>
        <w:jc w:val="both"/>
        <w:rPr>
          <w:sz w:val="22"/>
        </w:rPr>
      </w:pPr>
      <w:r w:rsidRPr="001E0D96">
        <w:rPr>
          <w:sz w:val="22"/>
        </w:rPr>
        <w:t xml:space="preserve">a) 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 Previously looked after children are children who were looked after but ceased to be so because they were adopted (or became subject to a child arrangements order or special guardianship order). All references to previously looked after children in the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w:t>
      </w:r>
      <w:proofErr w:type="gramStart"/>
      <w:r w:rsidRPr="001E0D96">
        <w:rPr>
          <w:sz w:val="22"/>
        </w:rPr>
        <w:t>as a result of</w:t>
      </w:r>
      <w:proofErr w:type="gramEnd"/>
      <w:r w:rsidRPr="001E0D96">
        <w:rPr>
          <w:sz w:val="22"/>
        </w:rPr>
        <w:t xml:space="preserve"> being adopted. </w:t>
      </w:r>
    </w:p>
    <w:p w14:paraId="2F3B8BB7" w14:textId="77777777" w:rsidR="001E0D96" w:rsidRDefault="001E0D96" w:rsidP="00FD3E69">
      <w:pPr>
        <w:pStyle w:val="NoSpacing"/>
        <w:ind w:left="426"/>
        <w:jc w:val="both"/>
        <w:rPr>
          <w:sz w:val="22"/>
        </w:rPr>
      </w:pPr>
    </w:p>
    <w:p w14:paraId="160DBFEF" w14:textId="77777777" w:rsidR="001E0D96" w:rsidRDefault="001E0D96" w:rsidP="00FD3E69">
      <w:pPr>
        <w:pStyle w:val="NoSpacing"/>
        <w:ind w:left="426"/>
        <w:jc w:val="both"/>
        <w:rPr>
          <w:sz w:val="22"/>
        </w:rPr>
      </w:pPr>
      <w:r w:rsidRPr="001E0D96">
        <w:rPr>
          <w:sz w:val="22"/>
        </w:rPr>
        <w:t xml:space="preserve">b) Places will be allocated based on your residential address on 31st October 2025. Therefore, you must notify the Local Authority Admissions Team in writing if you change address before this date. You may be asked to provide proof of residence (e.g. utility/council tax bill). Documentary evidence of ownership or rental agreement may be required together with proof of actual permanent residency at the property concerned. The School / Trust / Local Authority reserves the right to request an affidavit where there is uncertainty regarding a child’s ordinary place of residence. </w:t>
      </w:r>
    </w:p>
    <w:p w14:paraId="49D1EEB2" w14:textId="77777777" w:rsidR="001E0D96" w:rsidRDefault="001E0D96" w:rsidP="00FD3E69">
      <w:pPr>
        <w:pStyle w:val="NoSpacing"/>
        <w:ind w:left="426"/>
        <w:jc w:val="both"/>
        <w:rPr>
          <w:sz w:val="22"/>
        </w:rPr>
      </w:pPr>
    </w:p>
    <w:p w14:paraId="32FC10EB" w14:textId="77777777" w:rsidR="001E0D96" w:rsidRDefault="001E0D96" w:rsidP="00FD3E69">
      <w:pPr>
        <w:pStyle w:val="NoSpacing"/>
        <w:ind w:left="426"/>
        <w:jc w:val="both"/>
        <w:rPr>
          <w:sz w:val="22"/>
        </w:rPr>
      </w:pPr>
      <w:r w:rsidRPr="001E0D96">
        <w:rPr>
          <w:sz w:val="22"/>
        </w:rPr>
        <w:t xml:space="preserve">c) For a child to be considered a sibling, one of the following conditions must exist: (you may be asked to provide proof e.g., Birth Certificate and proof of residence) </w:t>
      </w:r>
    </w:p>
    <w:p w14:paraId="0D0F5296" w14:textId="77777777" w:rsidR="001E0D96" w:rsidRDefault="001E0D96" w:rsidP="00FD3E69">
      <w:pPr>
        <w:pStyle w:val="NoSpacing"/>
        <w:ind w:left="426"/>
        <w:jc w:val="both"/>
        <w:rPr>
          <w:sz w:val="22"/>
        </w:rPr>
      </w:pPr>
      <w:r w:rsidRPr="001E0D96">
        <w:rPr>
          <w:sz w:val="22"/>
        </w:rPr>
        <w:t xml:space="preserve">• brother/sister to be permanently resident at the same address. </w:t>
      </w:r>
    </w:p>
    <w:p w14:paraId="792E3A89" w14:textId="77777777" w:rsidR="001E0D96" w:rsidRDefault="001E0D96" w:rsidP="00FD3E69">
      <w:pPr>
        <w:pStyle w:val="NoSpacing"/>
        <w:ind w:left="426"/>
        <w:jc w:val="both"/>
        <w:rPr>
          <w:sz w:val="22"/>
        </w:rPr>
      </w:pPr>
      <w:r w:rsidRPr="001E0D96">
        <w:rPr>
          <w:sz w:val="22"/>
        </w:rPr>
        <w:t xml:space="preserve">• stepbrother/stepsister to be permanently resident at the same address. </w:t>
      </w:r>
    </w:p>
    <w:p w14:paraId="66372DE8" w14:textId="77777777" w:rsidR="001E0D96" w:rsidRDefault="001E0D96" w:rsidP="00FD3E69">
      <w:pPr>
        <w:pStyle w:val="NoSpacing"/>
        <w:ind w:left="426"/>
        <w:jc w:val="both"/>
        <w:rPr>
          <w:sz w:val="22"/>
        </w:rPr>
      </w:pPr>
      <w:r w:rsidRPr="001E0D96">
        <w:rPr>
          <w:sz w:val="22"/>
        </w:rPr>
        <w:t xml:space="preserve">• half-brother/half-sister to be permanently resident at the same address. </w:t>
      </w:r>
    </w:p>
    <w:p w14:paraId="6CE66B93" w14:textId="77777777" w:rsidR="001E0D96" w:rsidRDefault="001E0D96" w:rsidP="00FD3E69">
      <w:pPr>
        <w:pStyle w:val="NoSpacing"/>
        <w:ind w:left="426"/>
        <w:jc w:val="both"/>
        <w:rPr>
          <w:sz w:val="22"/>
        </w:rPr>
      </w:pPr>
      <w:r w:rsidRPr="001E0D96">
        <w:rPr>
          <w:sz w:val="22"/>
        </w:rPr>
        <w:t xml:space="preserve">• brother/sister who do not live at the same residence but, who share the same parents. </w:t>
      </w:r>
    </w:p>
    <w:p w14:paraId="5F566B7C" w14:textId="77777777" w:rsidR="001E0D96" w:rsidRDefault="001E0D96" w:rsidP="00FD3E69">
      <w:pPr>
        <w:pStyle w:val="NoSpacing"/>
        <w:ind w:left="426"/>
        <w:jc w:val="both"/>
        <w:rPr>
          <w:sz w:val="22"/>
        </w:rPr>
      </w:pPr>
      <w:r w:rsidRPr="001E0D96">
        <w:rPr>
          <w:sz w:val="22"/>
        </w:rPr>
        <w:t xml:space="preserve">• child of the parent/carer’s partner to be permanently resident at the same address. </w:t>
      </w:r>
    </w:p>
    <w:p w14:paraId="7863B59B" w14:textId="77777777" w:rsidR="001E0D96" w:rsidRDefault="001E0D96" w:rsidP="00FD3E69">
      <w:pPr>
        <w:pStyle w:val="NoSpacing"/>
        <w:ind w:left="426"/>
        <w:jc w:val="both"/>
        <w:rPr>
          <w:sz w:val="22"/>
        </w:rPr>
      </w:pPr>
      <w:r w:rsidRPr="001E0D96">
        <w:rPr>
          <w:sz w:val="22"/>
        </w:rPr>
        <w:t xml:space="preserve">• adopted brother/sister permanently resident at the same address </w:t>
      </w:r>
    </w:p>
    <w:p w14:paraId="4051642F" w14:textId="45E835C6" w:rsidR="001E0D96" w:rsidRDefault="001E0D96" w:rsidP="00FD3E69">
      <w:pPr>
        <w:pStyle w:val="NoSpacing"/>
        <w:ind w:left="426"/>
        <w:jc w:val="both"/>
        <w:rPr>
          <w:sz w:val="22"/>
        </w:rPr>
      </w:pPr>
      <w:r w:rsidRPr="001E0D96">
        <w:rPr>
          <w:sz w:val="22"/>
        </w:rPr>
        <w:t xml:space="preserve">• foster brother/sister resident at the same address </w:t>
      </w:r>
    </w:p>
    <w:p w14:paraId="4C9251E2" w14:textId="77777777" w:rsidR="001E0D96" w:rsidRDefault="001E0D96" w:rsidP="00FD3E69">
      <w:pPr>
        <w:pStyle w:val="NoSpacing"/>
        <w:ind w:left="426"/>
        <w:jc w:val="both"/>
        <w:rPr>
          <w:sz w:val="22"/>
        </w:rPr>
      </w:pPr>
    </w:p>
    <w:p w14:paraId="282F95B7" w14:textId="4060EF61" w:rsidR="001E0D96" w:rsidRDefault="001E0D96" w:rsidP="00FD3E69">
      <w:pPr>
        <w:pStyle w:val="NoSpacing"/>
        <w:ind w:left="426"/>
        <w:jc w:val="both"/>
        <w:rPr>
          <w:sz w:val="22"/>
        </w:rPr>
      </w:pPr>
      <w:r w:rsidRPr="001E0D96">
        <w:rPr>
          <w:sz w:val="22"/>
        </w:rPr>
        <w:t xml:space="preserve">d) Children with an older sibling on the </w:t>
      </w:r>
      <w:proofErr w:type="spellStart"/>
      <w:r w:rsidRPr="001E0D96">
        <w:rPr>
          <w:sz w:val="22"/>
        </w:rPr>
        <w:t>roll</w:t>
      </w:r>
      <w:proofErr w:type="spellEnd"/>
      <w:r w:rsidRPr="001E0D96">
        <w:rPr>
          <w:sz w:val="22"/>
        </w:rPr>
        <w:t xml:space="preserve"> of the school who will be in Years 8-11 for the commencement of the 202</w:t>
      </w:r>
      <w:r w:rsidR="004D32E7">
        <w:rPr>
          <w:sz w:val="22"/>
        </w:rPr>
        <w:t>6</w:t>
      </w:r>
      <w:r w:rsidRPr="001E0D96">
        <w:rPr>
          <w:sz w:val="22"/>
        </w:rPr>
        <w:t>/2</w:t>
      </w:r>
      <w:r w:rsidR="004D32E7">
        <w:rPr>
          <w:sz w:val="22"/>
        </w:rPr>
        <w:t>7</w:t>
      </w:r>
      <w:r w:rsidRPr="001E0D96">
        <w:rPr>
          <w:sz w:val="22"/>
        </w:rPr>
        <w:t xml:space="preserve"> academic year and are on the </w:t>
      </w:r>
      <w:proofErr w:type="spellStart"/>
      <w:r w:rsidRPr="001E0D96">
        <w:rPr>
          <w:sz w:val="22"/>
        </w:rPr>
        <w:t>roll</w:t>
      </w:r>
      <w:proofErr w:type="spellEnd"/>
      <w:r w:rsidRPr="001E0D96">
        <w:rPr>
          <w:sz w:val="22"/>
        </w:rPr>
        <w:t xml:space="preserve"> of the school on 31st October 202</w:t>
      </w:r>
      <w:r w:rsidR="004D32E7">
        <w:rPr>
          <w:sz w:val="22"/>
        </w:rPr>
        <w:t>5</w:t>
      </w:r>
      <w:r w:rsidRPr="001E0D96">
        <w:rPr>
          <w:sz w:val="22"/>
        </w:rPr>
        <w:t xml:space="preserve">. </w:t>
      </w:r>
    </w:p>
    <w:p w14:paraId="2D1FA3DB" w14:textId="77777777" w:rsidR="001E0D96" w:rsidRDefault="001E0D96" w:rsidP="00FD3E69">
      <w:pPr>
        <w:pStyle w:val="NoSpacing"/>
        <w:ind w:left="426"/>
        <w:jc w:val="both"/>
        <w:rPr>
          <w:sz w:val="22"/>
        </w:rPr>
      </w:pPr>
    </w:p>
    <w:p w14:paraId="43026A6D" w14:textId="77777777" w:rsidR="001E0D96" w:rsidRDefault="001E0D96" w:rsidP="00FD3E69">
      <w:pPr>
        <w:pStyle w:val="NoSpacing"/>
        <w:ind w:left="426"/>
        <w:jc w:val="both"/>
        <w:rPr>
          <w:sz w:val="22"/>
        </w:rPr>
      </w:pPr>
      <w:r w:rsidRPr="001E0D96">
        <w:rPr>
          <w:sz w:val="22"/>
        </w:rPr>
        <w:t xml:space="preserve">e) 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 </w:t>
      </w:r>
    </w:p>
    <w:p w14:paraId="090BACDB" w14:textId="77777777" w:rsidR="001E0D96" w:rsidRDefault="001E0D96" w:rsidP="00FD3E69">
      <w:pPr>
        <w:pStyle w:val="NoSpacing"/>
        <w:ind w:left="426"/>
        <w:jc w:val="both"/>
        <w:rPr>
          <w:sz w:val="22"/>
        </w:rPr>
      </w:pPr>
    </w:p>
    <w:p w14:paraId="0FFE5E1D" w14:textId="0098B774" w:rsidR="001B709F" w:rsidRDefault="001E0D96" w:rsidP="00FD3E69">
      <w:pPr>
        <w:pStyle w:val="NoSpacing"/>
        <w:ind w:left="426"/>
        <w:jc w:val="both"/>
        <w:rPr>
          <w:sz w:val="22"/>
        </w:rPr>
      </w:pPr>
      <w:r w:rsidRPr="001E0D96">
        <w:rPr>
          <w:sz w:val="22"/>
        </w:rPr>
        <w:t xml:space="preserve">f) The Associated Primary (Feeder) Schools are: </w:t>
      </w:r>
      <w:proofErr w:type="spellStart"/>
      <w:r w:rsidRPr="001E0D96">
        <w:rPr>
          <w:sz w:val="22"/>
        </w:rPr>
        <w:t>Badsley</w:t>
      </w:r>
      <w:proofErr w:type="spellEnd"/>
      <w:r w:rsidRPr="001E0D96">
        <w:rPr>
          <w:sz w:val="22"/>
        </w:rPr>
        <w:t xml:space="preserve"> Moor, Coleridge, East Dene, Eastwood Village, </w:t>
      </w:r>
      <w:proofErr w:type="spellStart"/>
      <w:r w:rsidRPr="001E0D96">
        <w:rPr>
          <w:sz w:val="22"/>
        </w:rPr>
        <w:t>Herringthorpe</w:t>
      </w:r>
      <w:proofErr w:type="spellEnd"/>
      <w:r w:rsidRPr="001E0D96">
        <w:rPr>
          <w:sz w:val="22"/>
        </w:rPr>
        <w:t>, St Ann’s</w:t>
      </w:r>
      <w:r w:rsidR="0044402A">
        <w:rPr>
          <w:sz w:val="22"/>
        </w:rPr>
        <w:t>.</w:t>
      </w:r>
    </w:p>
    <w:p w14:paraId="71D0741C" w14:textId="77777777" w:rsidR="004D32E7" w:rsidRDefault="004D32E7" w:rsidP="00FD3E69">
      <w:pPr>
        <w:pStyle w:val="NoSpacing"/>
        <w:ind w:left="426"/>
        <w:jc w:val="both"/>
        <w:rPr>
          <w:sz w:val="22"/>
        </w:rPr>
      </w:pPr>
    </w:p>
    <w:p w14:paraId="2264E096" w14:textId="256BE0A7" w:rsidR="001B709F" w:rsidRPr="00761DAD" w:rsidRDefault="001B709F" w:rsidP="0002779C">
      <w:pPr>
        <w:pStyle w:val="Heading3"/>
      </w:pPr>
      <w:r>
        <w:t>DINNINGTON HIGH SCHOOL</w:t>
      </w:r>
      <w:r w:rsidRPr="00761DAD">
        <w:t xml:space="preserve"> – Admissions Criteria 202</w:t>
      </w:r>
      <w:r w:rsidR="001E0D96">
        <w:t>6</w:t>
      </w:r>
      <w:r w:rsidRPr="00761DAD">
        <w:t>/2</w:t>
      </w:r>
      <w:r w:rsidR="001E0D96">
        <w:t>7</w:t>
      </w:r>
    </w:p>
    <w:p w14:paraId="1308AFD7" w14:textId="77777777" w:rsidR="001B709F" w:rsidRDefault="001B709F" w:rsidP="001B709F">
      <w:pPr>
        <w:pStyle w:val="NoSpacing"/>
        <w:rPr>
          <w:b/>
          <w:color w:val="365F91" w:themeColor="accent1" w:themeShade="BF"/>
          <w:szCs w:val="24"/>
        </w:rPr>
      </w:pPr>
    </w:p>
    <w:p w14:paraId="4F4E7A4F" w14:textId="0B1381DD" w:rsidR="001B709F" w:rsidRDefault="001B709F" w:rsidP="001B709F">
      <w:pPr>
        <w:jc w:val="both"/>
        <w:rPr>
          <w:sz w:val="22"/>
        </w:rPr>
      </w:pPr>
      <w:r w:rsidRPr="00013441">
        <w:rPr>
          <w:sz w:val="22"/>
        </w:rPr>
        <w:t xml:space="preserve">The Published Admission Number for entry to Year 7 for </w:t>
      </w:r>
      <w:r>
        <w:rPr>
          <w:sz w:val="22"/>
        </w:rPr>
        <w:t>Dinnington High School</w:t>
      </w:r>
      <w:r w:rsidRPr="00013441">
        <w:rPr>
          <w:sz w:val="22"/>
        </w:rPr>
        <w:t xml:space="preserve"> is </w:t>
      </w:r>
      <w:r>
        <w:rPr>
          <w:sz w:val="22"/>
        </w:rPr>
        <w:t>200.</w:t>
      </w:r>
    </w:p>
    <w:p w14:paraId="10B7132D" w14:textId="77777777" w:rsidR="001B709F" w:rsidRPr="00FD3E69" w:rsidRDefault="001B709F" w:rsidP="001B709F">
      <w:pPr>
        <w:jc w:val="both"/>
        <w:rPr>
          <w:sz w:val="22"/>
        </w:rPr>
      </w:pPr>
      <w:r w:rsidRPr="001F5E2D">
        <w:rPr>
          <w:sz w:val="22"/>
        </w:rPr>
        <w:t>Applications must be submitted by the National Closing Date 31 October 202</w:t>
      </w:r>
      <w:r>
        <w:rPr>
          <w:sz w:val="22"/>
        </w:rPr>
        <w:t>5.</w:t>
      </w:r>
    </w:p>
    <w:p w14:paraId="0E8E7E94" w14:textId="77777777" w:rsidR="001B709F" w:rsidRPr="005F2734" w:rsidRDefault="001B709F" w:rsidP="001B709F">
      <w:pPr>
        <w:pStyle w:val="NoSpacing"/>
        <w:numPr>
          <w:ilvl w:val="0"/>
          <w:numId w:val="42"/>
        </w:numPr>
        <w:jc w:val="both"/>
        <w:rPr>
          <w:sz w:val="22"/>
        </w:rPr>
      </w:pPr>
      <w:r w:rsidRPr="005F2734">
        <w:rPr>
          <w:sz w:val="22"/>
        </w:rPr>
        <w:t xml:space="preserve">Children with Special Educational Needs: </w:t>
      </w:r>
    </w:p>
    <w:p w14:paraId="0B9AABE4" w14:textId="77777777" w:rsidR="001B709F" w:rsidRDefault="001B709F" w:rsidP="001B709F">
      <w:pPr>
        <w:pStyle w:val="NoSpacing"/>
        <w:ind w:left="426"/>
        <w:jc w:val="both"/>
        <w:rPr>
          <w:sz w:val="22"/>
        </w:rPr>
      </w:pPr>
    </w:p>
    <w:p w14:paraId="47C0FF2D" w14:textId="77777777" w:rsidR="001B709F" w:rsidRDefault="001B709F" w:rsidP="001B709F">
      <w:pPr>
        <w:pStyle w:val="NoSpacing"/>
        <w:ind w:left="426"/>
        <w:jc w:val="both"/>
        <w:rPr>
          <w:sz w:val="22"/>
        </w:rPr>
      </w:pPr>
      <w:r w:rsidRPr="005F2734">
        <w:rPr>
          <w:sz w:val="22"/>
        </w:rPr>
        <w:t xml:space="preserve">A small number of children will have an Education Health Care Plan that names the </w:t>
      </w:r>
      <w:proofErr w:type="gramStart"/>
      <w:r w:rsidRPr="005F2734">
        <w:rPr>
          <w:sz w:val="22"/>
        </w:rPr>
        <w:t>school</w:t>
      </w:r>
      <w:proofErr w:type="gramEnd"/>
      <w:r w:rsidRPr="005F2734">
        <w:rPr>
          <w:sz w:val="22"/>
        </w:rPr>
        <w:t xml:space="preserve"> and these children must be admitted to the school if named as part of that process. </w:t>
      </w:r>
      <w:proofErr w:type="gramStart"/>
      <w:r w:rsidRPr="005F2734">
        <w:rPr>
          <w:sz w:val="22"/>
        </w:rPr>
        <w:t>The majority of</w:t>
      </w:r>
      <w:proofErr w:type="gramEnd"/>
      <w:r w:rsidRPr="005F2734">
        <w:rPr>
          <w:sz w:val="22"/>
        </w:rPr>
        <w:t xml:space="preserve"> children with special educational needs will not require an Education Health Care Plan. Applications for children who have special educational needs but no Education Health Care Plan, will be considered </w:t>
      </w:r>
      <w:proofErr w:type="gramStart"/>
      <w:r w:rsidRPr="005F2734">
        <w:rPr>
          <w:sz w:val="22"/>
        </w:rPr>
        <w:t>on the basis of</w:t>
      </w:r>
      <w:proofErr w:type="gramEnd"/>
      <w:r w:rsidRPr="005F2734">
        <w:rPr>
          <w:sz w:val="22"/>
        </w:rPr>
        <w:t xml:space="preserve"> the Admission Authority’s published admissions criteria</w:t>
      </w:r>
    </w:p>
    <w:p w14:paraId="520A47C6" w14:textId="77777777" w:rsidR="001B709F" w:rsidRDefault="001B709F" w:rsidP="001B709F">
      <w:pPr>
        <w:pStyle w:val="NoSpacing"/>
        <w:jc w:val="both"/>
        <w:rPr>
          <w:sz w:val="22"/>
        </w:rPr>
      </w:pPr>
    </w:p>
    <w:p w14:paraId="6F705C61" w14:textId="77777777" w:rsidR="001B709F" w:rsidRDefault="001B709F" w:rsidP="001B709F">
      <w:pPr>
        <w:pStyle w:val="NoSpacing"/>
        <w:numPr>
          <w:ilvl w:val="0"/>
          <w:numId w:val="42"/>
        </w:numPr>
        <w:jc w:val="both"/>
        <w:rPr>
          <w:sz w:val="22"/>
        </w:rPr>
      </w:pPr>
      <w:r w:rsidRPr="00D47F25">
        <w:rPr>
          <w:sz w:val="22"/>
        </w:rPr>
        <w:t xml:space="preserve"> </w:t>
      </w:r>
      <w:r w:rsidRPr="005F2734">
        <w:rPr>
          <w:sz w:val="22"/>
        </w:rPr>
        <w:t xml:space="preserve">For all other applications places will be allocated in the following order of priority: </w:t>
      </w:r>
    </w:p>
    <w:p w14:paraId="0ED8D66C" w14:textId="77777777" w:rsidR="001B709F" w:rsidRDefault="001B709F" w:rsidP="001B709F">
      <w:pPr>
        <w:pStyle w:val="NoSpacing"/>
        <w:jc w:val="both"/>
        <w:rPr>
          <w:sz w:val="22"/>
        </w:rPr>
      </w:pPr>
    </w:p>
    <w:p w14:paraId="6F9B2F62" w14:textId="267CA949" w:rsidR="009B35D6" w:rsidRDefault="001B709F" w:rsidP="009B35D6">
      <w:pPr>
        <w:pStyle w:val="NoSpacing"/>
        <w:numPr>
          <w:ilvl w:val="0"/>
          <w:numId w:val="43"/>
        </w:numPr>
        <w:jc w:val="both"/>
        <w:rPr>
          <w:sz w:val="22"/>
        </w:rPr>
      </w:pPr>
      <w:r w:rsidRPr="001B709F">
        <w:rPr>
          <w:sz w:val="22"/>
        </w:rPr>
        <w:t>Relevant Looked after Children and previously Looked after Children. (see note (d) for definition in notes below)</w:t>
      </w:r>
      <w:r w:rsidR="009B35D6">
        <w:rPr>
          <w:sz w:val="22"/>
        </w:rPr>
        <w:t>.</w:t>
      </w:r>
    </w:p>
    <w:p w14:paraId="51A8B65F" w14:textId="77777777" w:rsidR="009B35D6" w:rsidRDefault="009B35D6" w:rsidP="009B35D6">
      <w:pPr>
        <w:pStyle w:val="NoSpacing"/>
        <w:ind w:left="1080"/>
        <w:jc w:val="both"/>
        <w:rPr>
          <w:sz w:val="22"/>
        </w:rPr>
      </w:pPr>
    </w:p>
    <w:p w14:paraId="6E40FB6B" w14:textId="77777777" w:rsidR="009B35D6" w:rsidRDefault="001B709F" w:rsidP="009B35D6">
      <w:pPr>
        <w:pStyle w:val="NoSpacing"/>
        <w:numPr>
          <w:ilvl w:val="0"/>
          <w:numId w:val="43"/>
        </w:numPr>
        <w:jc w:val="both"/>
        <w:rPr>
          <w:sz w:val="22"/>
        </w:rPr>
      </w:pPr>
      <w:r w:rsidRPr="001B709F">
        <w:rPr>
          <w:sz w:val="22"/>
        </w:rPr>
        <w:t xml:space="preserve">Children who, on 31 October of 2025, have a specific medical reason, confirmed by a medical practitioner, which the </w:t>
      </w:r>
      <w:proofErr w:type="gramStart"/>
      <w:r w:rsidRPr="001B709F">
        <w:rPr>
          <w:sz w:val="22"/>
        </w:rPr>
        <w:t>School</w:t>
      </w:r>
      <w:proofErr w:type="gramEnd"/>
      <w:r w:rsidRPr="001B709F">
        <w:rPr>
          <w:sz w:val="22"/>
        </w:rPr>
        <w:t xml:space="preserve"> is satisfied makes attendance essential. Full supporting information should be provided with their application. </w:t>
      </w:r>
    </w:p>
    <w:p w14:paraId="4DFA2531" w14:textId="77777777" w:rsidR="009B35D6" w:rsidRDefault="009B35D6" w:rsidP="009B35D6">
      <w:pPr>
        <w:pStyle w:val="ListParagraph"/>
        <w:rPr>
          <w:sz w:val="22"/>
        </w:rPr>
      </w:pPr>
    </w:p>
    <w:p w14:paraId="26377BB4" w14:textId="77777777" w:rsidR="009B35D6" w:rsidRDefault="001B709F" w:rsidP="009B35D6">
      <w:pPr>
        <w:pStyle w:val="NoSpacing"/>
        <w:numPr>
          <w:ilvl w:val="0"/>
          <w:numId w:val="43"/>
        </w:numPr>
        <w:jc w:val="both"/>
        <w:rPr>
          <w:sz w:val="22"/>
        </w:rPr>
      </w:pPr>
      <w:r w:rsidRPr="001B709F">
        <w:rPr>
          <w:sz w:val="22"/>
        </w:rPr>
        <w:t xml:space="preserve">Children who, on 31 October of 2025, have a compelling social reason which the </w:t>
      </w:r>
      <w:proofErr w:type="gramStart"/>
      <w:r w:rsidRPr="001B709F">
        <w:rPr>
          <w:sz w:val="22"/>
        </w:rPr>
        <w:t>School</w:t>
      </w:r>
      <w:proofErr w:type="gramEnd"/>
      <w:r w:rsidRPr="001B709F">
        <w:rPr>
          <w:sz w:val="22"/>
        </w:rPr>
        <w:t xml:space="preserve"> is satisfied makes attendance essential. The kind of overriding social reasons which could be accepted are where there is evidence that the children’s education would be seriously impaired if he or she did not attend the school. Full supporting information should be provided with their application. </w:t>
      </w:r>
    </w:p>
    <w:p w14:paraId="14805C50" w14:textId="77777777" w:rsidR="009B35D6" w:rsidRDefault="009B35D6" w:rsidP="009B35D6">
      <w:pPr>
        <w:pStyle w:val="NoSpacing"/>
        <w:ind w:left="360"/>
        <w:jc w:val="both"/>
        <w:rPr>
          <w:sz w:val="22"/>
        </w:rPr>
      </w:pPr>
    </w:p>
    <w:p w14:paraId="24925D1F" w14:textId="2434B13E" w:rsidR="009B35D6" w:rsidRDefault="001B709F" w:rsidP="009B35D6">
      <w:pPr>
        <w:pStyle w:val="NoSpacing"/>
        <w:ind w:left="360"/>
        <w:jc w:val="both"/>
        <w:rPr>
          <w:sz w:val="22"/>
        </w:rPr>
      </w:pPr>
      <w:r w:rsidRPr="001B709F">
        <w:rPr>
          <w:sz w:val="22"/>
        </w:rPr>
        <w:t xml:space="preserve">Please note: Very few cases are agreed annually on medical or social grounds. </w:t>
      </w:r>
    </w:p>
    <w:p w14:paraId="3E6E3003" w14:textId="77777777" w:rsidR="009B35D6" w:rsidRDefault="009B35D6" w:rsidP="009B35D6">
      <w:pPr>
        <w:pStyle w:val="NoSpacing"/>
        <w:ind w:left="1080"/>
        <w:jc w:val="both"/>
        <w:rPr>
          <w:sz w:val="22"/>
        </w:rPr>
      </w:pPr>
    </w:p>
    <w:p w14:paraId="1C77FC9F" w14:textId="65C4A789" w:rsidR="009B35D6" w:rsidRDefault="001B709F" w:rsidP="009B35D6">
      <w:pPr>
        <w:pStyle w:val="NoSpacing"/>
        <w:numPr>
          <w:ilvl w:val="0"/>
          <w:numId w:val="43"/>
        </w:numPr>
        <w:jc w:val="both"/>
        <w:rPr>
          <w:sz w:val="22"/>
        </w:rPr>
      </w:pPr>
      <w:r w:rsidRPr="001B709F">
        <w:rPr>
          <w:sz w:val="22"/>
        </w:rPr>
        <w:t xml:space="preserve">Children who, on 31 October of 2025, live in the catchment area of the </w:t>
      </w:r>
      <w:proofErr w:type="gramStart"/>
      <w:r w:rsidRPr="001B709F">
        <w:rPr>
          <w:sz w:val="22"/>
        </w:rPr>
        <w:t>School</w:t>
      </w:r>
      <w:proofErr w:type="gramEnd"/>
      <w:r w:rsidRPr="001B709F">
        <w:rPr>
          <w:sz w:val="22"/>
        </w:rPr>
        <w:t xml:space="preserve"> and it is expected will have an older brother or sister on roll in Years 8-11 at the start of the academic year in which they start the School. [see notes (a) and (b) below]. </w:t>
      </w:r>
    </w:p>
    <w:p w14:paraId="5AC05DA4" w14:textId="77777777" w:rsidR="009B35D6" w:rsidRDefault="009B35D6" w:rsidP="009B35D6">
      <w:pPr>
        <w:pStyle w:val="NoSpacing"/>
        <w:ind w:left="1080"/>
        <w:jc w:val="both"/>
        <w:rPr>
          <w:sz w:val="22"/>
        </w:rPr>
      </w:pPr>
    </w:p>
    <w:p w14:paraId="5EA6CE4E" w14:textId="77777777" w:rsidR="009B35D6" w:rsidRDefault="001B709F" w:rsidP="009B35D6">
      <w:pPr>
        <w:pStyle w:val="NoSpacing"/>
        <w:numPr>
          <w:ilvl w:val="0"/>
          <w:numId w:val="43"/>
        </w:numPr>
        <w:jc w:val="both"/>
        <w:rPr>
          <w:sz w:val="22"/>
        </w:rPr>
      </w:pPr>
      <w:r w:rsidRPr="001B709F">
        <w:rPr>
          <w:sz w:val="22"/>
        </w:rPr>
        <w:t xml:space="preserve">Children who, on 31 October of 2025, live in the catchment area of the </w:t>
      </w:r>
      <w:proofErr w:type="gramStart"/>
      <w:r w:rsidRPr="001B709F">
        <w:rPr>
          <w:sz w:val="22"/>
        </w:rPr>
        <w:t>School</w:t>
      </w:r>
      <w:proofErr w:type="gramEnd"/>
      <w:r w:rsidR="009B35D6">
        <w:rPr>
          <w:sz w:val="22"/>
        </w:rPr>
        <w:t xml:space="preserve">.  </w:t>
      </w:r>
      <w:r w:rsidRPr="001B709F">
        <w:rPr>
          <w:sz w:val="22"/>
        </w:rPr>
        <w:t xml:space="preserve">[See notes (a) and (b) below]. </w:t>
      </w:r>
    </w:p>
    <w:p w14:paraId="40457EBF" w14:textId="77777777" w:rsidR="009B35D6" w:rsidRDefault="009B35D6" w:rsidP="009B35D6">
      <w:pPr>
        <w:pStyle w:val="ListParagraph"/>
        <w:rPr>
          <w:sz w:val="22"/>
        </w:rPr>
      </w:pPr>
    </w:p>
    <w:p w14:paraId="4D341B87" w14:textId="77777777" w:rsidR="009B35D6" w:rsidRDefault="001B709F" w:rsidP="009B35D6">
      <w:pPr>
        <w:pStyle w:val="NoSpacing"/>
        <w:numPr>
          <w:ilvl w:val="0"/>
          <w:numId w:val="43"/>
        </w:numPr>
        <w:jc w:val="both"/>
        <w:rPr>
          <w:sz w:val="22"/>
        </w:rPr>
      </w:pPr>
      <w:r w:rsidRPr="001B709F">
        <w:rPr>
          <w:sz w:val="22"/>
        </w:rPr>
        <w:t xml:space="preserve">Children who, on 31 October of 2025 it is expected will have an older brother or sister on the </w:t>
      </w:r>
      <w:proofErr w:type="spellStart"/>
      <w:r w:rsidRPr="001B709F">
        <w:rPr>
          <w:sz w:val="22"/>
        </w:rPr>
        <w:t>roll</w:t>
      </w:r>
      <w:proofErr w:type="spellEnd"/>
      <w:r w:rsidRPr="001B709F">
        <w:rPr>
          <w:sz w:val="22"/>
        </w:rPr>
        <w:t xml:space="preserve"> of the School in Years 8-11 at the start of the academic year in which they start the </w:t>
      </w:r>
      <w:proofErr w:type="gramStart"/>
      <w:r w:rsidRPr="001B709F">
        <w:rPr>
          <w:sz w:val="22"/>
        </w:rPr>
        <w:t>School</w:t>
      </w:r>
      <w:proofErr w:type="gramEnd"/>
      <w:r w:rsidRPr="001B709F">
        <w:rPr>
          <w:sz w:val="22"/>
        </w:rPr>
        <w:t xml:space="preserve"> [see note (c) below]. </w:t>
      </w:r>
    </w:p>
    <w:p w14:paraId="6310F6C3" w14:textId="77777777" w:rsidR="009B35D6" w:rsidRDefault="009B35D6" w:rsidP="009B35D6">
      <w:pPr>
        <w:pStyle w:val="ListParagraph"/>
        <w:rPr>
          <w:sz w:val="22"/>
        </w:rPr>
      </w:pPr>
    </w:p>
    <w:p w14:paraId="3719954F" w14:textId="77777777" w:rsidR="009B35D6" w:rsidRDefault="001B709F" w:rsidP="009B35D6">
      <w:pPr>
        <w:pStyle w:val="NoSpacing"/>
        <w:numPr>
          <w:ilvl w:val="0"/>
          <w:numId w:val="43"/>
        </w:numPr>
        <w:jc w:val="both"/>
        <w:rPr>
          <w:sz w:val="22"/>
        </w:rPr>
      </w:pPr>
      <w:r w:rsidRPr="001B709F">
        <w:rPr>
          <w:sz w:val="22"/>
        </w:rPr>
        <w:t xml:space="preserve">Children who, on 31 October of 2025, are on the </w:t>
      </w:r>
      <w:proofErr w:type="spellStart"/>
      <w:r w:rsidRPr="001B709F">
        <w:rPr>
          <w:sz w:val="22"/>
        </w:rPr>
        <w:t>roll</w:t>
      </w:r>
      <w:proofErr w:type="spellEnd"/>
      <w:r w:rsidRPr="001B709F">
        <w:rPr>
          <w:sz w:val="22"/>
        </w:rPr>
        <w:t xml:space="preserve"> of one of the associated primary schools: The associated primary schools are – Anston Brook, Anston Greenlands, Anston Park, Dinnington Community Primary School, Laughton Junior &amp; Infant, Laughton All Saints CE, </w:t>
      </w:r>
      <w:proofErr w:type="spellStart"/>
      <w:r w:rsidRPr="001B709F">
        <w:rPr>
          <w:sz w:val="22"/>
        </w:rPr>
        <w:t>Woodsetts</w:t>
      </w:r>
      <w:proofErr w:type="spellEnd"/>
      <w:r w:rsidRPr="001B709F">
        <w:rPr>
          <w:sz w:val="22"/>
        </w:rPr>
        <w:t xml:space="preserve">. </w:t>
      </w:r>
    </w:p>
    <w:p w14:paraId="6B81CE64" w14:textId="77777777" w:rsidR="009B35D6" w:rsidRDefault="009B35D6" w:rsidP="009B35D6">
      <w:pPr>
        <w:pStyle w:val="ListParagraph"/>
        <w:rPr>
          <w:sz w:val="22"/>
        </w:rPr>
      </w:pPr>
    </w:p>
    <w:p w14:paraId="607D95E8" w14:textId="77777777" w:rsidR="009B35D6" w:rsidRDefault="001B709F" w:rsidP="009B35D6">
      <w:pPr>
        <w:pStyle w:val="NoSpacing"/>
        <w:numPr>
          <w:ilvl w:val="0"/>
          <w:numId w:val="43"/>
        </w:numPr>
        <w:jc w:val="both"/>
        <w:rPr>
          <w:sz w:val="22"/>
        </w:rPr>
      </w:pPr>
      <w:r w:rsidRPr="001B709F">
        <w:rPr>
          <w:sz w:val="22"/>
        </w:rPr>
        <w:t xml:space="preserve">Children of staff at the school meeting the following criteria: </w:t>
      </w:r>
    </w:p>
    <w:p w14:paraId="563877BE" w14:textId="77777777" w:rsidR="009B35D6" w:rsidRDefault="009B35D6" w:rsidP="009B35D6">
      <w:pPr>
        <w:pStyle w:val="NoSpacing"/>
        <w:ind w:left="360" w:firstLine="720"/>
        <w:jc w:val="both"/>
        <w:rPr>
          <w:sz w:val="22"/>
        </w:rPr>
      </w:pPr>
    </w:p>
    <w:p w14:paraId="4761DF63" w14:textId="77777777" w:rsidR="009B35D6" w:rsidRDefault="001B709F" w:rsidP="009B35D6">
      <w:pPr>
        <w:pStyle w:val="NoSpacing"/>
        <w:ind w:left="1080"/>
        <w:jc w:val="both"/>
        <w:rPr>
          <w:sz w:val="22"/>
        </w:rPr>
      </w:pPr>
      <w:r w:rsidRPr="001B709F">
        <w:rPr>
          <w:sz w:val="22"/>
        </w:rPr>
        <w:t xml:space="preserve">• where the member of staff has been employed at the school for two or more years at the time at which the application for admission to the school is made; and/or </w:t>
      </w:r>
    </w:p>
    <w:p w14:paraId="3EE8D7EC" w14:textId="77777777" w:rsidR="009B35D6" w:rsidRDefault="009B35D6" w:rsidP="009B35D6">
      <w:pPr>
        <w:pStyle w:val="NoSpacing"/>
        <w:ind w:left="1080"/>
        <w:jc w:val="both"/>
        <w:rPr>
          <w:sz w:val="22"/>
        </w:rPr>
      </w:pPr>
    </w:p>
    <w:p w14:paraId="4A6A8BBB" w14:textId="10C3B44E" w:rsidR="009B35D6" w:rsidRDefault="001B709F" w:rsidP="009B35D6">
      <w:pPr>
        <w:pStyle w:val="NoSpacing"/>
        <w:ind w:left="1080"/>
        <w:jc w:val="both"/>
        <w:rPr>
          <w:sz w:val="22"/>
        </w:rPr>
      </w:pPr>
      <w:r w:rsidRPr="001B709F">
        <w:rPr>
          <w:sz w:val="22"/>
        </w:rPr>
        <w:t xml:space="preserve">• the member of staff is recruited to fill a vacant post at the school for which there is a demonstrable skill shortage. </w:t>
      </w:r>
    </w:p>
    <w:p w14:paraId="380E70AD" w14:textId="77777777" w:rsidR="009B35D6" w:rsidRDefault="009B35D6" w:rsidP="009B35D6">
      <w:pPr>
        <w:pStyle w:val="NoSpacing"/>
        <w:ind w:left="360"/>
        <w:jc w:val="both"/>
        <w:rPr>
          <w:sz w:val="22"/>
        </w:rPr>
      </w:pPr>
    </w:p>
    <w:p w14:paraId="24FA9F9B" w14:textId="1410DB95" w:rsidR="001B709F" w:rsidRDefault="001B709F" w:rsidP="009B35D6">
      <w:pPr>
        <w:pStyle w:val="NoSpacing"/>
        <w:numPr>
          <w:ilvl w:val="0"/>
          <w:numId w:val="43"/>
        </w:numPr>
        <w:jc w:val="both"/>
        <w:rPr>
          <w:sz w:val="22"/>
        </w:rPr>
      </w:pPr>
      <w:r w:rsidRPr="001B709F">
        <w:rPr>
          <w:sz w:val="22"/>
        </w:rPr>
        <w:t xml:space="preserve">Children who, on 31 October of 2025, live nearest to School measured by a straight line on a horizontal plane, (commonly known as measurement “as the crow flies”). </w:t>
      </w:r>
    </w:p>
    <w:p w14:paraId="1F2DB6DE" w14:textId="77777777" w:rsidR="009B35D6" w:rsidRDefault="009B35D6" w:rsidP="009B35D6">
      <w:pPr>
        <w:pStyle w:val="NoSpacing"/>
        <w:jc w:val="both"/>
        <w:rPr>
          <w:sz w:val="22"/>
        </w:rPr>
      </w:pPr>
    </w:p>
    <w:p w14:paraId="6420AA2D" w14:textId="452FBA23" w:rsidR="00E60D38" w:rsidRDefault="009B35D6" w:rsidP="0002779C">
      <w:pPr>
        <w:pStyle w:val="Heading4"/>
      </w:pPr>
      <w:r w:rsidRPr="00E60D38">
        <w:t>NOTES</w:t>
      </w:r>
      <w:r w:rsidR="00E60D38">
        <w:t xml:space="preserve"> – (a) to (f)</w:t>
      </w:r>
      <w:r w:rsidRPr="009B35D6">
        <w:t xml:space="preserve"> </w:t>
      </w:r>
    </w:p>
    <w:p w14:paraId="6F4AC2AB" w14:textId="77777777" w:rsidR="00E60D38" w:rsidRDefault="00E60D38" w:rsidP="009B35D6">
      <w:pPr>
        <w:pStyle w:val="NoSpacing"/>
        <w:jc w:val="both"/>
        <w:rPr>
          <w:sz w:val="22"/>
        </w:rPr>
      </w:pPr>
    </w:p>
    <w:p w14:paraId="334554AC" w14:textId="77777777" w:rsidR="00E60D38" w:rsidRDefault="009B35D6" w:rsidP="00E60D38">
      <w:pPr>
        <w:pStyle w:val="NoSpacing"/>
        <w:ind w:left="720" w:hanging="720"/>
        <w:jc w:val="both"/>
        <w:rPr>
          <w:sz w:val="22"/>
        </w:rPr>
      </w:pPr>
      <w:r w:rsidRPr="009B35D6">
        <w:rPr>
          <w:sz w:val="22"/>
        </w:rPr>
        <w:t xml:space="preserve">a) </w:t>
      </w:r>
      <w:r w:rsidR="00E60D38">
        <w:rPr>
          <w:sz w:val="22"/>
        </w:rPr>
        <w:tab/>
      </w:r>
      <w:r w:rsidRPr="009B35D6">
        <w:rPr>
          <w:sz w:val="22"/>
        </w:rPr>
        <w:t xml:space="preserve">Live/living - This means that a child is habitually and normally resident at an address for a settled purpose which is not solely to receive education. You may be required to provide proof of residency e.g. Council Tax bill, Residence Order, etc. The child’s ordinary place of residence will be deemed to be the residential property at which the child normally and habitually resides, with the person(s) having parental responsibility, at the closing date for the receipt of the completed Common Application Form. Where residency is split equally between two people with parental responsibility the child’s ordinary place of residence will be deemed to be with the person who received Child Benefit on the 31 October 2025. Where parental responsibility is held by more than one person and those persons reside in separate properties, the child’s ordinary place of residence will be deemed to be that property at which the child normally and habitually resides for the greater part of the week including weekends, not solely for the purpose of receiving education. Places will be allocated based on your residential address on 31 October 2025. Therefore, you must notify RMBC’s Admissions Team in writing if you change address before this date. You may be asked to provide proof of residence (e.g. utility/council tax bill). Documentary evidence of ownership or rental agreement may be required together with proof of actual permanent residency at the property concerned. </w:t>
      </w:r>
    </w:p>
    <w:p w14:paraId="4FA21DD7" w14:textId="77777777" w:rsidR="00E60D38" w:rsidRDefault="00E60D38" w:rsidP="00E60D38">
      <w:pPr>
        <w:pStyle w:val="NoSpacing"/>
        <w:ind w:left="720" w:hanging="720"/>
        <w:jc w:val="both"/>
        <w:rPr>
          <w:sz w:val="22"/>
        </w:rPr>
      </w:pPr>
    </w:p>
    <w:p w14:paraId="2F293295" w14:textId="77777777" w:rsidR="00E60D38" w:rsidRDefault="009B35D6" w:rsidP="00E60D38">
      <w:pPr>
        <w:pStyle w:val="NoSpacing"/>
        <w:ind w:left="720" w:hanging="720"/>
        <w:jc w:val="both"/>
        <w:rPr>
          <w:sz w:val="22"/>
        </w:rPr>
      </w:pPr>
      <w:r w:rsidRPr="009B35D6">
        <w:rPr>
          <w:sz w:val="22"/>
        </w:rPr>
        <w:t xml:space="preserve">b) </w:t>
      </w:r>
      <w:r w:rsidR="00E60D38">
        <w:rPr>
          <w:sz w:val="22"/>
        </w:rPr>
        <w:tab/>
      </w:r>
      <w:r w:rsidRPr="009B35D6">
        <w:rPr>
          <w:sz w:val="22"/>
        </w:rPr>
        <w:t xml:space="preserve">Siblings - For a child to be considered a sibling, one of the following conditions must exist (you may be asked to provide proof e.g. Birth Certificate and proof of residence): </w:t>
      </w:r>
    </w:p>
    <w:p w14:paraId="6E907AC6" w14:textId="77777777" w:rsidR="00E60D38" w:rsidRDefault="009B35D6" w:rsidP="00E60D38">
      <w:pPr>
        <w:pStyle w:val="NoSpacing"/>
        <w:ind w:left="720"/>
        <w:jc w:val="both"/>
        <w:rPr>
          <w:sz w:val="22"/>
        </w:rPr>
      </w:pPr>
      <w:r w:rsidRPr="009B35D6">
        <w:rPr>
          <w:sz w:val="22"/>
        </w:rPr>
        <w:t xml:space="preserve">• Brother/sister to be permanently resident at the same address </w:t>
      </w:r>
    </w:p>
    <w:p w14:paraId="4AB0FD4F" w14:textId="77777777" w:rsidR="00E60D38" w:rsidRDefault="009B35D6" w:rsidP="00E60D38">
      <w:pPr>
        <w:pStyle w:val="NoSpacing"/>
        <w:ind w:left="720"/>
        <w:jc w:val="both"/>
        <w:rPr>
          <w:sz w:val="22"/>
        </w:rPr>
      </w:pPr>
      <w:r w:rsidRPr="009B35D6">
        <w:rPr>
          <w:sz w:val="22"/>
        </w:rPr>
        <w:t xml:space="preserve">• Stepbrother/stepsister to be permanently resident at the same address </w:t>
      </w:r>
    </w:p>
    <w:p w14:paraId="2F103F48" w14:textId="77777777" w:rsidR="00E60D38" w:rsidRDefault="009B35D6" w:rsidP="00E60D38">
      <w:pPr>
        <w:pStyle w:val="NoSpacing"/>
        <w:ind w:left="720"/>
        <w:jc w:val="both"/>
        <w:rPr>
          <w:sz w:val="22"/>
        </w:rPr>
      </w:pPr>
      <w:r w:rsidRPr="009B35D6">
        <w:rPr>
          <w:sz w:val="22"/>
        </w:rPr>
        <w:t xml:space="preserve">• Half-brother/half-sister to be permanently resident at the same address </w:t>
      </w:r>
    </w:p>
    <w:p w14:paraId="6676C1DF" w14:textId="77777777" w:rsidR="00E60D38" w:rsidRDefault="009B35D6" w:rsidP="00E60D38">
      <w:pPr>
        <w:pStyle w:val="NoSpacing"/>
        <w:ind w:left="720"/>
        <w:jc w:val="both"/>
        <w:rPr>
          <w:sz w:val="22"/>
        </w:rPr>
      </w:pPr>
      <w:r w:rsidRPr="009B35D6">
        <w:rPr>
          <w:sz w:val="22"/>
        </w:rPr>
        <w:t xml:space="preserve">• Brother/sister who do not live at the same residence but, who share the same parents </w:t>
      </w:r>
    </w:p>
    <w:p w14:paraId="7C9742C5" w14:textId="77777777" w:rsidR="00E60D38" w:rsidRDefault="009B35D6" w:rsidP="00E60D38">
      <w:pPr>
        <w:pStyle w:val="NoSpacing"/>
        <w:ind w:left="720"/>
        <w:jc w:val="both"/>
        <w:rPr>
          <w:sz w:val="22"/>
        </w:rPr>
      </w:pPr>
      <w:r w:rsidRPr="009B35D6">
        <w:rPr>
          <w:sz w:val="22"/>
        </w:rPr>
        <w:t xml:space="preserve">• Child of the parent/carer’s partner to be permanently resident at the same address </w:t>
      </w:r>
    </w:p>
    <w:p w14:paraId="0724EB51" w14:textId="77777777" w:rsidR="00E60D38" w:rsidRDefault="009B35D6" w:rsidP="00E60D38">
      <w:pPr>
        <w:pStyle w:val="NoSpacing"/>
        <w:ind w:left="720"/>
        <w:jc w:val="both"/>
        <w:rPr>
          <w:sz w:val="22"/>
        </w:rPr>
      </w:pPr>
      <w:r w:rsidRPr="009B35D6">
        <w:rPr>
          <w:sz w:val="22"/>
        </w:rPr>
        <w:t xml:space="preserve">• Adopted brother/sister permanently resident at the same address </w:t>
      </w:r>
    </w:p>
    <w:p w14:paraId="53C863DC" w14:textId="77777777" w:rsidR="00E60D38" w:rsidRDefault="00E60D38" w:rsidP="00E60D38">
      <w:pPr>
        <w:pStyle w:val="NoSpacing"/>
        <w:jc w:val="both"/>
        <w:rPr>
          <w:sz w:val="22"/>
        </w:rPr>
      </w:pPr>
    </w:p>
    <w:p w14:paraId="0E348ECE" w14:textId="77777777" w:rsidR="00E60D38" w:rsidRDefault="009B35D6" w:rsidP="00E60D38">
      <w:pPr>
        <w:pStyle w:val="NoSpacing"/>
        <w:ind w:left="720" w:hanging="720"/>
        <w:jc w:val="both"/>
        <w:rPr>
          <w:sz w:val="22"/>
        </w:rPr>
      </w:pPr>
      <w:r w:rsidRPr="009B35D6">
        <w:rPr>
          <w:sz w:val="22"/>
        </w:rPr>
        <w:t xml:space="preserve">c) </w:t>
      </w:r>
      <w:r w:rsidR="00E60D38">
        <w:rPr>
          <w:sz w:val="22"/>
        </w:rPr>
        <w:tab/>
      </w:r>
      <w:r w:rsidRPr="009B35D6">
        <w:rPr>
          <w:sz w:val="22"/>
        </w:rPr>
        <w:t xml:space="preserve">Older Siblings - Children with an older brother or sister on the </w:t>
      </w:r>
      <w:proofErr w:type="spellStart"/>
      <w:r w:rsidRPr="009B35D6">
        <w:rPr>
          <w:sz w:val="22"/>
        </w:rPr>
        <w:t>roll</w:t>
      </w:r>
      <w:proofErr w:type="spellEnd"/>
      <w:r w:rsidRPr="009B35D6">
        <w:rPr>
          <w:sz w:val="22"/>
        </w:rPr>
        <w:t xml:space="preserve"> of the </w:t>
      </w:r>
      <w:proofErr w:type="gramStart"/>
      <w:r w:rsidRPr="009B35D6">
        <w:rPr>
          <w:sz w:val="22"/>
        </w:rPr>
        <w:t>School</w:t>
      </w:r>
      <w:proofErr w:type="gramEnd"/>
      <w:r w:rsidRPr="009B35D6">
        <w:rPr>
          <w:sz w:val="22"/>
        </w:rPr>
        <w:t xml:space="preserve"> will be considered as having a sibling if the older child is in Y11 or Y12 on the 31 October of Year 6. </w:t>
      </w:r>
    </w:p>
    <w:p w14:paraId="572B3CD0" w14:textId="77777777" w:rsidR="00E60D38" w:rsidRDefault="00E60D38" w:rsidP="00E60D38">
      <w:pPr>
        <w:pStyle w:val="NoSpacing"/>
        <w:ind w:left="720" w:hanging="720"/>
        <w:jc w:val="both"/>
        <w:rPr>
          <w:sz w:val="22"/>
        </w:rPr>
      </w:pPr>
    </w:p>
    <w:p w14:paraId="542CDDAB" w14:textId="77777777" w:rsidR="00E60D38" w:rsidRDefault="009B35D6" w:rsidP="00E60D38">
      <w:pPr>
        <w:pStyle w:val="NoSpacing"/>
        <w:ind w:left="720" w:hanging="720"/>
        <w:jc w:val="both"/>
        <w:rPr>
          <w:sz w:val="22"/>
        </w:rPr>
      </w:pPr>
      <w:r w:rsidRPr="009B35D6">
        <w:rPr>
          <w:sz w:val="22"/>
        </w:rPr>
        <w:t xml:space="preserve">d) </w:t>
      </w:r>
      <w:r w:rsidR="00E60D38">
        <w:rPr>
          <w:sz w:val="22"/>
        </w:rPr>
        <w:tab/>
      </w:r>
      <w:r w:rsidRPr="009B35D6">
        <w:rPr>
          <w:sz w:val="22"/>
        </w:rPr>
        <w:t xml:space="preserve">Looked after Children - 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All previously looked after children, (or who became subject to a residence order or special guardianship order). Including those children who appear (to the admission authority) to have been in state care outside of England and ceased to be in state care </w:t>
      </w:r>
      <w:proofErr w:type="gramStart"/>
      <w:r w:rsidRPr="009B35D6">
        <w:rPr>
          <w:sz w:val="22"/>
        </w:rPr>
        <w:t>as a result of</w:t>
      </w:r>
      <w:proofErr w:type="gramEnd"/>
      <w:r w:rsidRPr="009B35D6">
        <w:rPr>
          <w:sz w:val="22"/>
        </w:rPr>
        <w:t xml:space="preserve"> being adopted. </w:t>
      </w:r>
    </w:p>
    <w:p w14:paraId="46D7B0CC" w14:textId="77777777" w:rsidR="00E60D38" w:rsidRDefault="00E60D38" w:rsidP="00E60D38">
      <w:pPr>
        <w:pStyle w:val="NoSpacing"/>
        <w:ind w:left="720" w:hanging="720"/>
        <w:jc w:val="both"/>
        <w:rPr>
          <w:sz w:val="22"/>
        </w:rPr>
      </w:pPr>
    </w:p>
    <w:p w14:paraId="17B1F966" w14:textId="77777777" w:rsidR="00E60D38" w:rsidRDefault="009B35D6" w:rsidP="00E60D38">
      <w:pPr>
        <w:pStyle w:val="NoSpacing"/>
        <w:ind w:left="720" w:hanging="720"/>
        <w:jc w:val="both"/>
        <w:rPr>
          <w:sz w:val="22"/>
        </w:rPr>
      </w:pPr>
      <w:r w:rsidRPr="009B35D6">
        <w:rPr>
          <w:sz w:val="22"/>
        </w:rPr>
        <w:t xml:space="preserve">e) </w:t>
      </w:r>
      <w:r w:rsidR="00E60D38">
        <w:rPr>
          <w:sz w:val="22"/>
        </w:rPr>
        <w:tab/>
      </w:r>
      <w:r w:rsidRPr="009B35D6">
        <w:rPr>
          <w:sz w:val="22"/>
        </w:rPr>
        <w:t xml:space="preserve">Multiple births - Where applications are received for twins, triplets, siblings born in the same academic year etc. these will be treated equally as there is nothing within the admission criteria to distinguish between them. </w:t>
      </w:r>
    </w:p>
    <w:p w14:paraId="3DE846D0" w14:textId="77777777" w:rsidR="00F000E0" w:rsidRDefault="00F000E0" w:rsidP="00E60D38">
      <w:pPr>
        <w:pStyle w:val="NoSpacing"/>
        <w:ind w:left="720" w:hanging="720"/>
        <w:jc w:val="both"/>
        <w:rPr>
          <w:sz w:val="22"/>
        </w:rPr>
      </w:pPr>
    </w:p>
    <w:p w14:paraId="5149C1A2" w14:textId="47F961F4" w:rsidR="009B35D6" w:rsidRDefault="009B35D6" w:rsidP="004D32E7">
      <w:pPr>
        <w:pStyle w:val="NoSpacing"/>
        <w:ind w:left="720" w:hanging="720"/>
        <w:jc w:val="both"/>
        <w:rPr>
          <w:sz w:val="22"/>
        </w:rPr>
      </w:pPr>
      <w:r w:rsidRPr="009B35D6">
        <w:rPr>
          <w:sz w:val="22"/>
        </w:rPr>
        <w:t xml:space="preserve">f) </w:t>
      </w:r>
      <w:r w:rsidR="00E60D38">
        <w:rPr>
          <w:sz w:val="22"/>
        </w:rPr>
        <w:tab/>
      </w:r>
      <w:r w:rsidRPr="009B35D6">
        <w:rPr>
          <w:sz w:val="22"/>
        </w:rPr>
        <w:t xml:space="preserve"> Children of UK service personnel (UK Armed Forces) – For families of service personnel with a confirmed posting to their area, or crown servants returning from overseas to live in that area, the School will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we will accept a Unit postal address or quartering area address for a service child</w:t>
      </w:r>
    </w:p>
    <w:p w14:paraId="3A799722" w14:textId="77777777" w:rsidR="001B709F" w:rsidRDefault="001B709F" w:rsidP="009B35D6">
      <w:pPr>
        <w:pStyle w:val="NoSpacing"/>
        <w:ind w:left="1080"/>
        <w:jc w:val="both"/>
        <w:rPr>
          <w:sz w:val="22"/>
        </w:rPr>
      </w:pPr>
    </w:p>
    <w:p w14:paraId="32A3F111" w14:textId="77777777" w:rsidR="00FD3E69" w:rsidRPr="005F2734" w:rsidRDefault="00FD3E69" w:rsidP="00834534">
      <w:pPr>
        <w:pStyle w:val="NoSpacing"/>
        <w:jc w:val="both"/>
        <w:rPr>
          <w:sz w:val="22"/>
        </w:rPr>
      </w:pPr>
    </w:p>
    <w:p w14:paraId="59CF26BB" w14:textId="10EB0794" w:rsidR="00052C5C" w:rsidRPr="00761DAD" w:rsidRDefault="00052C5C" w:rsidP="0002779C">
      <w:pPr>
        <w:pStyle w:val="Heading3"/>
      </w:pPr>
      <w:r w:rsidRPr="00761DAD">
        <w:t>MALTBY ACADEMY</w:t>
      </w:r>
      <w:r w:rsidR="00206D88" w:rsidRPr="00761DAD">
        <w:t xml:space="preserve"> – Admissions Criteria 202</w:t>
      </w:r>
      <w:r w:rsidR="000A71F0">
        <w:t>6</w:t>
      </w:r>
      <w:r w:rsidR="00206D88" w:rsidRPr="00761DAD">
        <w:t>/2</w:t>
      </w:r>
      <w:r w:rsidR="000A71F0">
        <w:t>7</w:t>
      </w:r>
    </w:p>
    <w:p w14:paraId="1D464D2C" w14:textId="77777777" w:rsidR="00FD3E69" w:rsidRDefault="00FD3E69" w:rsidP="001203C1">
      <w:pPr>
        <w:pStyle w:val="NoSpacing"/>
        <w:rPr>
          <w:b/>
          <w:color w:val="365F91" w:themeColor="accent1" w:themeShade="BF"/>
          <w:szCs w:val="24"/>
        </w:rPr>
      </w:pPr>
    </w:p>
    <w:p w14:paraId="45D5B954" w14:textId="75A4ACBA" w:rsidR="000A08FA" w:rsidRDefault="00FD3E69" w:rsidP="00FD3E69">
      <w:pPr>
        <w:jc w:val="both"/>
        <w:rPr>
          <w:sz w:val="22"/>
        </w:rPr>
      </w:pPr>
      <w:r w:rsidRPr="00013441">
        <w:rPr>
          <w:sz w:val="22"/>
        </w:rPr>
        <w:t xml:space="preserve">The Published Admission Number for entry to Year 7 for </w:t>
      </w:r>
      <w:r>
        <w:rPr>
          <w:sz w:val="22"/>
        </w:rPr>
        <w:t>Maltby Academy</w:t>
      </w:r>
      <w:r w:rsidRPr="00013441">
        <w:rPr>
          <w:sz w:val="22"/>
        </w:rPr>
        <w:t xml:space="preserve"> is </w:t>
      </w:r>
      <w:r w:rsidR="00183D09">
        <w:rPr>
          <w:sz w:val="22"/>
        </w:rPr>
        <w:t>200</w:t>
      </w:r>
      <w:r>
        <w:rPr>
          <w:sz w:val="22"/>
        </w:rPr>
        <w:t>.</w:t>
      </w:r>
    </w:p>
    <w:p w14:paraId="67C54C01" w14:textId="7BC61C45" w:rsidR="001F5E2D" w:rsidRPr="00FD3E69" w:rsidRDefault="001F5E2D" w:rsidP="00FD3E69">
      <w:pPr>
        <w:jc w:val="both"/>
        <w:rPr>
          <w:sz w:val="22"/>
        </w:rPr>
      </w:pPr>
      <w:r w:rsidRPr="001F5E2D">
        <w:rPr>
          <w:sz w:val="22"/>
        </w:rPr>
        <w:t>Applications must be submitted by the National Closing Date 31 October 202</w:t>
      </w:r>
      <w:r w:rsidR="00743BAA">
        <w:rPr>
          <w:sz w:val="22"/>
        </w:rPr>
        <w:t>5</w:t>
      </w:r>
      <w:r>
        <w:rPr>
          <w:sz w:val="22"/>
        </w:rPr>
        <w:t>.</w:t>
      </w:r>
    </w:p>
    <w:p w14:paraId="5E8C6F0A" w14:textId="3ECF90B2" w:rsidR="000A08FA" w:rsidRPr="000A08FA" w:rsidRDefault="000A08FA" w:rsidP="00465C6B">
      <w:pPr>
        <w:pStyle w:val="NoSpacing"/>
        <w:numPr>
          <w:ilvl w:val="0"/>
          <w:numId w:val="19"/>
        </w:numPr>
        <w:ind w:left="426" w:hanging="426"/>
        <w:jc w:val="both"/>
        <w:rPr>
          <w:sz w:val="22"/>
        </w:rPr>
      </w:pPr>
      <w:r w:rsidRPr="000A08FA">
        <w:rPr>
          <w:sz w:val="22"/>
        </w:rPr>
        <w:t>Children with Special Educational Needs:</w:t>
      </w:r>
    </w:p>
    <w:p w14:paraId="4897C7E2" w14:textId="77777777" w:rsidR="000A08FA" w:rsidRPr="000A08FA" w:rsidRDefault="000A08FA" w:rsidP="000A08FA">
      <w:pPr>
        <w:pStyle w:val="NoSpacing"/>
        <w:ind w:left="426"/>
        <w:jc w:val="both"/>
        <w:rPr>
          <w:sz w:val="22"/>
        </w:rPr>
      </w:pPr>
    </w:p>
    <w:p w14:paraId="71E23847" w14:textId="27729889" w:rsidR="000A08FA" w:rsidRDefault="000A08FA" w:rsidP="00B5195B">
      <w:pPr>
        <w:pStyle w:val="NoSpacing"/>
        <w:ind w:left="425"/>
        <w:jc w:val="both"/>
        <w:rPr>
          <w:sz w:val="22"/>
        </w:rPr>
      </w:pPr>
      <w:r w:rsidRPr="000A08FA">
        <w:rPr>
          <w:sz w:val="22"/>
        </w:rPr>
        <w:t xml:space="preserve">A small number of children will have an Education Health Care Plan that names this </w:t>
      </w:r>
      <w:proofErr w:type="gramStart"/>
      <w:r w:rsidRPr="000A08FA">
        <w:rPr>
          <w:sz w:val="22"/>
        </w:rPr>
        <w:t>school</w:t>
      </w:r>
      <w:proofErr w:type="gramEnd"/>
      <w:r w:rsidRPr="000A08FA">
        <w:rPr>
          <w:sz w:val="22"/>
        </w:rPr>
        <w:t xml:space="preserve"> and these children must be admitted to the school if named as part of that process. </w:t>
      </w:r>
      <w:proofErr w:type="gramStart"/>
      <w:r w:rsidRPr="000A08FA">
        <w:rPr>
          <w:sz w:val="22"/>
        </w:rPr>
        <w:t>The majority of</w:t>
      </w:r>
      <w:proofErr w:type="gramEnd"/>
      <w:r w:rsidRPr="000A08FA">
        <w:rPr>
          <w:sz w:val="22"/>
        </w:rPr>
        <w:t xml:space="preserve"> children with special educational needs will not require an Education Health Care Plan. Applications for children who have special educational needs but no Education Health Care Plan, will be considered </w:t>
      </w:r>
      <w:proofErr w:type="gramStart"/>
      <w:r w:rsidRPr="000A08FA">
        <w:rPr>
          <w:sz w:val="22"/>
        </w:rPr>
        <w:t>on the basis of</w:t>
      </w:r>
      <w:proofErr w:type="gramEnd"/>
      <w:r w:rsidRPr="000A08FA">
        <w:rPr>
          <w:sz w:val="22"/>
        </w:rPr>
        <w:t xml:space="preserve"> the Admission Authority’s published admissions criteria.</w:t>
      </w:r>
    </w:p>
    <w:p w14:paraId="2E1A1343" w14:textId="77777777" w:rsidR="00B5195B" w:rsidRPr="00B5195B" w:rsidRDefault="00B5195B" w:rsidP="00B5195B">
      <w:pPr>
        <w:pStyle w:val="NoSpacing"/>
        <w:jc w:val="both"/>
        <w:rPr>
          <w:sz w:val="22"/>
        </w:rPr>
      </w:pPr>
    </w:p>
    <w:p w14:paraId="68FA1F7F" w14:textId="77777777" w:rsidR="00B5195B" w:rsidRDefault="00B5195B" w:rsidP="00465C6B">
      <w:pPr>
        <w:pStyle w:val="NoSpacing"/>
        <w:numPr>
          <w:ilvl w:val="0"/>
          <w:numId w:val="19"/>
        </w:numPr>
        <w:ind w:left="426" w:hanging="426"/>
        <w:jc w:val="both"/>
        <w:rPr>
          <w:sz w:val="22"/>
        </w:rPr>
      </w:pPr>
      <w:r w:rsidRPr="00B5195B">
        <w:rPr>
          <w:sz w:val="22"/>
        </w:rPr>
        <w:t xml:space="preserve">For all other applications places will be allocated in the following order of priority: </w:t>
      </w:r>
    </w:p>
    <w:p w14:paraId="748FB491" w14:textId="77777777" w:rsidR="009D4604" w:rsidRDefault="009D4604" w:rsidP="009D4604">
      <w:pPr>
        <w:pStyle w:val="NoSpacing"/>
        <w:jc w:val="both"/>
        <w:rPr>
          <w:sz w:val="22"/>
        </w:rPr>
      </w:pPr>
    </w:p>
    <w:p w14:paraId="53AA369A" w14:textId="4FAE57D4" w:rsidR="009D4604" w:rsidRDefault="009D4604" w:rsidP="009D4604">
      <w:pPr>
        <w:pStyle w:val="NoSpacing"/>
        <w:ind w:firstLine="426"/>
        <w:jc w:val="both"/>
        <w:rPr>
          <w:sz w:val="22"/>
        </w:rPr>
      </w:pPr>
      <w:r w:rsidRPr="009D4604">
        <w:rPr>
          <w:sz w:val="22"/>
        </w:rPr>
        <w:t xml:space="preserve">1 </w:t>
      </w:r>
      <w:r>
        <w:rPr>
          <w:sz w:val="22"/>
        </w:rPr>
        <w:tab/>
      </w:r>
      <w:r w:rsidRPr="009D4604">
        <w:rPr>
          <w:sz w:val="22"/>
        </w:rPr>
        <w:t>Looked After Children and previously Looked After Children (see note (a) below for the full definition).</w:t>
      </w:r>
    </w:p>
    <w:p w14:paraId="749FE4E2" w14:textId="77777777" w:rsidR="009D4604" w:rsidRDefault="009D4604" w:rsidP="009D4604">
      <w:pPr>
        <w:pStyle w:val="NoSpacing"/>
        <w:ind w:firstLine="426"/>
        <w:jc w:val="both"/>
        <w:rPr>
          <w:sz w:val="22"/>
        </w:rPr>
      </w:pPr>
    </w:p>
    <w:p w14:paraId="25ACB1A5" w14:textId="6E6C4910" w:rsidR="009D4604" w:rsidRDefault="009D4604" w:rsidP="009D4604">
      <w:pPr>
        <w:pStyle w:val="NoSpacing"/>
        <w:ind w:left="716" w:hanging="290"/>
        <w:jc w:val="both"/>
        <w:rPr>
          <w:sz w:val="22"/>
        </w:rPr>
      </w:pPr>
      <w:r w:rsidRPr="009D4604">
        <w:rPr>
          <w:sz w:val="22"/>
        </w:rPr>
        <w:t xml:space="preserve">2 </w:t>
      </w:r>
      <w:r>
        <w:rPr>
          <w:sz w:val="22"/>
        </w:rPr>
        <w:tab/>
      </w:r>
      <w:r w:rsidRPr="009D4604">
        <w:rPr>
          <w:sz w:val="22"/>
        </w:rPr>
        <w:t xml:space="preserve">Children who, on 31st October 2025, live in the catchment area of the school as defined by the Admission Authority and it is expected will have an older brother or sister on the </w:t>
      </w:r>
      <w:proofErr w:type="spellStart"/>
      <w:r w:rsidRPr="009D4604">
        <w:rPr>
          <w:sz w:val="22"/>
        </w:rPr>
        <w:t>roll</w:t>
      </w:r>
      <w:proofErr w:type="spellEnd"/>
      <w:r w:rsidRPr="009D4604">
        <w:rPr>
          <w:sz w:val="22"/>
        </w:rPr>
        <w:t xml:space="preserve"> of this school in Years 8-11 at the start of the academic year 2026 (see notes (b), (c) and (d) below) </w:t>
      </w:r>
    </w:p>
    <w:p w14:paraId="29947C1F" w14:textId="77777777" w:rsidR="009D4604" w:rsidRDefault="009D4604" w:rsidP="009D4604">
      <w:pPr>
        <w:pStyle w:val="NoSpacing"/>
        <w:ind w:firstLine="426"/>
        <w:jc w:val="both"/>
        <w:rPr>
          <w:sz w:val="22"/>
        </w:rPr>
      </w:pPr>
    </w:p>
    <w:p w14:paraId="1C84EDEA" w14:textId="77777777" w:rsidR="009D4604" w:rsidRDefault="009D4604" w:rsidP="009D4604">
      <w:pPr>
        <w:pStyle w:val="NoSpacing"/>
        <w:ind w:left="716" w:hanging="290"/>
        <w:jc w:val="both"/>
        <w:rPr>
          <w:sz w:val="22"/>
        </w:rPr>
      </w:pPr>
      <w:r w:rsidRPr="009D4604">
        <w:rPr>
          <w:sz w:val="22"/>
        </w:rPr>
        <w:t xml:space="preserve">3 </w:t>
      </w:r>
      <w:r>
        <w:rPr>
          <w:sz w:val="22"/>
        </w:rPr>
        <w:tab/>
      </w:r>
      <w:r w:rsidRPr="009D4604">
        <w:rPr>
          <w:sz w:val="22"/>
        </w:rPr>
        <w:t xml:space="preserve">Children who, on 31st October 2025, are on the </w:t>
      </w:r>
      <w:proofErr w:type="spellStart"/>
      <w:r w:rsidRPr="009D4604">
        <w:rPr>
          <w:sz w:val="22"/>
        </w:rPr>
        <w:t>roll</w:t>
      </w:r>
      <w:proofErr w:type="spellEnd"/>
      <w:r w:rsidRPr="009D4604">
        <w:rPr>
          <w:sz w:val="22"/>
        </w:rPr>
        <w:t xml:space="preserve"> of one of our associated primary/ junior/junior and infant catchment area schools (feeder schools) as identified by the Admissions Authority. (see note (f) below) </w:t>
      </w:r>
    </w:p>
    <w:p w14:paraId="6C47B6F5" w14:textId="77777777" w:rsidR="009D4604" w:rsidRDefault="009D4604" w:rsidP="009D4604">
      <w:pPr>
        <w:pStyle w:val="NoSpacing"/>
        <w:ind w:left="716" w:hanging="290"/>
        <w:jc w:val="both"/>
        <w:rPr>
          <w:sz w:val="22"/>
        </w:rPr>
      </w:pPr>
    </w:p>
    <w:p w14:paraId="1FD0C824" w14:textId="77777777" w:rsidR="009D4604" w:rsidRDefault="009D4604" w:rsidP="009D4604">
      <w:pPr>
        <w:pStyle w:val="NoSpacing"/>
        <w:ind w:left="716" w:hanging="290"/>
        <w:jc w:val="both"/>
        <w:rPr>
          <w:sz w:val="22"/>
        </w:rPr>
      </w:pPr>
      <w:r w:rsidRPr="009D4604">
        <w:rPr>
          <w:sz w:val="22"/>
        </w:rPr>
        <w:t xml:space="preserve">4 </w:t>
      </w:r>
      <w:r>
        <w:rPr>
          <w:sz w:val="22"/>
        </w:rPr>
        <w:tab/>
      </w:r>
      <w:r w:rsidRPr="009D4604">
        <w:rPr>
          <w:sz w:val="22"/>
        </w:rPr>
        <w:t xml:space="preserve">Children who, on 31st October 2025, live in the catchment area of this school as defined by the Admission Authority (see note (b) below) </w:t>
      </w:r>
    </w:p>
    <w:p w14:paraId="7A5AB0E8" w14:textId="77777777" w:rsidR="009D4604" w:rsidRDefault="009D4604" w:rsidP="009D4604">
      <w:pPr>
        <w:pStyle w:val="NoSpacing"/>
        <w:ind w:left="716" w:hanging="290"/>
        <w:jc w:val="both"/>
        <w:rPr>
          <w:sz w:val="22"/>
        </w:rPr>
      </w:pPr>
    </w:p>
    <w:p w14:paraId="75EDFF9F" w14:textId="238E826C" w:rsidR="009D4604" w:rsidRDefault="009D4604" w:rsidP="009D4604">
      <w:pPr>
        <w:pStyle w:val="NoSpacing"/>
        <w:ind w:left="716" w:hanging="290"/>
        <w:jc w:val="both"/>
        <w:rPr>
          <w:sz w:val="22"/>
        </w:rPr>
      </w:pPr>
      <w:r w:rsidRPr="009D4604">
        <w:rPr>
          <w:sz w:val="22"/>
        </w:rPr>
        <w:t xml:space="preserve">5 </w:t>
      </w:r>
      <w:r>
        <w:rPr>
          <w:sz w:val="22"/>
        </w:rPr>
        <w:tab/>
      </w:r>
      <w:r w:rsidRPr="009D4604">
        <w:rPr>
          <w:sz w:val="22"/>
        </w:rPr>
        <w:t xml:space="preserve">Children who, on 31st October 2025, it is expected will have an older sibling on the </w:t>
      </w:r>
      <w:proofErr w:type="spellStart"/>
      <w:r w:rsidRPr="009D4604">
        <w:rPr>
          <w:sz w:val="22"/>
        </w:rPr>
        <w:t>roll</w:t>
      </w:r>
      <w:proofErr w:type="spellEnd"/>
      <w:r w:rsidRPr="009D4604">
        <w:rPr>
          <w:sz w:val="22"/>
        </w:rPr>
        <w:t xml:space="preserve"> of this school in Years 8-11 at the start of the academic year 202</w:t>
      </w:r>
      <w:r w:rsidR="0076424B">
        <w:rPr>
          <w:sz w:val="22"/>
        </w:rPr>
        <w:t>6</w:t>
      </w:r>
      <w:r w:rsidRPr="009D4604">
        <w:rPr>
          <w:sz w:val="22"/>
        </w:rPr>
        <w:t xml:space="preserve"> (see notes (c) and (d) below) </w:t>
      </w:r>
    </w:p>
    <w:p w14:paraId="7CBFB694" w14:textId="77777777" w:rsidR="009D4604" w:rsidRDefault="009D4604" w:rsidP="009D4604">
      <w:pPr>
        <w:pStyle w:val="NoSpacing"/>
        <w:ind w:left="716" w:hanging="290"/>
        <w:jc w:val="both"/>
        <w:rPr>
          <w:sz w:val="22"/>
        </w:rPr>
      </w:pPr>
    </w:p>
    <w:p w14:paraId="6E4F8F25" w14:textId="61CC424D" w:rsidR="009D4604" w:rsidRPr="00B5195B" w:rsidRDefault="009D4604" w:rsidP="009D4604">
      <w:pPr>
        <w:pStyle w:val="NoSpacing"/>
        <w:ind w:left="716" w:hanging="290"/>
        <w:jc w:val="both"/>
        <w:rPr>
          <w:sz w:val="22"/>
        </w:rPr>
      </w:pPr>
      <w:r w:rsidRPr="009D4604">
        <w:rPr>
          <w:sz w:val="22"/>
        </w:rPr>
        <w:t xml:space="preserve">6 </w:t>
      </w:r>
      <w:r>
        <w:rPr>
          <w:sz w:val="22"/>
        </w:rPr>
        <w:tab/>
      </w:r>
      <w:r w:rsidRPr="009D4604">
        <w:rPr>
          <w:sz w:val="22"/>
        </w:rPr>
        <w:t>Children who, on 31st October 2025, live nearest to the school measured by a straight line on a horizontal plane, (commonly known as a measurement “as the crow flies”).</w:t>
      </w:r>
    </w:p>
    <w:p w14:paraId="0912318B" w14:textId="77777777" w:rsidR="00B5195B" w:rsidRPr="00B5195B" w:rsidRDefault="00B5195B" w:rsidP="00B5195B">
      <w:pPr>
        <w:pStyle w:val="NoSpacing"/>
        <w:ind w:left="426"/>
        <w:jc w:val="both"/>
        <w:rPr>
          <w:sz w:val="22"/>
        </w:rPr>
      </w:pPr>
    </w:p>
    <w:p w14:paraId="1C703812" w14:textId="77777777" w:rsidR="0000214C" w:rsidRPr="0000214C" w:rsidRDefault="0000214C" w:rsidP="0000214C">
      <w:pPr>
        <w:pStyle w:val="NoSpacing"/>
        <w:jc w:val="both"/>
        <w:rPr>
          <w:b/>
          <w:color w:val="365F91" w:themeColor="accent1" w:themeShade="BF"/>
          <w:sz w:val="22"/>
        </w:rPr>
      </w:pPr>
    </w:p>
    <w:p w14:paraId="69E9EE80" w14:textId="77777777" w:rsidR="00F42719" w:rsidRDefault="00F42719" w:rsidP="0002779C">
      <w:pPr>
        <w:pStyle w:val="Heading4"/>
      </w:pPr>
      <w:r w:rsidRPr="0096234D">
        <w:t>Notes - (a) to (f)</w:t>
      </w:r>
    </w:p>
    <w:p w14:paraId="67E4AE70" w14:textId="77777777" w:rsidR="009D4604" w:rsidRDefault="009D4604" w:rsidP="00F42719">
      <w:pPr>
        <w:pStyle w:val="NoSpacing"/>
        <w:jc w:val="both"/>
        <w:rPr>
          <w:b/>
          <w:color w:val="365F91" w:themeColor="accent1" w:themeShade="BF"/>
          <w:sz w:val="22"/>
        </w:rPr>
      </w:pPr>
    </w:p>
    <w:p w14:paraId="3BF408D3" w14:textId="77777777" w:rsidR="005C2FDC" w:rsidRDefault="005C2FDC" w:rsidP="005C2FDC">
      <w:pPr>
        <w:pStyle w:val="NoSpacing"/>
        <w:ind w:left="720" w:hanging="720"/>
        <w:jc w:val="both"/>
        <w:rPr>
          <w:sz w:val="22"/>
        </w:rPr>
      </w:pPr>
      <w:r>
        <w:rPr>
          <w:sz w:val="22"/>
        </w:rPr>
        <w:t xml:space="preserve">(a) </w:t>
      </w:r>
      <w:r>
        <w:rPr>
          <w:sz w:val="22"/>
        </w:rPr>
        <w:tab/>
      </w:r>
      <w:r w:rsidR="000A71F0" w:rsidRPr="000A71F0">
        <w:rPr>
          <w:sz w:val="22"/>
        </w:rPr>
        <w:t xml:space="preserve">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 </w:t>
      </w:r>
    </w:p>
    <w:p w14:paraId="30FAE870" w14:textId="77777777" w:rsidR="005C2FDC" w:rsidRDefault="005C2FDC" w:rsidP="005C2FDC">
      <w:pPr>
        <w:pStyle w:val="NoSpacing"/>
        <w:ind w:left="720"/>
        <w:jc w:val="both"/>
        <w:rPr>
          <w:sz w:val="22"/>
        </w:rPr>
      </w:pPr>
    </w:p>
    <w:p w14:paraId="249796FB" w14:textId="4383C3CA" w:rsidR="000A71F0" w:rsidRDefault="000A71F0" w:rsidP="005C2FDC">
      <w:pPr>
        <w:pStyle w:val="NoSpacing"/>
        <w:ind w:left="720"/>
        <w:jc w:val="both"/>
        <w:rPr>
          <w:sz w:val="22"/>
        </w:rPr>
      </w:pPr>
      <w:r w:rsidRPr="000A71F0">
        <w:rPr>
          <w:sz w:val="22"/>
        </w:rPr>
        <w:t xml:space="preserve">Previously Looked After Children are children who were looked after but ceased to be so because they were adopted (or became subject to a child arrangements order or special guardianship order). All references to previously looked after children in the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w:t>
      </w:r>
      <w:proofErr w:type="gramStart"/>
      <w:r w:rsidRPr="000A71F0">
        <w:rPr>
          <w:sz w:val="22"/>
        </w:rPr>
        <w:t>as a result of</w:t>
      </w:r>
      <w:proofErr w:type="gramEnd"/>
      <w:r w:rsidRPr="000A71F0">
        <w:rPr>
          <w:sz w:val="22"/>
        </w:rPr>
        <w:t xml:space="preserve"> being adopted. </w:t>
      </w:r>
    </w:p>
    <w:p w14:paraId="6D34CF40" w14:textId="77777777" w:rsidR="000A71F0" w:rsidRDefault="000A71F0" w:rsidP="009D4604">
      <w:pPr>
        <w:pStyle w:val="NoSpacing"/>
        <w:ind w:left="720" w:hanging="720"/>
        <w:jc w:val="both"/>
        <w:rPr>
          <w:sz w:val="22"/>
        </w:rPr>
      </w:pPr>
    </w:p>
    <w:p w14:paraId="1233A20D" w14:textId="77777777" w:rsidR="000A71F0" w:rsidRDefault="000A71F0" w:rsidP="009D4604">
      <w:pPr>
        <w:pStyle w:val="NoSpacing"/>
        <w:ind w:left="720" w:hanging="720"/>
        <w:jc w:val="both"/>
        <w:rPr>
          <w:sz w:val="22"/>
        </w:rPr>
      </w:pPr>
      <w:r w:rsidRPr="000A71F0">
        <w:rPr>
          <w:sz w:val="22"/>
        </w:rPr>
        <w:t xml:space="preserve">b) </w:t>
      </w:r>
      <w:r>
        <w:rPr>
          <w:sz w:val="22"/>
        </w:rPr>
        <w:tab/>
      </w:r>
      <w:r w:rsidRPr="000A71F0">
        <w:rPr>
          <w:sz w:val="22"/>
        </w:rPr>
        <w:t xml:space="preserve">Places will be allocated based on your residential address on 31st October 2025. Therefore, you must notify the Local Authority Admissions Team in writing if you change address before this date. You may be asked to provide proof of residence (e.g. utility/council tax bill). Documentary evidence of ownership or rental agreement may be required together with proof of actual permanent residency at the property concerned. The School / Trust / Local Authority reserves the right to request an affidavit where there is uncertainty regarding a child’s ordinary place of residence. </w:t>
      </w:r>
    </w:p>
    <w:p w14:paraId="536B1E78" w14:textId="77777777" w:rsidR="000A71F0" w:rsidRDefault="000A71F0" w:rsidP="009D4604">
      <w:pPr>
        <w:pStyle w:val="NoSpacing"/>
        <w:ind w:left="720" w:hanging="720"/>
        <w:jc w:val="both"/>
        <w:rPr>
          <w:sz w:val="22"/>
        </w:rPr>
      </w:pPr>
    </w:p>
    <w:p w14:paraId="0CFBE1D9" w14:textId="77777777" w:rsidR="005C2FDC" w:rsidRDefault="000A71F0" w:rsidP="009D4604">
      <w:pPr>
        <w:pStyle w:val="NoSpacing"/>
        <w:ind w:left="720" w:hanging="720"/>
        <w:jc w:val="both"/>
        <w:rPr>
          <w:sz w:val="22"/>
        </w:rPr>
      </w:pPr>
      <w:r w:rsidRPr="000A71F0">
        <w:rPr>
          <w:sz w:val="22"/>
        </w:rPr>
        <w:t xml:space="preserve">c) </w:t>
      </w:r>
      <w:r>
        <w:rPr>
          <w:sz w:val="22"/>
        </w:rPr>
        <w:tab/>
      </w:r>
      <w:r w:rsidRPr="000A71F0">
        <w:rPr>
          <w:sz w:val="22"/>
        </w:rPr>
        <w:t xml:space="preserve">For a child to be considered a sibling, one of the following conditions must exist: (you may be asked to provide proof e.g., Birth Certificate and proof of residence) </w:t>
      </w:r>
    </w:p>
    <w:p w14:paraId="3654EDC5" w14:textId="77777777" w:rsidR="005C2FDC" w:rsidRDefault="000A71F0" w:rsidP="005C2FDC">
      <w:pPr>
        <w:pStyle w:val="NoSpacing"/>
        <w:ind w:left="720"/>
        <w:jc w:val="both"/>
        <w:rPr>
          <w:sz w:val="22"/>
        </w:rPr>
      </w:pPr>
      <w:r w:rsidRPr="000A71F0">
        <w:rPr>
          <w:sz w:val="22"/>
        </w:rPr>
        <w:t xml:space="preserve">• Brother/sister to be permanently resident at the same address. </w:t>
      </w:r>
    </w:p>
    <w:p w14:paraId="7031173F" w14:textId="77777777" w:rsidR="005C2FDC" w:rsidRDefault="000A71F0" w:rsidP="005C2FDC">
      <w:pPr>
        <w:pStyle w:val="NoSpacing"/>
        <w:ind w:left="720"/>
        <w:jc w:val="both"/>
        <w:rPr>
          <w:sz w:val="22"/>
        </w:rPr>
      </w:pPr>
      <w:r w:rsidRPr="000A71F0">
        <w:rPr>
          <w:sz w:val="22"/>
        </w:rPr>
        <w:t xml:space="preserve">• Stepbrother/stepsister to be permanently resident at the same address. </w:t>
      </w:r>
    </w:p>
    <w:p w14:paraId="431EF024" w14:textId="77777777" w:rsidR="005C2FDC" w:rsidRDefault="000A71F0" w:rsidP="005C2FDC">
      <w:pPr>
        <w:pStyle w:val="NoSpacing"/>
        <w:ind w:left="720"/>
        <w:jc w:val="both"/>
        <w:rPr>
          <w:sz w:val="22"/>
        </w:rPr>
      </w:pPr>
      <w:r w:rsidRPr="000A71F0">
        <w:rPr>
          <w:sz w:val="22"/>
        </w:rPr>
        <w:t xml:space="preserve">• Half-brother/half-sister to be permanently resident at the same address. </w:t>
      </w:r>
    </w:p>
    <w:p w14:paraId="3D90C0CC" w14:textId="77777777" w:rsidR="005C2FDC" w:rsidRDefault="000A71F0" w:rsidP="005C2FDC">
      <w:pPr>
        <w:pStyle w:val="NoSpacing"/>
        <w:ind w:left="720"/>
        <w:jc w:val="both"/>
        <w:rPr>
          <w:sz w:val="22"/>
        </w:rPr>
      </w:pPr>
      <w:r w:rsidRPr="000A71F0">
        <w:rPr>
          <w:sz w:val="22"/>
        </w:rPr>
        <w:t xml:space="preserve">• Brother/sister who do not live at the same residence but, who share the same parents. </w:t>
      </w:r>
    </w:p>
    <w:p w14:paraId="60653944" w14:textId="77777777" w:rsidR="005C2FDC" w:rsidRDefault="000A71F0" w:rsidP="005C2FDC">
      <w:pPr>
        <w:pStyle w:val="NoSpacing"/>
        <w:ind w:left="720"/>
        <w:jc w:val="both"/>
        <w:rPr>
          <w:sz w:val="22"/>
        </w:rPr>
      </w:pPr>
      <w:r w:rsidRPr="000A71F0">
        <w:rPr>
          <w:sz w:val="22"/>
        </w:rPr>
        <w:t xml:space="preserve">• Child of the parent/carer’s partner to be permanently resident at the same address. </w:t>
      </w:r>
    </w:p>
    <w:p w14:paraId="52F4E1DA" w14:textId="77777777" w:rsidR="005C2FDC" w:rsidRDefault="000A71F0" w:rsidP="005C2FDC">
      <w:pPr>
        <w:pStyle w:val="NoSpacing"/>
        <w:ind w:left="720"/>
        <w:jc w:val="both"/>
        <w:rPr>
          <w:sz w:val="22"/>
        </w:rPr>
      </w:pPr>
      <w:r w:rsidRPr="000A71F0">
        <w:rPr>
          <w:sz w:val="22"/>
        </w:rPr>
        <w:t xml:space="preserve">• Adopted brother/sister permanently resident at the same address. </w:t>
      </w:r>
    </w:p>
    <w:p w14:paraId="4429A61A" w14:textId="2652D652" w:rsidR="005C2FDC" w:rsidRDefault="000A71F0" w:rsidP="005C2FDC">
      <w:pPr>
        <w:pStyle w:val="NoSpacing"/>
        <w:ind w:left="720"/>
        <w:jc w:val="both"/>
        <w:rPr>
          <w:sz w:val="22"/>
        </w:rPr>
      </w:pPr>
      <w:r w:rsidRPr="000A71F0">
        <w:rPr>
          <w:sz w:val="22"/>
        </w:rPr>
        <w:t>• Foster brother/sister resident at the same address</w:t>
      </w:r>
    </w:p>
    <w:p w14:paraId="2C23620A" w14:textId="59C05FD7" w:rsidR="000A71F0" w:rsidRDefault="000A71F0" w:rsidP="009D4604">
      <w:pPr>
        <w:pStyle w:val="NoSpacing"/>
        <w:ind w:left="720" w:hanging="720"/>
        <w:jc w:val="both"/>
        <w:rPr>
          <w:sz w:val="22"/>
        </w:rPr>
      </w:pPr>
      <w:r w:rsidRPr="000A71F0">
        <w:rPr>
          <w:sz w:val="22"/>
        </w:rPr>
        <w:t xml:space="preserve"> </w:t>
      </w:r>
    </w:p>
    <w:p w14:paraId="464D8E9D" w14:textId="77777777" w:rsidR="000A71F0" w:rsidRDefault="000A71F0" w:rsidP="009D4604">
      <w:pPr>
        <w:pStyle w:val="NoSpacing"/>
        <w:ind w:left="720" w:hanging="720"/>
        <w:jc w:val="both"/>
        <w:rPr>
          <w:sz w:val="22"/>
        </w:rPr>
      </w:pPr>
      <w:r w:rsidRPr="000A71F0">
        <w:rPr>
          <w:sz w:val="22"/>
        </w:rPr>
        <w:t xml:space="preserve">d) </w:t>
      </w:r>
      <w:r>
        <w:rPr>
          <w:sz w:val="22"/>
        </w:rPr>
        <w:tab/>
      </w:r>
      <w:r w:rsidRPr="000A71F0">
        <w:rPr>
          <w:sz w:val="22"/>
        </w:rPr>
        <w:t xml:space="preserve">Children with an older sibling on the </w:t>
      </w:r>
      <w:proofErr w:type="spellStart"/>
      <w:r w:rsidRPr="000A71F0">
        <w:rPr>
          <w:sz w:val="22"/>
        </w:rPr>
        <w:t>roll</w:t>
      </w:r>
      <w:proofErr w:type="spellEnd"/>
      <w:r w:rsidRPr="000A71F0">
        <w:rPr>
          <w:sz w:val="22"/>
        </w:rPr>
        <w:t xml:space="preserve"> of the school who will be in Years 8-11 for the commencement of the 2026/27 academic year and are on the </w:t>
      </w:r>
      <w:proofErr w:type="spellStart"/>
      <w:r w:rsidRPr="000A71F0">
        <w:rPr>
          <w:sz w:val="22"/>
        </w:rPr>
        <w:t>roll</w:t>
      </w:r>
      <w:proofErr w:type="spellEnd"/>
      <w:r w:rsidRPr="000A71F0">
        <w:rPr>
          <w:sz w:val="22"/>
        </w:rPr>
        <w:t xml:space="preserve"> of the school on 31st October 2025. </w:t>
      </w:r>
    </w:p>
    <w:p w14:paraId="44F95685" w14:textId="77777777" w:rsidR="000A71F0" w:rsidRDefault="000A71F0" w:rsidP="009D4604">
      <w:pPr>
        <w:pStyle w:val="NoSpacing"/>
        <w:ind w:left="720" w:hanging="720"/>
        <w:jc w:val="both"/>
        <w:rPr>
          <w:sz w:val="22"/>
        </w:rPr>
      </w:pPr>
    </w:p>
    <w:p w14:paraId="0E9540C4" w14:textId="77777777" w:rsidR="000A71F0" w:rsidRDefault="000A71F0" w:rsidP="009D4604">
      <w:pPr>
        <w:pStyle w:val="NoSpacing"/>
        <w:ind w:left="720" w:hanging="720"/>
        <w:jc w:val="both"/>
        <w:rPr>
          <w:sz w:val="22"/>
        </w:rPr>
      </w:pPr>
      <w:r w:rsidRPr="000A71F0">
        <w:rPr>
          <w:sz w:val="22"/>
        </w:rPr>
        <w:t xml:space="preserve">e) </w:t>
      </w:r>
      <w:r>
        <w:rPr>
          <w:sz w:val="22"/>
        </w:rPr>
        <w:tab/>
      </w:r>
      <w:r w:rsidRPr="000A71F0">
        <w:rPr>
          <w:sz w:val="22"/>
        </w:rPr>
        <w:t xml:space="preserve">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 </w:t>
      </w:r>
    </w:p>
    <w:p w14:paraId="36D4EB73" w14:textId="77777777" w:rsidR="000A71F0" w:rsidRDefault="000A71F0" w:rsidP="009D4604">
      <w:pPr>
        <w:pStyle w:val="NoSpacing"/>
        <w:ind w:left="720" w:hanging="720"/>
        <w:jc w:val="both"/>
        <w:rPr>
          <w:sz w:val="22"/>
        </w:rPr>
      </w:pPr>
    </w:p>
    <w:p w14:paraId="4E6F9F62" w14:textId="7E26E03B" w:rsidR="00F42719" w:rsidRDefault="000A71F0" w:rsidP="004D32E7">
      <w:pPr>
        <w:pStyle w:val="NoSpacing"/>
        <w:ind w:left="720" w:hanging="720"/>
        <w:jc w:val="both"/>
        <w:rPr>
          <w:b/>
          <w:color w:val="365F91" w:themeColor="accent1" w:themeShade="BF"/>
          <w:sz w:val="22"/>
        </w:rPr>
      </w:pPr>
      <w:r w:rsidRPr="000A71F0">
        <w:rPr>
          <w:sz w:val="22"/>
        </w:rPr>
        <w:t xml:space="preserve">f) </w:t>
      </w:r>
      <w:r>
        <w:rPr>
          <w:sz w:val="22"/>
        </w:rPr>
        <w:tab/>
      </w:r>
      <w:r w:rsidRPr="000A71F0">
        <w:rPr>
          <w:sz w:val="22"/>
        </w:rPr>
        <w:t xml:space="preserve">The Associated Primary (Feeder) Schools are: Maltby Academy Maltby Crags, Maltby Lilly Hall, Maltby Manor, Maltby Redwood, </w:t>
      </w:r>
      <w:proofErr w:type="spellStart"/>
      <w:r w:rsidRPr="000A71F0">
        <w:rPr>
          <w:sz w:val="22"/>
        </w:rPr>
        <w:t>Ravenfield</w:t>
      </w:r>
      <w:proofErr w:type="spellEnd"/>
    </w:p>
    <w:p w14:paraId="70108F6A" w14:textId="3934DDA5" w:rsidR="00052C5C" w:rsidRDefault="00F42719" w:rsidP="009D4604">
      <w:pPr>
        <w:pStyle w:val="NoSpacing"/>
        <w:ind w:left="720" w:hanging="720"/>
        <w:jc w:val="both"/>
        <w:rPr>
          <w:sz w:val="22"/>
        </w:rPr>
      </w:pPr>
      <w:r w:rsidRPr="00F42719">
        <w:rPr>
          <w:sz w:val="22"/>
        </w:rPr>
        <w:t xml:space="preserve"> </w:t>
      </w:r>
    </w:p>
    <w:p w14:paraId="35F7B2B7" w14:textId="77777777" w:rsidR="000B340C" w:rsidRDefault="000B340C" w:rsidP="009D4604">
      <w:pPr>
        <w:pStyle w:val="NoSpacing"/>
        <w:ind w:left="720" w:hanging="720"/>
        <w:jc w:val="both"/>
        <w:rPr>
          <w:sz w:val="22"/>
        </w:rPr>
      </w:pPr>
    </w:p>
    <w:p w14:paraId="3F063A03" w14:textId="77777777" w:rsidR="005C2FDC" w:rsidRDefault="005C2FDC" w:rsidP="009D4604">
      <w:pPr>
        <w:pStyle w:val="NoSpacing"/>
        <w:ind w:left="720" w:hanging="720"/>
        <w:jc w:val="both"/>
        <w:rPr>
          <w:sz w:val="22"/>
        </w:rPr>
      </w:pPr>
    </w:p>
    <w:p w14:paraId="2192D8BF" w14:textId="77777777" w:rsidR="005C2FDC" w:rsidRDefault="005C2FDC" w:rsidP="009D4604">
      <w:pPr>
        <w:pStyle w:val="NoSpacing"/>
        <w:ind w:left="720" w:hanging="720"/>
        <w:jc w:val="both"/>
        <w:rPr>
          <w:sz w:val="22"/>
        </w:rPr>
      </w:pPr>
    </w:p>
    <w:p w14:paraId="43AF1A60" w14:textId="77777777" w:rsidR="005C2FDC" w:rsidRDefault="005C2FDC" w:rsidP="009D4604">
      <w:pPr>
        <w:pStyle w:val="NoSpacing"/>
        <w:ind w:left="720" w:hanging="720"/>
        <w:jc w:val="both"/>
        <w:rPr>
          <w:sz w:val="22"/>
        </w:rPr>
      </w:pPr>
    </w:p>
    <w:p w14:paraId="4D079228" w14:textId="77777777" w:rsidR="005C2FDC" w:rsidRPr="009D4604" w:rsidRDefault="005C2FDC" w:rsidP="009D4604">
      <w:pPr>
        <w:pStyle w:val="NoSpacing"/>
        <w:ind w:left="720" w:hanging="720"/>
        <w:jc w:val="both"/>
        <w:rPr>
          <w:sz w:val="22"/>
        </w:rPr>
      </w:pPr>
    </w:p>
    <w:p w14:paraId="5D6D8BDB" w14:textId="161E8D1D" w:rsidR="00052C5C" w:rsidRPr="00761DAD" w:rsidRDefault="00052C5C" w:rsidP="0002779C">
      <w:pPr>
        <w:pStyle w:val="Heading3"/>
      </w:pPr>
      <w:r w:rsidRPr="00761DAD">
        <w:t>OAKWOOD HIGH SCHOOL</w:t>
      </w:r>
      <w:r w:rsidR="00013441" w:rsidRPr="00761DAD">
        <w:t xml:space="preserve"> – Admissions Criteria 202</w:t>
      </w:r>
      <w:r w:rsidR="009D4604">
        <w:t>6</w:t>
      </w:r>
      <w:r w:rsidR="00013441" w:rsidRPr="00761DAD">
        <w:t>/2</w:t>
      </w:r>
      <w:r w:rsidR="009D4604">
        <w:t>7</w:t>
      </w:r>
    </w:p>
    <w:p w14:paraId="218BBAC1" w14:textId="5CB7BF0A" w:rsidR="00052C5C" w:rsidRDefault="00052C5C" w:rsidP="00052C5C">
      <w:pPr>
        <w:pStyle w:val="NoSpacing"/>
        <w:jc w:val="both"/>
        <w:rPr>
          <w:b/>
          <w:color w:val="365F91" w:themeColor="accent1" w:themeShade="BF"/>
          <w:sz w:val="22"/>
        </w:rPr>
      </w:pPr>
    </w:p>
    <w:p w14:paraId="06183C87" w14:textId="29FFC7B1" w:rsidR="00013441" w:rsidRDefault="00013441" w:rsidP="00013441">
      <w:pPr>
        <w:jc w:val="both"/>
        <w:rPr>
          <w:sz w:val="22"/>
        </w:rPr>
      </w:pPr>
      <w:r w:rsidRPr="00013441">
        <w:rPr>
          <w:sz w:val="22"/>
        </w:rPr>
        <w:t>The Published Admission Number for entry to Year 7 for Oakwood High School is 210</w:t>
      </w:r>
      <w:r>
        <w:rPr>
          <w:sz w:val="22"/>
        </w:rPr>
        <w:t>.</w:t>
      </w:r>
    </w:p>
    <w:p w14:paraId="2284541D" w14:textId="48293CDF" w:rsidR="00B932AF" w:rsidRDefault="00B932AF" w:rsidP="00013441">
      <w:pPr>
        <w:jc w:val="both"/>
        <w:rPr>
          <w:sz w:val="22"/>
        </w:rPr>
      </w:pPr>
      <w:r w:rsidRPr="00813299">
        <w:rPr>
          <w:sz w:val="22"/>
        </w:rPr>
        <w:t>Applications must be submitted by the National Closing Date 31 October 202</w:t>
      </w:r>
      <w:r w:rsidR="004D0F10">
        <w:rPr>
          <w:sz w:val="22"/>
        </w:rPr>
        <w:t>5</w:t>
      </w:r>
      <w:r w:rsidR="00813299">
        <w:rPr>
          <w:sz w:val="22"/>
        </w:rPr>
        <w:t>.</w:t>
      </w:r>
    </w:p>
    <w:p w14:paraId="1CDBA86B" w14:textId="787CD1AE" w:rsidR="00051874" w:rsidRDefault="000B340C" w:rsidP="00051874">
      <w:pPr>
        <w:ind w:left="360" w:hanging="360"/>
        <w:jc w:val="both"/>
        <w:rPr>
          <w:sz w:val="22"/>
        </w:rPr>
      </w:pPr>
      <w:r w:rsidRPr="000B340C">
        <w:rPr>
          <w:sz w:val="22"/>
        </w:rPr>
        <w:t xml:space="preserve">A) </w:t>
      </w:r>
      <w:r w:rsidR="00051874">
        <w:rPr>
          <w:sz w:val="22"/>
        </w:rPr>
        <w:tab/>
      </w:r>
      <w:r w:rsidRPr="000B340C">
        <w:rPr>
          <w:sz w:val="22"/>
        </w:rPr>
        <w:t xml:space="preserve">Children with Special Educational Needs: A small number of children will have an Education Health Care Plan that names the </w:t>
      </w:r>
      <w:proofErr w:type="gramStart"/>
      <w:r w:rsidRPr="000B340C">
        <w:rPr>
          <w:sz w:val="22"/>
        </w:rPr>
        <w:t>school</w:t>
      </w:r>
      <w:proofErr w:type="gramEnd"/>
      <w:r w:rsidRPr="000B340C">
        <w:rPr>
          <w:sz w:val="22"/>
        </w:rPr>
        <w:t xml:space="preserve"> and these children must be admitted to the school if named as part of that process. </w:t>
      </w:r>
      <w:proofErr w:type="gramStart"/>
      <w:r w:rsidRPr="000B340C">
        <w:rPr>
          <w:sz w:val="22"/>
        </w:rPr>
        <w:t>The majority of</w:t>
      </w:r>
      <w:proofErr w:type="gramEnd"/>
      <w:r w:rsidRPr="000B340C">
        <w:rPr>
          <w:sz w:val="22"/>
        </w:rPr>
        <w:t xml:space="preserve"> children with special educational needs will not require an Education Health Care Plan. Applications for children who have special educational needs but no Education Health Care Plan, will be considered </w:t>
      </w:r>
      <w:proofErr w:type="gramStart"/>
      <w:r w:rsidRPr="000B340C">
        <w:rPr>
          <w:sz w:val="22"/>
        </w:rPr>
        <w:t>on the basis of</w:t>
      </w:r>
      <w:proofErr w:type="gramEnd"/>
      <w:r w:rsidRPr="000B340C">
        <w:rPr>
          <w:sz w:val="22"/>
        </w:rPr>
        <w:t xml:space="preserve"> the Admission Authority’s published admissions criteria. </w:t>
      </w:r>
    </w:p>
    <w:p w14:paraId="795E82F7" w14:textId="25DB2FD7" w:rsidR="00051874" w:rsidRDefault="000B340C" w:rsidP="00051874">
      <w:pPr>
        <w:ind w:left="360" w:hanging="360"/>
        <w:jc w:val="both"/>
        <w:rPr>
          <w:sz w:val="22"/>
        </w:rPr>
      </w:pPr>
      <w:r w:rsidRPr="000B340C">
        <w:rPr>
          <w:sz w:val="22"/>
        </w:rPr>
        <w:t>B)</w:t>
      </w:r>
      <w:r w:rsidR="00051874">
        <w:rPr>
          <w:sz w:val="22"/>
        </w:rPr>
        <w:tab/>
      </w:r>
      <w:r w:rsidRPr="000B340C">
        <w:rPr>
          <w:sz w:val="22"/>
        </w:rPr>
        <w:t xml:space="preserve"> For all other applications places will be allocated in the following order of priority: </w:t>
      </w:r>
    </w:p>
    <w:p w14:paraId="4C13F0B4" w14:textId="77777777" w:rsidR="00051874" w:rsidRDefault="000B340C" w:rsidP="00051874">
      <w:pPr>
        <w:ind w:left="360" w:hanging="360"/>
        <w:jc w:val="both"/>
        <w:rPr>
          <w:sz w:val="22"/>
        </w:rPr>
      </w:pPr>
      <w:r w:rsidRPr="000B340C">
        <w:rPr>
          <w:sz w:val="22"/>
        </w:rPr>
        <w:t xml:space="preserve">1 </w:t>
      </w:r>
      <w:r w:rsidR="00051874">
        <w:rPr>
          <w:sz w:val="22"/>
        </w:rPr>
        <w:tab/>
      </w:r>
      <w:r w:rsidRPr="000B340C">
        <w:rPr>
          <w:sz w:val="22"/>
        </w:rPr>
        <w:t xml:space="preserve">Looked After Children and previously Looked After Children (see note (a) below). </w:t>
      </w:r>
    </w:p>
    <w:p w14:paraId="21FEB406" w14:textId="77777777" w:rsidR="00051874" w:rsidRDefault="000B340C" w:rsidP="00051874">
      <w:pPr>
        <w:ind w:left="360" w:hanging="360"/>
        <w:jc w:val="both"/>
        <w:rPr>
          <w:sz w:val="22"/>
        </w:rPr>
      </w:pPr>
      <w:r w:rsidRPr="000B340C">
        <w:rPr>
          <w:sz w:val="22"/>
        </w:rPr>
        <w:t xml:space="preserve">2 </w:t>
      </w:r>
      <w:r w:rsidR="00051874">
        <w:rPr>
          <w:sz w:val="22"/>
        </w:rPr>
        <w:tab/>
      </w:r>
      <w:r w:rsidRPr="000B340C">
        <w:rPr>
          <w:sz w:val="22"/>
        </w:rPr>
        <w:t xml:space="preserve">Children who have a specific medical reason, confirmed by a medical practitioner, which the Admissions Authority is satisfied makes attendance at this </w:t>
      </w:r>
      <w:proofErr w:type="gramStart"/>
      <w:r w:rsidRPr="000B340C">
        <w:rPr>
          <w:sz w:val="22"/>
        </w:rPr>
        <w:t>particular school</w:t>
      </w:r>
      <w:proofErr w:type="gramEnd"/>
      <w:r w:rsidRPr="000B340C">
        <w:rPr>
          <w:sz w:val="22"/>
        </w:rPr>
        <w:t xml:space="preserve"> essential. Parents should ensure that they provide full supporting information to be considered along with their application. </w:t>
      </w:r>
    </w:p>
    <w:p w14:paraId="2CD9348B" w14:textId="77777777" w:rsidR="00051874" w:rsidRDefault="000B340C" w:rsidP="00051874">
      <w:pPr>
        <w:ind w:left="360" w:hanging="360"/>
        <w:jc w:val="both"/>
        <w:rPr>
          <w:sz w:val="22"/>
        </w:rPr>
      </w:pPr>
      <w:r w:rsidRPr="000B340C">
        <w:rPr>
          <w:sz w:val="22"/>
        </w:rPr>
        <w:t xml:space="preserve">3 </w:t>
      </w:r>
      <w:r w:rsidR="00051874">
        <w:rPr>
          <w:sz w:val="22"/>
        </w:rPr>
        <w:tab/>
      </w:r>
      <w:r w:rsidRPr="000B340C">
        <w:rPr>
          <w:sz w:val="22"/>
        </w:rPr>
        <w:t xml:space="preserve">Children who have a compelling social reason which the Admissions Authority is satisfied make attendance at this </w:t>
      </w:r>
      <w:proofErr w:type="gramStart"/>
      <w:r w:rsidRPr="000B340C">
        <w:rPr>
          <w:sz w:val="22"/>
        </w:rPr>
        <w:t>particular school</w:t>
      </w:r>
      <w:proofErr w:type="gramEnd"/>
      <w:r w:rsidRPr="000B340C">
        <w:rPr>
          <w:sz w:val="22"/>
        </w:rPr>
        <w:t xml:space="preserve"> essential. The kind of overriding social reasons which could be accepted are where there is evidence that the children’s education would be seriously impaired if he or she did not attend this school. Parents should ensure that they provide full supporting information to be considered along with their application. </w:t>
      </w:r>
    </w:p>
    <w:p w14:paraId="33C4B99B" w14:textId="05B932A9" w:rsidR="00051874" w:rsidRDefault="000B340C" w:rsidP="005273AC">
      <w:pPr>
        <w:ind w:left="360"/>
        <w:jc w:val="both"/>
        <w:rPr>
          <w:sz w:val="22"/>
        </w:rPr>
      </w:pPr>
      <w:r w:rsidRPr="000B340C">
        <w:rPr>
          <w:sz w:val="22"/>
        </w:rPr>
        <w:t xml:space="preserve">** Please note: Very few cases are agreed annually on exceptional medical or social grounds </w:t>
      </w:r>
    </w:p>
    <w:p w14:paraId="71F7AA12" w14:textId="77777777" w:rsidR="00051874" w:rsidRDefault="000B340C" w:rsidP="00051874">
      <w:pPr>
        <w:ind w:left="360" w:hanging="360"/>
        <w:jc w:val="both"/>
        <w:rPr>
          <w:sz w:val="22"/>
        </w:rPr>
      </w:pPr>
      <w:r w:rsidRPr="000B340C">
        <w:rPr>
          <w:sz w:val="22"/>
        </w:rPr>
        <w:t xml:space="preserve">4 </w:t>
      </w:r>
      <w:r w:rsidR="00051874">
        <w:rPr>
          <w:sz w:val="22"/>
        </w:rPr>
        <w:tab/>
      </w:r>
      <w:r w:rsidRPr="000B340C">
        <w:rPr>
          <w:sz w:val="22"/>
        </w:rPr>
        <w:t xml:space="preserve">Children who live in the catchment area of the school as defined by the Admissions Authority and it is expected will have an older brother or sister on the </w:t>
      </w:r>
      <w:proofErr w:type="spellStart"/>
      <w:r w:rsidRPr="000B340C">
        <w:rPr>
          <w:sz w:val="22"/>
        </w:rPr>
        <w:t>roll</w:t>
      </w:r>
      <w:proofErr w:type="spellEnd"/>
      <w:r w:rsidRPr="000B340C">
        <w:rPr>
          <w:sz w:val="22"/>
        </w:rPr>
        <w:t xml:space="preserve"> of this school in Years 8-11 at the start of the academic year 2026 (see notes (b), (c) and (d) below) </w:t>
      </w:r>
    </w:p>
    <w:p w14:paraId="62161D27" w14:textId="77777777" w:rsidR="00051874" w:rsidRDefault="000B340C" w:rsidP="00051874">
      <w:pPr>
        <w:ind w:left="360" w:hanging="360"/>
        <w:jc w:val="both"/>
        <w:rPr>
          <w:sz w:val="22"/>
        </w:rPr>
      </w:pPr>
      <w:r w:rsidRPr="000B340C">
        <w:rPr>
          <w:sz w:val="22"/>
        </w:rPr>
        <w:t xml:space="preserve">5 </w:t>
      </w:r>
      <w:r w:rsidR="00051874">
        <w:rPr>
          <w:sz w:val="22"/>
        </w:rPr>
        <w:tab/>
      </w:r>
      <w:r w:rsidRPr="000B340C">
        <w:rPr>
          <w:sz w:val="22"/>
        </w:rPr>
        <w:t xml:space="preserve">Children who live in the catchment area of this school as defined by the Admissions Authority (see note (b) below) </w:t>
      </w:r>
    </w:p>
    <w:p w14:paraId="06A26D65" w14:textId="77777777" w:rsidR="00051874" w:rsidRDefault="000B340C" w:rsidP="00051874">
      <w:pPr>
        <w:ind w:left="360" w:hanging="360"/>
        <w:jc w:val="both"/>
        <w:rPr>
          <w:sz w:val="22"/>
        </w:rPr>
      </w:pPr>
      <w:r w:rsidRPr="000B340C">
        <w:rPr>
          <w:sz w:val="22"/>
        </w:rPr>
        <w:t xml:space="preserve">6 </w:t>
      </w:r>
      <w:r w:rsidR="00051874">
        <w:rPr>
          <w:sz w:val="22"/>
        </w:rPr>
        <w:tab/>
      </w:r>
      <w:r w:rsidRPr="000B340C">
        <w:rPr>
          <w:sz w:val="22"/>
        </w:rPr>
        <w:t xml:space="preserve">Children who it is expected will have an older brother or sister on the </w:t>
      </w:r>
      <w:proofErr w:type="spellStart"/>
      <w:r w:rsidRPr="000B340C">
        <w:rPr>
          <w:sz w:val="22"/>
        </w:rPr>
        <w:t>roll</w:t>
      </w:r>
      <w:proofErr w:type="spellEnd"/>
      <w:r w:rsidRPr="000B340C">
        <w:rPr>
          <w:sz w:val="22"/>
        </w:rPr>
        <w:t xml:space="preserve"> of this school in Years 8-11 at the start of the academic year 2026 (see notes (c) and (d) below) </w:t>
      </w:r>
    </w:p>
    <w:p w14:paraId="012E1B34" w14:textId="2FEB927C" w:rsidR="00051874" w:rsidRDefault="000B340C" w:rsidP="00051874">
      <w:pPr>
        <w:ind w:left="360" w:hanging="360"/>
        <w:jc w:val="both"/>
        <w:rPr>
          <w:sz w:val="22"/>
        </w:rPr>
      </w:pPr>
      <w:r w:rsidRPr="000B340C">
        <w:rPr>
          <w:sz w:val="22"/>
        </w:rPr>
        <w:t xml:space="preserve">7 </w:t>
      </w:r>
      <w:r w:rsidR="00051874">
        <w:rPr>
          <w:sz w:val="22"/>
        </w:rPr>
        <w:tab/>
      </w:r>
      <w:r w:rsidRPr="000B340C">
        <w:rPr>
          <w:sz w:val="22"/>
        </w:rPr>
        <w:t xml:space="preserve">Children who are on the </w:t>
      </w:r>
      <w:proofErr w:type="spellStart"/>
      <w:r w:rsidRPr="000B340C">
        <w:rPr>
          <w:sz w:val="22"/>
        </w:rPr>
        <w:t>roll</w:t>
      </w:r>
      <w:proofErr w:type="spellEnd"/>
      <w:r w:rsidRPr="000B340C">
        <w:rPr>
          <w:sz w:val="22"/>
        </w:rPr>
        <w:t xml:space="preserve"> of one of our </w:t>
      </w:r>
      <w:proofErr w:type="gramStart"/>
      <w:r w:rsidRPr="000B340C">
        <w:rPr>
          <w:sz w:val="22"/>
        </w:rPr>
        <w:t>feeder</w:t>
      </w:r>
      <w:proofErr w:type="gramEnd"/>
      <w:r w:rsidRPr="000B340C">
        <w:rPr>
          <w:sz w:val="22"/>
        </w:rPr>
        <w:t xml:space="preserve"> and associated primary/ junior/junior and infant catchment area schools as identified by the Admissions Authority. (see note (</w:t>
      </w:r>
      <w:r w:rsidR="00C52E0F">
        <w:rPr>
          <w:sz w:val="22"/>
        </w:rPr>
        <w:t>e</w:t>
      </w:r>
      <w:r w:rsidRPr="000B340C">
        <w:rPr>
          <w:sz w:val="22"/>
        </w:rPr>
        <w:t xml:space="preserve">) below) </w:t>
      </w:r>
    </w:p>
    <w:p w14:paraId="5B64BFA9" w14:textId="77777777" w:rsidR="00051874" w:rsidRDefault="000B340C" w:rsidP="00051874">
      <w:pPr>
        <w:ind w:left="360" w:hanging="360"/>
        <w:jc w:val="both"/>
        <w:rPr>
          <w:sz w:val="22"/>
        </w:rPr>
      </w:pPr>
      <w:r w:rsidRPr="000B340C">
        <w:rPr>
          <w:sz w:val="22"/>
        </w:rPr>
        <w:t xml:space="preserve">8. </w:t>
      </w:r>
      <w:r w:rsidR="00051874">
        <w:rPr>
          <w:sz w:val="22"/>
        </w:rPr>
        <w:tab/>
      </w:r>
      <w:r w:rsidRPr="000B340C">
        <w:rPr>
          <w:sz w:val="22"/>
        </w:rPr>
        <w:t xml:space="preserve">Children of staff at the school meeting the following criteria: </w:t>
      </w:r>
    </w:p>
    <w:p w14:paraId="3557F076" w14:textId="77777777" w:rsidR="00051874" w:rsidRDefault="000B340C" w:rsidP="00051874">
      <w:pPr>
        <w:ind w:left="360"/>
        <w:jc w:val="both"/>
        <w:rPr>
          <w:sz w:val="22"/>
        </w:rPr>
      </w:pPr>
      <w:r w:rsidRPr="000B340C">
        <w:rPr>
          <w:sz w:val="22"/>
        </w:rPr>
        <w:t xml:space="preserve">a) where the member of staff has been employed at the school for two or more years at the time at which the application for admission to the school is made; and/or </w:t>
      </w:r>
    </w:p>
    <w:p w14:paraId="5E8BF1DF" w14:textId="77777777" w:rsidR="004D32E7" w:rsidRDefault="000B340C" w:rsidP="00051874">
      <w:pPr>
        <w:ind w:left="360"/>
        <w:jc w:val="both"/>
        <w:rPr>
          <w:sz w:val="22"/>
        </w:rPr>
      </w:pPr>
      <w:r w:rsidRPr="000B340C">
        <w:rPr>
          <w:sz w:val="22"/>
        </w:rPr>
        <w:t>b) the member of staff is recruited to fill a vacant post at the school for which there is a demonstrable skill shortage.</w:t>
      </w:r>
    </w:p>
    <w:p w14:paraId="774258B8" w14:textId="7E93BAFF" w:rsidR="00C11C7B" w:rsidRDefault="004D32E7" w:rsidP="004D32E7">
      <w:pPr>
        <w:tabs>
          <w:tab w:val="left" w:pos="284"/>
        </w:tabs>
        <w:ind w:left="426" w:hanging="426"/>
        <w:jc w:val="both"/>
        <w:rPr>
          <w:sz w:val="22"/>
        </w:rPr>
      </w:pPr>
      <w:r>
        <w:rPr>
          <w:sz w:val="22"/>
        </w:rPr>
        <w:t>9.</w:t>
      </w:r>
      <w:r w:rsidR="000B340C" w:rsidRPr="000B340C">
        <w:rPr>
          <w:sz w:val="22"/>
        </w:rPr>
        <w:t xml:space="preserve"> </w:t>
      </w:r>
      <w:r>
        <w:rPr>
          <w:sz w:val="22"/>
        </w:rPr>
        <w:t xml:space="preserve">  </w:t>
      </w:r>
      <w:r w:rsidR="000B340C" w:rsidRPr="000B340C">
        <w:rPr>
          <w:sz w:val="22"/>
        </w:rPr>
        <w:t>Children who live nearest to the school, measured by a straight line on a horizontal plane, (commonly</w:t>
      </w:r>
      <w:r>
        <w:rPr>
          <w:sz w:val="22"/>
        </w:rPr>
        <w:t xml:space="preserve">                   </w:t>
      </w:r>
      <w:r w:rsidR="000B340C" w:rsidRPr="000B340C">
        <w:rPr>
          <w:sz w:val="22"/>
        </w:rPr>
        <w:t>known as measurement “as the crow flies”). In the event of two distances being equal, lots will be drawn by a representative independent of the admission authority</w:t>
      </w:r>
    </w:p>
    <w:p w14:paraId="0E4D7657" w14:textId="77777777" w:rsidR="005C2FDC" w:rsidRDefault="005C2FDC" w:rsidP="004D32E7">
      <w:pPr>
        <w:tabs>
          <w:tab w:val="left" w:pos="284"/>
        </w:tabs>
        <w:ind w:left="426" w:hanging="426"/>
        <w:jc w:val="both"/>
        <w:rPr>
          <w:sz w:val="22"/>
        </w:rPr>
      </w:pPr>
    </w:p>
    <w:p w14:paraId="3D164764" w14:textId="77777777" w:rsidR="005C2FDC" w:rsidRPr="004D32E7" w:rsidRDefault="005C2FDC" w:rsidP="004D32E7">
      <w:pPr>
        <w:tabs>
          <w:tab w:val="left" w:pos="284"/>
        </w:tabs>
        <w:ind w:left="426" w:hanging="426"/>
        <w:jc w:val="both"/>
        <w:rPr>
          <w:sz w:val="22"/>
        </w:rPr>
      </w:pPr>
    </w:p>
    <w:p w14:paraId="05DB077D" w14:textId="154C3511" w:rsidR="00C11C7B" w:rsidRDefault="00051874" w:rsidP="0002779C">
      <w:pPr>
        <w:pStyle w:val="Heading4"/>
      </w:pPr>
      <w:r w:rsidRPr="005273AC">
        <w:t xml:space="preserve">Notes </w:t>
      </w:r>
      <w:r w:rsidR="00A0120B">
        <w:t>(a) to (</w:t>
      </w:r>
      <w:r w:rsidR="00C52E0F">
        <w:t>e</w:t>
      </w:r>
      <w:r w:rsidR="00A0120B">
        <w:t>)</w:t>
      </w:r>
    </w:p>
    <w:p w14:paraId="0C323BFC" w14:textId="77777777" w:rsidR="00A0120B" w:rsidRDefault="00A0120B" w:rsidP="0056546F">
      <w:pPr>
        <w:pStyle w:val="NoSpacing"/>
        <w:jc w:val="both"/>
        <w:rPr>
          <w:b/>
          <w:color w:val="365F91" w:themeColor="accent1" w:themeShade="BF"/>
          <w:sz w:val="22"/>
        </w:rPr>
      </w:pPr>
    </w:p>
    <w:p w14:paraId="4382D664" w14:textId="77777777" w:rsidR="00C11C7B" w:rsidRDefault="00051874" w:rsidP="00051874">
      <w:pPr>
        <w:jc w:val="both"/>
        <w:rPr>
          <w:sz w:val="22"/>
        </w:rPr>
      </w:pPr>
      <w:r w:rsidRPr="00051874">
        <w:rPr>
          <w:sz w:val="22"/>
        </w:rPr>
        <w:t xml:space="preserve">a) 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 Previously looked after children are children who were looked after but ceased to be so because they were adopted (or became subject to a child arrangements order or special guardianship order). All references to previously looked after children in the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w:t>
      </w:r>
      <w:proofErr w:type="gramStart"/>
      <w:r w:rsidRPr="00051874">
        <w:rPr>
          <w:sz w:val="22"/>
        </w:rPr>
        <w:t>as a result of</w:t>
      </w:r>
      <w:proofErr w:type="gramEnd"/>
      <w:r w:rsidRPr="00051874">
        <w:rPr>
          <w:sz w:val="22"/>
        </w:rPr>
        <w:t xml:space="preserve"> being adopted. </w:t>
      </w:r>
    </w:p>
    <w:p w14:paraId="34878222" w14:textId="348A5937" w:rsidR="00C11C7B" w:rsidRDefault="00051874" w:rsidP="00051874">
      <w:pPr>
        <w:jc w:val="both"/>
        <w:rPr>
          <w:sz w:val="22"/>
        </w:rPr>
      </w:pPr>
      <w:r w:rsidRPr="00051874">
        <w:rPr>
          <w:sz w:val="22"/>
        </w:rPr>
        <w:t xml:space="preserve">b) Places will be allocated based on your residential address on </w:t>
      </w:r>
      <w:r w:rsidR="005273AC">
        <w:rPr>
          <w:sz w:val="22"/>
        </w:rPr>
        <w:t xml:space="preserve">31 October 2025. </w:t>
      </w:r>
      <w:r w:rsidRPr="00051874">
        <w:rPr>
          <w:sz w:val="22"/>
        </w:rPr>
        <w:t xml:space="preserve"> Therefore, you must notify the Local Authority Admissions Team in writing if you change address before this date. You may be asked to provide proof of residence (e.g., utility/council tax bill). Documentary evidence of ownership or rental agreement may be required together with proof of actual permanent residency at the property concerned. The Admissions and Local Authority reserves the right to request an affidavit where there is uncertainty regarding a child’s ordinary place of residence. You can find if your live in a school’s catchment area by following this link or looking in appendix A: Finding and choosing a school – Rotherham Metropolitan Borough Council </w:t>
      </w:r>
    </w:p>
    <w:p w14:paraId="021FEBBE" w14:textId="77777777" w:rsidR="00C11C7B" w:rsidRDefault="00051874" w:rsidP="00051874">
      <w:pPr>
        <w:jc w:val="both"/>
        <w:rPr>
          <w:sz w:val="22"/>
        </w:rPr>
      </w:pPr>
      <w:r w:rsidRPr="00051874">
        <w:rPr>
          <w:sz w:val="22"/>
        </w:rPr>
        <w:t xml:space="preserve">c) For a child to be considered a sibling, one of the following conditions must exist: (you may be asked to provide proof e.g., Birth Certificate and proof of residence) </w:t>
      </w:r>
    </w:p>
    <w:p w14:paraId="5C4E8185" w14:textId="77777777" w:rsidR="00C11C7B" w:rsidRDefault="00051874" w:rsidP="00051874">
      <w:pPr>
        <w:jc w:val="both"/>
        <w:rPr>
          <w:sz w:val="22"/>
        </w:rPr>
      </w:pPr>
      <w:r w:rsidRPr="00051874">
        <w:rPr>
          <w:sz w:val="22"/>
        </w:rPr>
        <w:t xml:space="preserve">• brother/sister to be permanently resident at the same address. </w:t>
      </w:r>
    </w:p>
    <w:p w14:paraId="53564354" w14:textId="77777777" w:rsidR="00C11C7B" w:rsidRDefault="00051874" w:rsidP="00051874">
      <w:pPr>
        <w:jc w:val="both"/>
        <w:rPr>
          <w:sz w:val="22"/>
        </w:rPr>
      </w:pPr>
      <w:r w:rsidRPr="00051874">
        <w:rPr>
          <w:sz w:val="22"/>
        </w:rPr>
        <w:t xml:space="preserve">• stepbrother/stepsister to be permanently resident at the same address. </w:t>
      </w:r>
    </w:p>
    <w:p w14:paraId="2D0B22A5" w14:textId="77777777" w:rsidR="00C11C7B" w:rsidRDefault="00051874" w:rsidP="00051874">
      <w:pPr>
        <w:jc w:val="both"/>
        <w:rPr>
          <w:sz w:val="22"/>
        </w:rPr>
      </w:pPr>
      <w:r w:rsidRPr="00051874">
        <w:rPr>
          <w:sz w:val="22"/>
        </w:rPr>
        <w:t xml:space="preserve">• half-brother/half-sister to be permanently resident at the same address. </w:t>
      </w:r>
    </w:p>
    <w:p w14:paraId="2D33F3A8" w14:textId="77777777" w:rsidR="00C11C7B" w:rsidRDefault="00051874" w:rsidP="00051874">
      <w:pPr>
        <w:jc w:val="both"/>
        <w:rPr>
          <w:sz w:val="22"/>
        </w:rPr>
      </w:pPr>
      <w:r w:rsidRPr="00051874">
        <w:rPr>
          <w:sz w:val="22"/>
        </w:rPr>
        <w:t xml:space="preserve">• brother/sister who do not live at the same residence but, who share the same parents. </w:t>
      </w:r>
    </w:p>
    <w:p w14:paraId="7E01C32B" w14:textId="77777777" w:rsidR="00C11C7B" w:rsidRDefault="00051874" w:rsidP="00051874">
      <w:pPr>
        <w:jc w:val="both"/>
        <w:rPr>
          <w:sz w:val="22"/>
        </w:rPr>
      </w:pPr>
      <w:r w:rsidRPr="00051874">
        <w:rPr>
          <w:sz w:val="22"/>
        </w:rPr>
        <w:t xml:space="preserve">• child of the parent/carer’s partner to be permanently resident at the same address. </w:t>
      </w:r>
    </w:p>
    <w:p w14:paraId="2DD68101" w14:textId="77777777" w:rsidR="00C11C7B" w:rsidRDefault="00051874" w:rsidP="00051874">
      <w:pPr>
        <w:jc w:val="both"/>
        <w:rPr>
          <w:sz w:val="22"/>
        </w:rPr>
      </w:pPr>
      <w:r w:rsidRPr="00051874">
        <w:rPr>
          <w:sz w:val="22"/>
        </w:rPr>
        <w:t xml:space="preserve">• adopted brother/sister permanently resident at the same address </w:t>
      </w:r>
    </w:p>
    <w:p w14:paraId="0F90D9A5" w14:textId="77777777" w:rsidR="00C11C7B" w:rsidRDefault="00051874" w:rsidP="00051874">
      <w:pPr>
        <w:jc w:val="both"/>
        <w:rPr>
          <w:sz w:val="22"/>
        </w:rPr>
      </w:pPr>
      <w:r w:rsidRPr="00051874">
        <w:rPr>
          <w:sz w:val="22"/>
        </w:rPr>
        <w:t xml:space="preserve">• foster brother/sister resident at the same address </w:t>
      </w:r>
    </w:p>
    <w:p w14:paraId="4A04B951" w14:textId="77777777" w:rsidR="00C11C7B" w:rsidRDefault="00051874" w:rsidP="00051874">
      <w:pPr>
        <w:jc w:val="both"/>
        <w:rPr>
          <w:sz w:val="22"/>
        </w:rPr>
      </w:pPr>
      <w:r w:rsidRPr="00051874">
        <w:rPr>
          <w:sz w:val="22"/>
        </w:rPr>
        <w:t xml:space="preserve">d) 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 </w:t>
      </w:r>
    </w:p>
    <w:p w14:paraId="089FE042" w14:textId="3BDD82DF" w:rsidR="00C11C7B" w:rsidRDefault="00C52E0F" w:rsidP="00051874">
      <w:pPr>
        <w:jc w:val="both"/>
        <w:rPr>
          <w:sz w:val="22"/>
        </w:rPr>
      </w:pPr>
      <w:r>
        <w:rPr>
          <w:sz w:val="22"/>
        </w:rPr>
        <w:t>e</w:t>
      </w:r>
      <w:r w:rsidR="00051874" w:rsidRPr="00051874">
        <w:rPr>
          <w:sz w:val="22"/>
        </w:rPr>
        <w:t xml:space="preserve">) Feeder Primary Schools for Oakwood High School Below is a list of our catchment area and feeder Primary, Junior and Junior and Infant Schools. </w:t>
      </w:r>
    </w:p>
    <w:p w14:paraId="7DAE4714" w14:textId="19F5E005" w:rsidR="00051874" w:rsidRPr="00013441" w:rsidRDefault="00051874" w:rsidP="00051874">
      <w:pPr>
        <w:jc w:val="both"/>
        <w:rPr>
          <w:sz w:val="22"/>
        </w:rPr>
      </w:pPr>
      <w:r w:rsidRPr="00051874">
        <w:rPr>
          <w:sz w:val="22"/>
        </w:rPr>
        <w:t xml:space="preserve">Oakwood Broom Valley, </w:t>
      </w:r>
      <w:proofErr w:type="spellStart"/>
      <w:r w:rsidRPr="00051874">
        <w:rPr>
          <w:sz w:val="22"/>
        </w:rPr>
        <w:t>Canklow</w:t>
      </w:r>
      <w:proofErr w:type="spellEnd"/>
      <w:r w:rsidRPr="00051874">
        <w:rPr>
          <w:sz w:val="22"/>
        </w:rPr>
        <w:t xml:space="preserve"> Woods, Sitwell.</w:t>
      </w:r>
    </w:p>
    <w:p w14:paraId="1D4A037C" w14:textId="77777777" w:rsidR="004D0F10" w:rsidRDefault="004D0F10" w:rsidP="00761DAD">
      <w:pPr>
        <w:pStyle w:val="NoSpacing"/>
        <w:rPr>
          <w:b/>
          <w:color w:val="365F91" w:themeColor="accent1" w:themeShade="BF"/>
          <w:szCs w:val="24"/>
        </w:rPr>
      </w:pPr>
    </w:p>
    <w:p w14:paraId="79AB8B78" w14:textId="77777777" w:rsidR="005C2FDC" w:rsidRDefault="005C2FDC" w:rsidP="00761DAD">
      <w:pPr>
        <w:pStyle w:val="NoSpacing"/>
        <w:rPr>
          <w:b/>
          <w:color w:val="365F91" w:themeColor="accent1" w:themeShade="BF"/>
          <w:sz w:val="28"/>
          <w:szCs w:val="28"/>
        </w:rPr>
      </w:pPr>
    </w:p>
    <w:p w14:paraId="6F3A6A3C" w14:textId="77777777" w:rsidR="005C2FDC" w:rsidRDefault="005C2FDC" w:rsidP="00761DAD">
      <w:pPr>
        <w:pStyle w:val="NoSpacing"/>
        <w:rPr>
          <w:b/>
          <w:color w:val="365F91" w:themeColor="accent1" w:themeShade="BF"/>
          <w:sz w:val="28"/>
          <w:szCs w:val="28"/>
        </w:rPr>
      </w:pPr>
    </w:p>
    <w:p w14:paraId="3C5CA5AF" w14:textId="77777777" w:rsidR="005C2FDC" w:rsidRDefault="005C2FDC" w:rsidP="00761DAD">
      <w:pPr>
        <w:pStyle w:val="NoSpacing"/>
        <w:rPr>
          <w:b/>
          <w:color w:val="365F91" w:themeColor="accent1" w:themeShade="BF"/>
          <w:sz w:val="28"/>
          <w:szCs w:val="28"/>
        </w:rPr>
      </w:pPr>
    </w:p>
    <w:p w14:paraId="073EC08D" w14:textId="2F0A61F4" w:rsidR="00761DAD" w:rsidRPr="00761DAD" w:rsidRDefault="00761DAD" w:rsidP="0002779C">
      <w:pPr>
        <w:pStyle w:val="Heading3"/>
      </w:pPr>
      <w:r>
        <w:t>RAWMARSH COMMUNITY</w:t>
      </w:r>
      <w:r w:rsidR="00AF0147">
        <w:t xml:space="preserve"> SCHOOL</w:t>
      </w:r>
      <w:r w:rsidRPr="00761DAD">
        <w:t xml:space="preserve"> – Admissions Criteria 202</w:t>
      </w:r>
      <w:r w:rsidR="004D0F10">
        <w:t>6</w:t>
      </w:r>
      <w:r w:rsidRPr="00761DAD">
        <w:t>/2</w:t>
      </w:r>
      <w:r w:rsidR="004D0F10">
        <w:t>7</w:t>
      </w:r>
    </w:p>
    <w:p w14:paraId="0D6D91B4" w14:textId="77777777" w:rsidR="00761DAD" w:rsidRDefault="00761DAD" w:rsidP="00761DAD">
      <w:pPr>
        <w:pStyle w:val="NoSpacing"/>
        <w:ind w:left="360"/>
        <w:jc w:val="both"/>
        <w:rPr>
          <w:b/>
          <w:color w:val="365F91" w:themeColor="accent1" w:themeShade="BF"/>
          <w:sz w:val="22"/>
        </w:rPr>
      </w:pPr>
    </w:p>
    <w:p w14:paraId="3F7B6DDF" w14:textId="00C99A51" w:rsidR="00761DAD" w:rsidRDefault="00761DAD" w:rsidP="00761DAD">
      <w:pPr>
        <w:jc w:val="both"/>
        <w:rPr>
          <w:sz w:val="22"/>
        </w:rPr>
      </w:pPr>
      <w:r w:rsidRPr="00761DAD">
        <w:rPr>
          <w:sz w:val="22"/>
        </w:rPr>
        <w:t xml:space="preserve">The Published Admission Number for entry to Year 7 for </w:t>
      </w:r>
      <w:r>
        <w:rPr>
          <w:sz w:val="22"/>
        </w:rPr>
        <w:t>Rawmarsh Community School</w:t>
      </w:r>
      <w:r w:rsidRPr="00761DAD">
        <w:rPr>
          <w:sz w:val="22"/>
        </w:rPr>
        <w:t xml:space="preserve"> is 2</w:t>
      </w:r>
      <w:r w:rsidR="004D0F10">
        <w:rPr>
          <w:sz w:val="22"/>
        </w:rPr>
        <w:t>50</w:t>
      </w:r>
      <w:r w:rsidRPr="00761DAD">
        <w:rPr>
          <w:sz w:val="22"/>
        </w:rPr>
        <w:t>.</w:t>
      </w:r>
    </w:p>
    <w:p w14:paraId="778E370D" w14:textId="7C122D50" w:rsidR="001F5E2D" w:rsidRDefault="001F5E2D" w:rsidP="00761DAD">
      <w:pPr>
        <w:jc w:val="both"/>
        <w:rPr>
          <w:sz w:val="22"/>
        </w:rPr>
      </w:pPr>
      <w:r w:rsidRPr="001F5E2D">
        <w:rPr>
          <w:sz w:val="22"/>
        </w:rPr>
        <w:t>Applications must be submitted by the National Closing Date 31 October 202</w:t>
      </w:r>
      <w:r w:rsidR="004D0F10">
        <w:rPr>
          <w:sz w:val="22"/>
        </w:rPr>
        <w:t>5</w:t>
      </w:r>
      <w:r>
        <w:rPr>
          <w:sz w:val="22"/>
        </w:rPr>
        <w:t>.</w:t>
      </w:r>
    </w:p>
    <w:p w14:paraId="1DBC390E" w14:textId="77777777" w:rsidR="00424787" w:rsidRDefault="00424787" w:rsidP="00761DAD">
      <w:pPr>
        <w:jc w:val="both"/>
        <w:rPr>
          <w:sz w:val="22"/>
        </w:rPr>
      </w:pPr>
      <w:r w:rsidRPr="00424787">
        <w:rPr>
          <w:sz w:val="22"/>
        </w:rPr>
        <w:t xml:space="preserve">A) Children with Special Educational Needs: A small number of children will have an Education Health Care Plan that names the </w:t>
      </w:r>
      <w:proofErr w:type="gramStart"/>
      <w:r w:rsidRPr="00424787">
        <w:rPr>
          <w:sz w:val="22"/>
        </w:rPr>
        <w:t>school</w:t>
      </w:r>
      <w:proofErr w:type="gramEnd"/>
      <w:r w:rsidRPr="00424787">
        <w:rPr>
          <w:sz w:val="22"/>
        </w:rPr>
        <w:t xml:space="preserve"> and these children must be admitted to the school if named as part of that process. </w:t>
      </w:r>
      <w:proofErr w:type="gramStart"/>
      <w:r w:rsidRPr="00424787">
        <w:rPr>
          <w:sz w:val="22"/>
        </w:rPr>
        <w:t>The majority of</w:t>
      </w:r>
      <w:proofErr w:type="gramEnd"/>
      <w:r w:rsidRPr="00424787">
        <w:rPr>
          <w:sz w:val="22"/>
        </w:rPr>
        <w:t xml:space="preserve"> children with special educational needs will not require an Education Health Care Plan. Applications for children who have special educational needs but no Education Health Care Plan, will be considered </w:t>
      </w:r>
      <w:proofErr w:type="gramStart"/>
      <w:r w:rsidRPr="00424787">
        <w:rPr>
          <w:sz w:val="22"/>
        </w:rPr>
        <w:t>on the basis of</w:t>
      </w:r>
      <w:proofErr w:type="gramEnd"/>
      <w:r w:rsidRPr="00424787">
        <w:rPr>
          <w:sz w:val="22"/>
        </w:rPr>
        <w:t xml:space="preserve"> the Admission Authority’s published admissions criteria. </w:t>
      </w:r>
    </w:p>
    <w:p w14:paraId="2B4DB72D" w14:textId="77777777" w:rsidR="00424787" w:rsidRDefault="00424787" w:rsidP="00761DAD">
      <w:pPr>
        <w:jc w:val="both"/>
        <w:rPr>
          <w:sz w:val="22"/>
        </w:rPr>
      </w:pPr>
      <w:r w:rsidRPr="00424787">
        <w:rPr>
          <w:sz w:val="22"/>
        </w:rPr>
        <w:t xml:space="preserve">B) For all other applications places will be allocated in the following order of priority: </w:t>
      </w:r>
    </w:p>
    <w:p w14:paraId="5B9CE6E3" w14:textId="77777777" w:rsidR="00424787" w:rsidRDefault="00424787" w:rsidP="00761DAD">
      <w:pPr>
        <w:jc w:val="both"/>
        <w:rPr>
          <w:sz w:val="22"/>
        </w:rPr>
      </w:pPr>
      <w:r w:rsidRPr="00424787">
        <w:rPr>
          <w:sz w:val="22"/>
        </w:rPr>
        <w:t xml:space="preserve">1 Looked After Children and previously Looked After Children (see note (a) below for the full definition). </w:t>
      </w:r>
    </w:p>
    <w:p w14:paraId="70591DED" w14:textId="77777777" w:rsidR="00424787" w:rsidRDefault="00424787" w:rsidP="00761DAD">
      <w:pPr>
        <w:jc w:val="both"/>
        <w:rPr>
          <w:sz w:val="22"/>
        </w:rPr>
      </w:pPr>
      <w:r w:rsidRPr="00424787">
        <w:rPr>
          <w:sz w:val="22"/>
        </w:rPr>
        <w:t xml:space="preserve">2 Children who, on 31st October 2025, live in the catchment area of the school as defined by the Admission Authority and it is expected will have an older brother or sister on the </w:t>
      </w:r>
      <w:proofErr w:type="spellStart"/>
      <w:r w:rsidRPr="00424787">
        <w:rPr>
          <w:sz w:val="22"/>
        </w:rPr>
        <w:t>roll</w:t>
      </w:r>
      <w:proofErr w:type="spellEnd"/>
      <w:r w:rsidRPr="00424787">
        <w:rPr>
          <w:sz w:val="22"/>
        </w:rPr>
        <w:t xml:space="preserve"> of this school in Years 8-11 at the start of the academic year 2026 (see notes (b), (c) and (d) below) </w:t>
      </w:r>
    </w:p>
    <w:p w14:paraId="042DCBA0" w14:textId="77777777" w:rsidR="00424787" w:rsidRDefault="00424787" w:rsidP="00761DAD">
      <w:pPr>
        <w:jc w:val="both"/>
        <w:rPr>
          <w:sz w:val="22"/>
        </w:rPr>
      </w:pPr>
      <w:r w:rsidRPr="00424787">
        <w:rPr>
          <w:sz w:val="22"/>
        </w:rPr>
        <w:t xml:space="preserve">3 Children who, on 31st October 2025, live in the catchment area of this school as defined by the Admission Authority (see note (b) below) </w:t>
      </w:r>
    </w:p>
    <w:p w14:paraId="2C8D2918" w14:textId="77777777" w:rsidR="00424787" w:rsidRDefault="00424787" w:rsidP="00761DAD">
      <w:pPr>
        <w:jc w:val="both"/>
        <w:rPr>
          <w:sz w:val="22"/>
        </w:rPr>
      </w:pPr>
      <w:r w:rsidRPr="00424787">
        <w:rPr>
          <w:sz w:val="22"/>
        </w:rPr>
        <w:t xml:space="preserve">4 Children who, on 31st October 2025, it is expected will have an older sibling on the </w:t>
      </w:r>
      <w:proofErr w:type="spellStart"/>
      <w:r w:rsidRPr="00424787">
        <w:rPr>
          <w:sz w:val="22"/>
        </w:rPr>
        <w:t>roll</w:t>
      </w:r>
      <w:proofErr w:type="spellEnd"/>
      <w:r w:rsidRPr="00424787">
        <w:rPr>
          <w:sz w:val="22"/>
        </w:rPr>
        <w:t xml:space="preserve"> of this school in Years 8-11 at the start of the academic year 2026 (see notes (c) and (d) below) </w:t>
      </w:r>
    </w:p>
    <w:p w14:paraId="1BD423C6" w14:textId="77777777" w:rsidR="00424787" w:rsidRDefault="00424787" w:rsidP="00761DAD">
      <w:pPr>
        <w:jc w:val="both"/>
        <w:rPr>
          <w:sz w:val="22"/>
        </w:rPr>
      </w:pPr>
      <w:r w:rsidRPr="00424787">
        <w:rPr>
          <w:sz w:val="22"/>
        </w:rPr>
        <w:t xml:space="preserve">5 Children who, on 31st October 2025, are on the </w:t>
      </w:r>
      <w:proofErr w:type="spellStart"/>
      <w:r w:rsidRPr="00424787">
        <w:rPr>
          <w:sz w:val="22"/>
        </w:rPr>
        <w:t>roll</w:t>
      </w:r>
      <w:proofErr w:type="spellEnd"/>
      <w:r w:rsidRPr="00424787">
        <w:rPr>
          <w:sz w:val="22"/>
        </w:rPr>
        <w:t xml:space="preserve"> of one of our associated primary/ junior/junior and infant catchment area schools (feeder schools) as identified by the Admissions Authority. (see note (f) below) </w:t>
      </w:r>
    </w:p>
    <w:p w14:paraId="73B304DB" w14:textId="2F885290" w:rsidR="00424787" w:rsidRDefault="00424787" w:rsidP="00761DAD">
      <w:pPr>
        <w:jc w:val="both"/>
        <w:rPr>
          <w:sz w:val="22"/>
        </w:rPr>
      </w:pPr>
      <w:r w:rsidRPr="00424787">
        <w:rPr>
          <w:sz w:val="22"/>
        </w:rPr>
        <w:t>6 Children who, on 31st October 2025, live nearest to the school measured by a straight line on a horizontal plane, (commonly known as a measurement “as the crow flies”)</w:t>
      </w:r>
    </w:p>
    <w:p w14:paraId="4A0A1AC8" w14:textId="07D82B2E" w:rsidR="00424787" w:rsidRDefault="00424787" w:rsidP="0002779C">
      <w:pPr>
        <w:pStyle w:val="Heading4"/>
      </w:pPr>
      <w:r w:rsidRPr="0056546F">
        <w:t xml:space="preserve">Notes </w:t>
      </w:r>
      <w:r w:rsidR="00A0120B" w:rsidRPr="0056546F">
        <w:t>(a) to (f)</w:t>
      </w:r>
    </w:p>
    <w:p w14:paraId="1E174F30" w14:textId="77777777" w:rsidR="00A0120B" w:rsidRPr="0056546F" w:rsidRDefault="00A0120B" w:rsidP="0056546F">
      <w:pPr>
        <w:pStyle w:val="NoSpacing"/>
        <w:jc w:val="both"/>
        <w:rPr>
          <w:b/>
          <w:color w:val="365F91" w:themeColor="accent1" w:themeShade="BF"/>
          <w:sz w:val="22"/>
        </w:rPr>
      </w:pPr>
    </w:p>
    <w:p w14:paraId="12B12570" w14:textId="77777777" w:rsidR="00424787" w:rsidRDefault="00424787" w:rsidP="00761DAD">
      <w:pPr>
        <w:jc w:val="both"/>
        <w:rPr>
          <w:sz w:val="22"/>
        </w:rPr>
      </w:pPr>
      <w:r w:rsidRPr="00424787">
        <w:rPr>
          <w:sz w:val="22"/>
        </w:rPr>
        <w:t xml:space="preserve">a) 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 Previously looked after children are children who were looked after but ceased to be so because they were adopted (or became subject to a child arrangements order or special guardianship order). All references to previously looked after children in the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w:t>
      </w:r>
      <w:proofErr w:type="gramStart"/>
      <w:r w:rsidRPr="00424787">
        <w:rPr>
          <w:sz w:val="22"/>
        </w:rPr>
        <w:t>as a result of</w:t>
      </w:r>
      <w:proofErr w:type="gramEnd"/>
      <w:r w:rsidRPr="00424787">
        <w:rPr>
          <w:sz w:val="22"/>
        </w:rPr>
        <w:t xml:space="preserve"> being adopted. </w:t>
      </w:r>
    </w:p>
    <w:p w14:paraId="3429209A" w14:textId="77777777" w:rsidR="00424787" w:rsidRDefault="00424787" w:rsidP="00761DAD">
      <w:pPr>
        <w:jc w:val="both"/>
        <w:rPr>
          <w:sz w:val="22"/>
        </w:rPr>
      </w:pPr>
      <w:r w:rsidRPr="00424787">
        <w:rPr>
          <w:sz w:val="22"/>
        </w:rPr>
        <w:t xml:space="preserve">b) Places will be allocated based on your residential address on 31st October 2025. Therefore, you must notify the Local Authority Admissions Team in writing if you change address before this date. You may be asked to provide proof of residence (e.g. utility/council tax bill). Documentary evidence of ownership or rental agreement may be required together with proof of actual permanent residency at the property concerned. The School / Trust / Local Authority reserves the right to request an affidavit where there is uncertainty regarding a child’s ordinary place of residence. </w:t>
      </w:r>
    </w:p>
    <w:p w14:paraId="4EA28374" w14:textId="77777777" w:rsidR="00424787" w:rsidRDefault="00424787" w:rsidP="00761DAD">
      <w:pPr>
        <w:jc w:val="both"/>
        <w:rPr>
          <w:sz w:val="22"/>
        </w:rPr>
      </w:pPr>
      <w:r w:rsidRPr="00424787">
        <w:rPr>
          <w:sz w:val="22"/>
        </w:rPr>
        <w:t xml:space="preserve">c) For a child to be considered a sibling, one of the following conditions must exist: (you may be asked to provide proof e.g., Birth Certificate and proof of residence) </w:t>
      </w:r>
    </w:p>
    <w:p w14:paraId="0DD66B37" w14:textId="77777777" w:rsidR="00424787" w:rsidRDefault="00424787" w:rsidP="00761DAD">
      <w:pPr>
        <w:jc w:val="both"/>
        <w:rPr>
          <w:sz w:val="22"/>
        </w:rPr>
      </w:pPr>
      <w:r w:rsidRPr="00424787">
        <w:rPr>
          <w:sz w:val="22"/>
        </w:rPr>
        <w:t xml:space="preserve">• brother/sister to be permanently resident at the same address. </w:t>
      </w:r>
    </w:p>
    <w:p w14:paraId="2A81ECDC" w14:textId="77777777" w:rsidR="00424787" w:rsidRDefault="00424787" w:rsidP="00761DAD">
      <w:pPr>
        <w:jc w:val="both"/>
        <w:rPr>
          <w:sz w:val="22"/>
        </w:rPr>
      </w:pPr>
      <w:r w:rsidRPr="00424787">
        <w:rPr>
          <w:sz w:val="22"/>
        </w:rPr>
        <w:t xml:space="preserve">• stepbrother/stepsister to be permanently resident at the same address. </w:t>
      </w:r>
    </w:p>
    <w:p w14:paraId="03B5B1A7" w14:textId="77777777" w:rsidR="00424787" w:rsidRDefault="00424787" w:rsidP="00761DAD">
      <w:pPr>
        <w:jc w:val="both"/>
        <w:rPr>
          <w:sz w:val="22"/>
        </w:rPr>
      </w:pPr>
      <w:r w:rsidRPr="00424787">
        <w:rPr>
          <w:sz w:val="22"/>
        </w:rPr>
        <w:t xml:space="preserve">• half-brother/half-sister to be permanently resident at the same address. </w:t>
      </w:r>
    </w:p>
    <w:p w14:paraId="3961054A" w14:textId="77777777" w:rsidR="00424787" w:rsidRDefault="00424787" w:rsidP="00761DAD">
      <w:pPr>
        <w:jc w:val="both"/>
        <w:rPr>
          <w:sz w:val="22"/>
        </w:rPr>
      </w:pPr>
      <w:r w:rsidRPr="00424787">
        <w:rPr>
          <w:sz w:val="22"/>
        </w:rPr>
        <w:t xml:space="preserve">• brother/sister who do not live at the same residence but, who share the same parents. </w:t>
      </w:r>
    </w:p>
    <w:p w14:paraId="3FC097B8" w14:textId="77777777" w:rsidR="00424787" w:rsidRDefault="00424787" w:rsidP="00761DAD">
      <w:pPr>
        <w:jc w:val="both"/>
        <w:rPr>
          <w:sz w:val="22"/>
        </w:rPr>
      </w:pPr>
      <w:r w:rsidRPr="00424787">
        <w:rPr>
          <w:sz w:val="22"/>
        </w:rPr>
        <w:t xml:space="preserve">• child of the parent/carer’s partner to be permanently resident at the same address. </w:t>
      </w:r>
    </w:p>
    <w:p w14:paraId="0474C0E0" w14:textId="77777777" w:rsidR="00424787" w:rsidRDefault="00424787" w:rsidP="00761DAD">
      <w:pPr>
        <w:jc w:val="both"/>
        <w:rPr>
          <w:sz w:val="22"/>
        </w:rPr>
      </w:pPr>
      <w:r w:rsidRPr="00424787">
        <w:rPr>
          <w:sz w:val="22"/>
        </w:rPr>
        <w:t xml:space="preserve">• adopted brother/sister permanently resident at the same address </w:t>
      </w:r>
    </w:p>
    <w:p w14:paraId="648865BD" w14:textId="77777777" w:rsidR="00424787" w:rsidRDefault="00424787" w:rsidP="00761DAD">
      <w:pPr>
        <w:jc w:val="both"/>
        <w:rPr>
          <w:sz w:val="22"/>
        </w:rPr>
      </w:pPr>
      <w:r w:rsidRPr="00424787">
        <w:rPr>
          <w:sz w:val="22"/>
        </w:rPr>
        <w:t xml:space="preserve">• foster brother/sister resident at the same address </w:t>
      </w:r>
    </w:p>
    <w:p w14:paraId="2F27D754" w14:textId="49185F35" w:rsidR="00424787" w:rsidRDefault="00424787" w:rsidP="00761DAD">
      <w:pPr>
        <w:jc w:val="both"/>
        <w:rPr>
          <w:sz w:val="22"/>
        </w:rPr>
      </w:pPr>
      <w:r w:rsidRPr="00424787">
        <w:rPr>
          <w:sz w:val="22"/>
        </w:rPr>
        <w:t xml:space="preserve">d) Children with an older sibling on the </w:t>
      </w:r>
      <w:proofErr w:type="spellStart"/>
      <w:r w:rsidRPr="00424787">
        <w:rPr>
          <w:sz w:val="22"/>
        </w:rPr>
        <w:t>roll</w:t>
      </w:r>
      <w:proofErr w:type="spellEnd"/>
      <w:r w:rsidRPr="00424787">
        <w:rPr>
          <w:sz w:val="22"/>
        </w:rPr>
        <w:t xml:space="preserve"> of the school who will be in Years 8-11 for the commencement of the 202</w:t>
      </w:r>
      <w:r w:rsidR="005273AC">
        <w:rPr>
          <w:sz w:val="22"/>
        </w:rPr>
        <w:t>6</w:t>
      </w:r>
      <w:r w:rsidRPr="00424787">
        <w:rPr>
          <w:sz w:val="22"/>
        </w:rPr>
        <w:t>/2</w:t>
      </w:r>
      <w:r w:rsidR="005273AC">
        <w:rPr>
          <w:sz w:val="22"/>
        </w:rPr>
        <w:t>7</w:t>
      </w:r>
      <w:r w:rsidRPr="00424787">
        <w:rPr>
          <w:sz w:val="22"/>
        </w:rPr>
        <w:t xml:space="preserve"> academic year and are on the </w:t>
      </w:r>
      <w:proofErr w:type="spellStart"/>
      <w:r w:rsidRPr="00424787">
        <w:rPr>
          <w:sz w:val="22"/>
        </w:rPr>
        <w:t>roll</w:t>
      </w:r>
      <w:proofErr w:type="spellEnd"/>
      <w:r w:rsidRPr="00424787">
        <w:rPr>
          <w:sz w:val="22"/>
        </w:rPr>
        <w:t xml:space="preserve"> of the school on 31st October 202</w:t>
      </w:r>
      <w:r w:rsidR="005273AC">
        <w:rPr>
          <w:sz w:val="22"/>
        </w:rPr>
        <w:t>5.</w:t>
      </w:r>
      <w:r w:rsidRPr="00424787">
        <w:rPr>
          <w:sz w:val="22"/>
        </w:rPr>
        <w:t xml:space="preserve"> </w:t>
      </w:r>
    </w:p>
    <w:p w14:paraId="2B557908" w14:textId="77777777" w:rsidR="0044402A" w:rsidRDefault="00424787" w:rsidP="00761DAD">
      <w:pPr>
        <w:jc w:val="both"/>
        <w:rPr>
          <w:sz w:val="22"/>
        </w:rPr>
      </w:pPr>
      <w:r w:rsidRPr="00424787">
        <w:rPr>
          <w:sz w:val="22"/>
        </w:rPr>
        <w:t>e) 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w:t>
      </w:r>
    </w:p>
    <w:p w14:paraId="466FF0F5" w14:textId="69F8EB06" w:rsidR="00424787" w:rsidRPr="00761DAD" w:rsidRDefault="00424787" w:rsidP="00761DAD">
      <w:pPr>
        <w:jc w:val="both"/>
        <w:rPr>
          <w:sz w:val="22"/>
        </w:rPr>
      </w:pPr>
      <w:r w:rsidRPr="00424787">
        <w:rPr>
          <w:sz w:val="22"/>
        </w:rPr>
        <w:t xml:space="preserve"> f) The Associated Primary (Feeder) Schools are: Rawmarsh </w:t>
      </w:r>
      <w:proofErr w:type="spellStart"/>
      <w:r w:rsidRPr="00424787">
        <w:rPr>
          <w:sz w:val="22"/>
        </w:rPr>
        <w:t>Rawmarsh</w:t>
      </w:r>
      <w:proofErr w:type="spellEnd"/>
      <w:r w:rsidRPr="00424787">
        <w:rPr>
          <w:sz w:val="22"/>
        </w:rPr>
        <w:t xml:space="preserve"> Ashwood, </w:t>
      </w:r>
      <w:proofErr w:type="spellStart"/>
      <w:r w:rsidRPr="00424787">
        <w:rPr>
          <w:sz w:val="22"/>
        </w:rPr>
        <w:t>Monkwood</w:t>
      </w:r>
      <w:proofErr w:type="spellEnd"/>
      <w:r w:rsidRPr="00424787">
        <w:rPr>
          <w:sz w:val="22"/>
        </w:rPr>
        <w:t xml:space="preserve">, Rawmarsh Rosehill, Sandhill, Rawmarsh </w:t>
      </w:r>
      <w:proofErr w:type="spellStart"/>
      <w:r w:rsidRPr="00424787">
        <w:rPr>
          <w:sz w:val="22"/>
        </w:rPr>
        <w:t>Thorogat</w:t>
      </w:r>
      <w:r w:rsidR="0044402A">
        <w:rPr>
          <w:sz w:val="22"/>
        </w:rPr>
        <w:t>e</w:t>
      </w:r>
      <w:proofErr w:type="spellEnd"/>
      <w:r w:rsidR="0044402A">
        <w:rPr>
          <w:sz w:val="22"/>
        </w:rPr>
        <w:t>.</w:t>
      </w:r>
    </w:p>
    <w:p w14:paraId="4606AE4C" w14:textId="77777777" w:rsidR="00BD0AED" w:rsidRDefault="00BD0AED" w:rsidP="008E577F">
      <w:pPr>
        <w:spacing w:line="240" w:lineRule="auto"/>
        <w:jc w:val="both"/>
        <w:rPr>
          <w:rFonts w:cs="Arial"/>
          <w:bCs/>
          <w:iCs/>
          <w:sz w:val="22"/>
        </w:rPr>
      </w:pPr>
    </w:p>
    <w:p w14:paraId="116EB131" w14:textId="0FB5EE97" w:rsidR="008712D5" w:rsidRPr="0002706D" w:rsidRDefault="003440B3" w:rsidP="0002779C">
      <w:pPr>
        <w:pStyle w:val="Heading3"/>
      </w:pPr>
      <w:r w:rsidRPr="0002706D">
        <w:t>ST. BERNARD’S CATHOLIC HIGH SCHOOL</w:t>
      </w:r>
      <w:r w:rsidR="00E80AB0" w:rsidRPr="0002706D">
        <w:t xml:space="preserve"> - </w:t>
      </w:r>
      <w:r w:rsidRPr="0002706D">
        <w:t xml:space="preserve">ADMISSION POLICY </w:t>
      </w:r>
      <w:r w:rsidR="008F7192" w:rsidRPr="0002706D">
        <w:t>202</w:t>
      </w:r>
      <w:r w:rsidR="00930A65">
        <w:t>6</w:t>
      </w:r>
      <w:r w:rsidR="00F077A8" w:rsidRPr="0002706D">
        <w:t>/</w:t>
      </w:r>
      <w:r w:rsidR="008F7192" w:rsidRPr="0002706D">
        <w:t>2</w:t>
      </w:r>
      <w:bookmarkStart w:id="16" w:name="Section6"/>
      <w:r w:rsidR="00930A65">
        <w:t>7</w:t>
      </w:r>
    </w:p>
    <w:p w14:paraId="7ED41884" w14:textId="25BF5D26" w:rsidR="00185BFE" w:rsidRPr="00C33450" w:rsidRDefault="00185BFE" w:rsidP="001D28E8">
      <w:pPr>
        <w:spacing w:line="256" w:lineRule="auto"/>
        <w:jc w:val="both"/>
        <w:rPr>
          <w:sz w:val="22"/>
        </w:rPr>
      </w:pPr>
      <w:r w:rsidRPr="00C33450">
        <w:rPr>
          <w:sz w:val="22"/>
        </w:rPr>
        <w:t>St Bernard’s Catholic High School is part of the St Francis Catholic Multi Academy Trust (St Francis CMAT), a multi-academy trust based in the Diocese of Hallam.</w:t>
      </w:r>
    </w:p>
    <w:p w14:paraId="7035E1E0" w14:textId="77777777" w:rsidR="00C33450" w:rsidRPr="00C33450" w:rsidRDefault="00C33450" w:rsidP="001D28E8">
      <w:pPr>
        <w:spacing w:line="256" w:lineRule="auto"/>
        <w:jc w:val="both"/>
        <w:rPr>
          <w:sz w:val="22"/>
        </w:rPr>
      </w:pPr>
      <w:r w:rsidRPr="00C33450">
        <w:rPr>
          <w:sz w:val="22"/>
        </w:rPr>
        <w:t xml:space="preserve">The St Francis CMAT is the admission authority though responsibility for admissions to this school has been delegated to the School’s Local Academy Committee. The local authority undertakes the co-ordination of admission arrangements during the normal admission round. </w:t>
      </w:r>
    </w:p>
    <w:p w14:paraId="2A3B07F8" w14:textId="56A35384" w:rsidR="00C33450" w:rsidRDefault="00C33450" w:rsidP="001D28E8">
      <w:pPr>
        <w:spacing w:line="256" w:lineRule="auto"/>
        <w:jc w:val="both"/>
        <w:rPr>
          <w:sz w:val="22"/>
        </w:rPr>
      </w:pPr>
      <w:r w:rsidRPr="00C33450">
        <w:rPr>
          <w:sz w:val="22"/>
        </w:rPr>
        <w:t>St Bernard’s was founded to provide education for children of Catholic families. Whenever there are more applications than places available, priority will always be given to Catholic children in accordance with the oversubscription criteria listed below. The school is conducted by its governing body as part of the Catholic Church in accordance with its trust deed and articles of association</w:t>
      </w:r>
      <w:r w:rsidR="007A5FAC">
        <w:rPr>
          <w:sz w:val="22"/>
        </w:rPr>
        <w:t xml:space="preserve"> </w:t>
      </w:r>
      <w:r w:rsidRPr="00C33450">
        <w:rPr>
          <w:sz w:val="22"/>
        </w:rPr>
        <w:t xml:space="preserve">and </w:t>
      </w:r>
      <w:proofErr w:type="gramStart"/>
      <w:r w:rsidRPr="00C33450">
        <w:rPr>
          <w:sz w:val="22"/>
        </w:rPr>
        <w:t>seeks at all times</w:t>
      </w:r>
      <w:proofErr w:type="gramEnd"/>
      <w:r w:rsidRPr="00C33450">
        <w:rPr>
          <w:sz w:val="22"/>
        </w:rPr>
        <w:t xml:space="preserve"> to be a witness to Our Lord Jesus Christ.</w:t>
      </w:r>
    </w:p>
    <w:p w14:paraId="1C2648B1" w14:textId="01DC2C8D" w:rsidR="002A179D" w:rsidRPr="00C33450" w:rsidRDefault="002A179D" w:rsidP="001D28E8">
      <w:pPr>
        <w:spacing w:line="256" w:lineRule="auto"/>
        <w:jc w:val="both"/>
        <w:rPr>
          <w:sz w:val="22"/>
        </w:rPr>
      </w:pPr>
      <w:r w:rsidRPr="00013441">
        <w:rPr>
          <w:sz w:val="22"/>
        </w:rPr>
        <w:t xml:space="preserve">The Published Admission Number for entry to Year 7 for </w:t>
      </w:r>
      <w:r>
        <w:rPr>
          <w:sz w:val="22"/>
        </w:rPr>
        <w:t>St. Bernard’s Catholic High School</w:t>
      </w:r>
      <w:r w:rsidRPr="00013441">
        <w:rPr>
          <w:sz w:val="22"/>
        </w:rPr>
        <w:t xml:space="preserve"> is</w:t>
      </w:r>
      <w:r>
        <w:rPr>
          <w:sz w:val="22"/>
        </w:rPr>
        <w:t xml:space="preserve"> 155</w:t>
      </w:r>
    </w:p>
    <w:p w14:paraId="5E5741F5" w14:textId="77777777" w:rsidR="00C33450" w:rsidRPr="0002779C" w:rsidRDefault="00C33450" w:rsidP="0002779C">
      <w:pPr>
        <w:pStyle w:val="Heading4"/>
      </w:pPr>
      <w:r w:rsidRPr="0002779C">
        <w:t xml:space="preserve">Pupils with an Education, Health and Care Plan (see note 1) </w:t>
      </w:r>
    </w:p>
    <w:p w14:paraId="50C30608" w14:textId="46BC18AA" w:rsidR="002A179D" w:rsidRPr="00C33450" w:rsidRDefault="00C33450" w:rsidP="001D28E8">
      <w:pPr>
        <w:spacing w:line="256" w:lineRule="auto"/>
        <w:jc w:val="both"/>
        <w:rPr>
          <w:sz w:val="22"/>
        </w:rPr>
      </w:pPr>
      <w:r w:rsidRPr="00C33450">
        <w:rPr>
          <w:sz w:val="22"/>
        </w:rPr>
        <w:t xml:space="preserve">The admission of pupils with an Education, Health and Care Plan is dealt with by </w:t>
      </w:r>
      <w:proofErr w:type="gramStart"/>
      <w:r w:rsidRPr="00C33450">
        <w:rPr>
          <w:sz w:val="22"/>
        </w:rPr>
        <w:t>a completely separate</w:t>
      </w:r>
      <w:proofErr w:type="gramEnd"/>
      <w:r w:rsidRPr="00C33450">
        <w:rPr>
          <w:sz w:val="22"/>
        </w:rPr>
        <w:t xml:space="preserve"> procedure. Children with an Education, Health and Care Plan that names the school must be admitted. Where this takes place before the allocation of places under these arrangements this will reduce the number of places available to other children.</w:t>
      </w:r>
    </w:p>
    <w:p w14:paraId="1AE7A228" w14:textId="77777777" w:rsidR="006A4421" w:rsidRPr="004539EB" w:rsidRDefault="006A4421" w:rsidP="0002779C">
      <w:pPr>
        <w:pStyle w:val="Heading4"/>
      </w:pPr>
      <w:r w:rsidRPr="004539EB">
        <w:t xml:space="preserve">Oversubscription Criteria </w:t>
      </w:r>
    </w:p>
    <w:p w14:paraId="5C9489C8" w14:textId="77777777" w:rsidR="006A4421" w:rsidRDefault="006A4421" w:rsidP="001D28E8">
      <w:pPr>
        <w:spacing w:line="256" w:lineRule="auto"/>
        <w:jc w:val="both"/>
        <w:rPr>
          <w:sz w:val="22"/>
        </w:rPr>
      </w:pPr>
      <w:r w:rsidRPr="00D9674D">
        <w:rPr>
          <w:sz w:val="22"/>
        </w:rPr>
        <w:t xml:space="preserve">At any time where there are more applications for places than the number of places available, places will be offered according to the following order of priority: </w:t>
      </w:r>
    </w:p>
    <w:p w14:paraId="393B3BD0" w14:textId="77777777" w:rsidR="00930A65" w:rsidRDefault="00930A65" w:rsidP="001D28E8">
      <w:pPr>
        <w:spacing w:line="256" w:lineRule="auto"/>
        <w:jc w:val="both"/>
        <w:rPr>
          <w:sz w:val="22"/>
        </w:rPr>
      </w:pPr>
      <w:r w:rsidRPr="00930A65">
        <w:rPr>
          <w:sz w:val="22"/>
        </w:rPr>
        <w:t xml:space="preserve">1. Catholic looked after and previously looked after children. (see notes 2&amp;3) </w:t>
      </w:r>
    </w:p>
    <w:p w14:paraId="7A1FA155" w14:textId="1CC959C4" w:rsidR="00930A65" w:rsidRDefault="00930A65" w:rsidP="001D28E8">
      <w:pPr>
        <w:spacing w:line="256" w:lineRule="auto"/>
        <w:jc w:val="both"/>
        <w:rPr>
          <w:sz w:val="22"/>
        </w:rPr>
      </w:pPr>
      <w:r w:rsidRPr="00930A65">
        <w:rPr>
          <w:sz w:val="22"/>
        </w:rPr>
        <w:t>2. Catholic children who attend a feeder Catholic primary school, namely, St Bede’s Catholic Primary School (Kimberworth), St Joseph’s Catholic Primary School (Dinnington), St Gerard’s Catholic Primary School (</w:t>
      </w:r>
      <w:proofErr w:type="spellStart"/>
      <w:r w:rsidRPr="00930A65">
        <w:rPr>
          <w:sz w:val="22"/>
        </w:rPr>
        <w:t>Thrybergh</w:t>
      </w:r>
      <w:proofErr w:type="spellEnd"/>
      <w:r w:rsidRPr="00930A65">
        <w:rPr>
          <w:sz w:val="22"/>
        </w:rPr>
        <w:t>), St Mary’s Catholic Primary School (Maltby), St Mary’s Catholic Primary School (</w:t>
      </w:r>
      <w:proofErr w:type="spellStart"/>
      <w:r w:rsidRPr="00930A65">
        <w:rPr>
          <w:sz w:val="22"/>
        </w:rPr>
        <w:t>Herringthorpe</w:t>
      </w:r>
      <w:proofErr w:type="spellEnd"/>
      <w:r w:rsidRPr="00930A65">
        <w:rPr>
          <w:sz w:val="22"/>
        </w:rPr>
        <w:t xml:space="preserve">). (see notes 3&amp;4) </w:t>
      </w:r>
    </w:p>
    <w:p w14:paraId="208BF06A" w14:textId="77777777" w:rsidR="00930A65" w:rsidRDefault="00930A65" w:rsidP="00D9674D">
      <w:pPr>
        <w:spacing w:line="256" w:lineRule="auto"/>
        <w:jc w:val="both"/>
        <w:rPr>
          <w:sz w:val="22"/>
        </w:rPr>
      </w:pPr>
      <w:r w:rsidRPr="00930A65">
        <w:rPr>
          <w:sz w:val="22"/>
        </w:rPr>
        <w:t xml:space="preserve">3. Other Catholic children. (see note 3) </w:t>
      </w:r>
    </w:p>
    <w:p w14:paraId="25E98ADC" w14:textId="77777777" w:rsidR="00930A65" w:rsidRDefault="00930A65" w:rsidP="001D28E8">
      <w:pPr>
        <w:spacing w:line="256" w:lineRule="auto"/>
        <w:jc w:val="both"/>
        <w:rPr>
          <w:sz w:val="22"/>
        </w:rPr>
      </w:pPr>
      <w:r w:rsidRPr="00930A65">
        <w:rPr>
          <w:sz w:val="22"/>
        </w:rPr>
        <w:t xml:space="preserve">4. Other looked after and previously looked after children. (see note 2) </w:t>
      </w:r>
    </w:p>
    <w:p w14:paraId="6B3FC697" w14:textId="77777777" w:rsidR="00930A65" w:rsidRDefault="00930A65" w:rsidP="001D28E8">
      <w:pPr>
        <w:spacing w:line="256" w:lineRule="auto"/>
        <w:jc w:val="both"/>
        <w:rPr>
          <w:sz w:val="22"/>
        </w:rPr>
      </w:pPr>
      <w:r w:rsidRPr="00930A65">
        <w:rPr>
          <w:sz w:val="22"/>
        </w:rPr>
        <w:t xml:space="preserve">5. Other children who attend a Catholic feeder Primary School (See note 3) </w:t>
      </w:r>
    </w:p>
    <w:p w14:paraId="42444582" w14:textId="77777777" w:rsidR="00930A65" w:rsidRDefault="00930A65" w:rsidP="001D28E8">
      <w:pPr>
        <w:spacing w:line="256" w:lineRule="auto"/>
        <w:jc w:val="both"/>
        <w:rPr>
          <w:sz w:val="22"/>
        </w:rPr>
      </w:pPr>
      <w:r w:rsidRPr="00930A65">
        <w:rPr>
          <w:sz w:val="22"/>
        </w:rPr>
        <w:t xml:space="preserve">6. Catechumens and members of an Eastern Christian Church. (see notes 5&amp;6) </w:t>
      </w:r>
    </w:p>
    <w:p w14:paraId="2BBB0E91" w14:textId="77777777" w:rsidR="00930A65" w:rsidRDefault="00930A65" w:rsidP="001D28E8">
      <w:pPr>
        <w:spacing w:line="256" w:lineRule="auto"/>
        <w:jc w:val="both"/>
        <w:rPr>
          <w:sz w:val="22"/>
        </w:rPr>
      </w:pPr>
      <w:r w:rsidRPr="00930A65">
        <w:rPr>
          <w:sz w:val="22"/>
        </w:rPr>
        <w:t xml:space="preserve">7. Children of other Christian denominations and children of other faiths whose membership is evidenced by a minister of religion or </w:t>
      </w:r>
      <w:proofErr w:type="gramStart"/>
      <w:r w:rsidRPr="00930A65">
        <w:rPr>
          <w:sz w:val="22"/>
        </w:rPr>
        <w:t>other</w:t>
      </w:r>
      <w:proofErr w:type="gramEnd"/>
      <w:r w:rsidRPr="00930A65">
        <w:rPr>
          <w:sz w:val="22"/>
        </w:rPr>
        <w:t xml:space="preserve"> religious leader. (see notes 7&amp;8) </w:t>
      </w:r>
    </w:p>
    <w:p w14:paraId="7583EDAC" w14:textId="77777777" w:rsidR="00930A65" w:rsidRDefault="00930A65" w:rsidP="001D28E8">
      <w:pPr>
        <w:spacing w:line="256" w:lineRule="auto"/>
        <w:jc w:val="both"/>
        <w:rPr>
          <w:sz w:val="22"/>
        </w:rPr>
      </w:pPr>
      <w:r w:rsidRPr="00930A65">
        <w:rPr>
          <w:sz w:val="22"/>
        </w:rPr>
        <w:t xml:space="preserve">8. Any other children. </w:t>
      </w:r>
    </w:p>
    <w:p w14:paraId="34A871DC" w14:textId="77777777" w:rsidR="00930A65" w:rsidRDefault="00930A65" w:rsidP="001D28E8">
      <w:pPr>
        <w:spacing w:line="256" w:lineRule="auto"/>
        <w:jc w:val="both"/>
        <w:rPr>
          <w:sz w:val="22"/>
        </w:rPr>
      </w:pPr>
      <w:r w:rsidRPr="00930A65">
        <w:rPr>
          <w:sz w:val="22"/>
        </w:rPr>
        <w:t xml:space="preserve">Within each of the categories listed above, the following provisions will be applied in the following order. </w:t>
      </w:r>
    </w:p>
    <w:p w14:paraId="47C27032" w14:textId="095713C5" w:rsidR="00930A65" w:rsidRDefault="00930A65" w:rsidP="001D28E8">
      <w:pPr>
        <w:pStyle w:val="ListParagraph"/>
        <w:numPr>
          <w:ilvl w:val="0"/>
          <w:numId w:val="35"/>
        </w:numPr>
        <w:spacing w:line="256" w:lineRule="auto"/>
        <w:jc w:val="both"/>
        <w:rPr>
          <w:sz w:val="22"/>
        </w:rPr>
      </w:pPr>
      <w:r w:rsidRPr="00930A65">
        <w:rPr>
          <w:sz w:val="22"/>
        </w:rPr>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00930A65">
        <w:rPr>
          <w:sz w:val="22"/>
        </w:rPr>
        <w:t>i</w:t>
      </w:r>
      <w:proofErr w:type="spellEnd"/>
      <w:r w:rsidRPr="00930A65">
        <w:rPr>
          <w:sz w:val="22"/>
        </w:rPr>
        <w:t xml:space="preserve">) above. (see note 9) </w:t>
      </w:r>
    </w:p>
    <w:p w14:paraId="47BBB75F" w14:textId="77777777" w:rsidR="00930A65" w:rsidRPr="00930A65" w:rsidRDefault="00930A65" w:rsidP="001D28E8">
      <w:pPr>
        <w:pStyle w:val="ListParagraph"/>
        <w:spacing w:line="256" w:lineRule="auto"/>
        <w:ind w:left="1080"/>
        <w:jc w:val="both"/>
        <w:rPr>
          <w:sz w:val="22"/>
        </w:rPr>
      </w:pPr>
    </w:p>
    <w:p w14:paraId="45BC7254" w14:textId="77777777" w:rsidR="001D28E8" w:rsidRDefault="00930A65" w:rsidP="001D28E8">
      <w:pPr>
        <w:pStyle w:val="ListParagraph"/>
        <w:numPr>
          <w:ilvl w:val="0"/>
          <w:numId w:val="35"/>
        </w:numPr>
        <w:spacing w:line="256" w:lineRule="auto"/>
        <w:jc w:val="both"/>
        <w:rPr>
          <w:sz w:val="22"/>
        </w:rPr>
      </w:pPr>
      <w:r w:rsidRPr="00930A65">
        <w:rPr>
          <w:sz w:val="22"/>
        </w:rPr>
        <w:t>Children of staff will increase the priority of an application within each category so that the application will be placed at the top of the category in which the application is made after children in (</w:t>
      </w:r>
      <w:proofErr w:type="spellStart"/>
      <w:r w:rsidRPr="00930A65">
        <w:rPr>
          <w:sz w:val="22"/>
        </w:rPr>
        <w:t>i</w:t>
      </w:r>
      <w:proofErr w:type="spellEnd"/>
      <w:r w:rsidRPr="00930A65">
        <w:rPr>
          <w:sz w:val="22"/>
        </w:rPr>
        <w:t xml:space="preserve">) above where: </w:t>
      </w:r>
    </w:p>
    <w:p w14:paraId="697AEB10" w14:textId="77777777" w:rsidR="001D28E8" w:rsidRPr="001D28E8" w:rsidRDefault="001D28E8" w:rsidP="001D28E8">
      <w:pPr>
        <w:pStyle w:val="ListParagraph"/>
        <w:rPr>
          <w:sz w:val="22"/>
        </w:rPr>
      </w:pPr>
    </w:p>
    <w:p w14:paraId="6E3B6CDF" w14:textId="163CE39A" w:rsidR="001D28E8" w:rsidRPr="001D28E8" w:rsidRDefault="00930A65" w:rsidP="001D28E8">
      <w:pPr>
        <w:spacing w:line="256" w:lineRule="auto"/>
        <w:ind w:left="720" w:hanging="360"/>
        <w:jc w:val="both"/>
        <w:rPr>
          <w:sz w:val="22"/>
        </w:rPr>
      </w:pPr>
      <w:r w:rsidRPr="001D28E8">
        <w:rPr>
          <w:sz w:val="22"/>
        </w:rPr>
        <w:t xml:space="preserve">a. </w:t>
      </w:r>
      <w:r w:rsidR="001D28E8" w:rsidRPr="001D28E8">
        <w:rPr>
          <w:sz w:val="22"/>
        </w:rPr>
        <w:tab/>
      </w:r>
      <w:r w:rsidRPr="001D28E8">
        <w:rPr>
          <w:sz w:val="22"/>
        </w:rPr>
        <w:t xml:space="preserve">the member of staff has been employed at the school for two or more years at the time at which the application for admission to the school is made; or </w:t>
      </w:r>
    </w:p>
    <w:p w14:paraId="5DDBBEDD" w14:textId="209B53A8" w:rsidR="001D28E8" w:rsidRPr="001D28E8" w:rsidRDefault="00930A65" w:rsidP="001D28E8">
      <w:pPr>
        <w:spacing w:line="256" w:lineRule="auto"/>
        <w:ind w:left="720" w:hanging="360"/>
        <w:jc w:val="both"/>
        <w:rPr>
          <w:sz w:val="22"/>
        </w:rPr>
      </w:pPr>
      <w:r w:rsidRPr="001D28E8">
        <w:rPr>
          <w:sz w:val="22"/>
        </w:rPr>
        <w:t xml:space="preserve">b. </w:t>
      </w:r>
      <w:r w:rsidR="001D28E8">
        <w:rPr>
          <w:sz w:val="22"/>
        </w:rPr>
        <w:tab/>
      </w:r>
      <w:r w:rsidRPr="001D28E8">
        <w:rPr>
          <w:sz w:val="22"/>
        </w:rPr>
        <w:t>the member of staff is recruited to fill a vacant post at the school for which there is a demonstrable skill</w:t>
      </w:r>
      <w:r w:rsidR="001D28E8">
        <w:rPr>
          <w:sz w:val="22"/>
        </w:rPr>
        <w:t xml:space="preserve"> </w:t>
      </w:r>
      <w:r w:rsidRPr="001D28E8">
        <w:rPr>
          <w:sz w:val="22"/>
        </w:rPr>
        <w:t xml:space="preserve">shortage. In St Bernard’s, this will apply to the following groups of staff: Teaching and Support Staff. </w:t>
      </w:r>
    </w:p>
    <w:p w14:paraId="1C677CB0" w14:textId="78CCA4D0" w:rsidR="00930A65" w:rsidRPr="001D28E8" w:rsidRDefault="00930A65" w:rsidP="001D28E8">
      <w:pPr>
        <w:spacing w:line="256" w:lineRule="auto"/>
        <w:jc w:val="both"/>
        <w:rPr>
          <w:sz w:val="22"/>
        </w:rPr>
      </w:pPr>
      <w:r w:rsidRPr="001D28E8">
        <w:rPr>
          <w:sz w:val="22"/>
        </w:rPr>
        <w:t>Priority within (</w:t>
      </w:r>
      <w:proofErr w:type="spellStart"/>
      <w:r w:rsidRPr="001D28E8">
        <w:rPr>
          <w:sz w:val="22"/>
        </w:rPr>
        <w:t>i</w:t>
      </w:r>
      <w:proofErr w:type="spellEnd"/>
      <w:r w:rsidRPr="001D28E8">
        <w:rPr>
          <w:sz w:val="22"/>
        </w:rPr>
        <w:t>) and (ii) above and for any other children being ranked within each category within the oversubscription criteria will be determined in line with the tie break set out below.</w:t>
      </w:r>
    </w:p>
    <w:p w14:paraId="3709F379" w14:textId="77777777" w:rsidR="006A4421" w:rsidRPr="00124B92" w:rsidRDefault="006A4421" w:rsidP="0002779C">
      <w:pPr>
        <w:pStyle w:val="Heading4"/>
      </w:pPr>
      <w:r w:rsidRPr="00124B92">
        <w:t xml:space="preserve">Tie Break </w:t>
      </w:r>
    </w:p>
    <w:p w14:paraId="5779FD46" w14:textId="0D5D4755" w:rsidR="00B8331C" w:rsidRPr="0044402A" w:rsidRDefault="006A4421" w:rsidP="0044402A">
      <w:pPr>
        <w:spacing w:line="256" w:lineRule="auto"/>
        <w:jc w:val="both"/>
        <w:rPr>
          <w:sz w:val="22"/>
        </w:rPr>
      </w:pPr>
      <w:r w:rsidRPr="00D9674D">
        <w:rPr>
          <w:sz w:val="22"/>
        </w:rPr>
        <w:t xml:space="preserve">Priority will be given to children living closest to the school determined by the shortest distance. </w:t>
      </w:r>
      <w:r w:rsidR="003B44B8" w:rsidRPr="00D9674D">
        <w:rPr>
          <w:sz w:val="22"/>
        </w:rPr>
        <w:t>(See page 22 of this booklet)</w:t>
      </w:r>
      <w:r w:rsidRPr="00D9674D">
        <w:rPr>
          <w:sz w:val="22"/>
        </w:rPr>
        <w:t xml:space="preserve"> </w:t>
      </w:r>
    </w:p>
    <w:p w14:paraId="5763E644" w14:textId="70C1D7A0" w:rsidR="003B44B8" w:rsidRDefault="003B44B8" w:rsidP="0002779C">
      <w:pPr>
        <w:pStyle w:val="Heading4"/>
      </w:pPr>
      <w:r w:rsidRPr="00124B92">
        <w:t>Application Procedure</w:t>
      </w:r>
    </w:p>
    <w:p w14:paraId="1D389CAE" w14:textId="104A588A" w:rsidR="007E378B" w:rsidRDefault="00D9674D" w:rsidP="00D9674D">
      <w:pPr>
        <w:spacing w:line="256" w:lineRule="auto"/>
        <w:jc w:val="both"/>
        <w:rPr>
          <w:sz w:val="22"/>
        </w:rPr>
      </w:pPr>
      <w:r w:rsidRPr="00D9674D">
        <w:rPr>
          <w:sz w:val="22"/>
        </w:rPr>
        <w:t>Applications are made by completion of the ONLINE APPLICATION FORM or PAPER FORM, available from the Local Authority in which you live.</w:t>
      </w:r>
      <w:r w:rsidR="003B44B8" w:rsidRPr="00D9674D">
        <w:rPr>
          <w:sz w:val="22"/>
        </w:rPr>
        <w:t xml:space="preserve"> You are also requested to complete the Supplementary Information Form (“SIF”) </w:t>
      </w:r>
      <w:r w:rsidR="006F63B2" w:rsidRPr="00D9674D">
        <w:rPr>
          <w:sz w:val="22"/>
        </w:rPr>
        <w:t>(available online)</w:t>
      </w:r>
      <w:r w:rsidR="003B44B8" w:rsidRPr="00D9674D">
        <w:rPr>
          <w:sz w:val="22"/>
        </w:rPr>
        <w:t xml:space="preserve"> if you wish to apply under oversubscription criteria 1 to 3 or 5 or 6. The Supplementary Information Form should be returned to the office of St Bernard’s Catholic High School, </w:t>
      </w:r>
      <w:proofErr w:type="spellStart"/>
      <w:r w:rsidR="003B44B8" w:rsidRPr="00D9674D">
        <w:rPr>
          <w:sz w:val="22"/>
        </w:rPr>
        <w:t>Herringthorpe</w:t>
      </w:r>
      <w:proofErr w:type="spellEnd"/>
      <w:r w:rsidR="003B44B8" w:rsidRPr="00D9674D">
        <w:rPr>
          <w:sz w:val="22"/>
        </w:rPr>
        <w:t xml:space="preserve"> Valley Road, Rotherham, S65 3BE by the closing date of 31st October 202</w:t>
      </w:r>
      <w:r w:rsidR="001D28E8">
        <w:rPr>
          <w:sz w:val="22"/>
        </w:rPr>
        <w:t>5</w:t>
      </w:r>
      <w:r w:rsidR="003B44B8" w:rsidRPr="00D9674D">
        <w:rPr>
          <w:sz w:val="22"/>
        </w:rPr>
        <w:t xml:space="preserve">. </w:t>
      </w:r>
    </w:p>
    <w:p w14:paraId="5BEC5E86" w14:textId="77777777" w:rsidR="007E378B" w:rsidRPr="00AF0147" w:rsidRDefault="007E378B" w:rsidP="0002779C">
      <w:pPr>
        <w:pStyle w:val="Heading4"/>
      </w:pPr>
      <w:r w:rsidRPr="00AF0147">
        <w:t xml:space="preserve">Notes (these notes form part of the oversubscription criteria) </w:t>
      </w:r>
    </w:p>
    <w:p w14:paraId="193DFEDD" w14:textId="77777777" w:rsidR="00B0308C" w:rsidRDefault="00B0308C" w:rsidP="009A6FE7">
      <w:pPr>
        <w:spacing w:line="256" w:lineRule="auto"/>
        <w:ind w:left="284"/>
        <w:jc w:val="both"/>
        <w:rPr>
          <w:sz w:val="22"/>
        </w:rPr>
      </w:pPr>
      <w:r w:rsidRPr="00B0308C">
        <w:rPr>
          <w:sz w:val="22"/>
        </w:rPr>
        <w:t xml:space="preserve">1. An Education, Health and Care Plan is a plan made by the local authority under section 37 of the Children and Families Act 2014. Specifying the special educational provision required for a child. </w:t>
      </w:r>
    </w:p>
    <w:p w14:paraId="62630A5A" w14:textId="77777777" w:rsidR="00B0308C" w:rsidRDefault="00B0308C" w:rsidP="00B0308C">
      <w:pPr>
        <w:spacing w:line="256" w:lineRule="auto"/>
        <w:ind w:left="284"/>
        <w:jc w:val="both"/>
        <w:rPr>
          <w:sz w:val="22"/>
        </w:rPr>
      </w:pPr>
      <w:r w:rsidRPr="00B0308C">
        <w:rPr>
          <w:sz w:val="22"/>
        </w:rPr>
        <w:t xml:space="preserve">2. 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14:paraId="3313D4FE" w14:textId="77777777" w:rsidR="00B0308C" w:rsidRDefault="00B0308C" w:rsidP="00B0308C">
      <w:pPr>
        <w:spacing w:line="256" w:lineRule="auto"/>
        <w:ind w:left="284"/>
        <w:jc w:val="both"/>
        <w:rPr>
          <w:sz w:val="22"/>
        </w:rPr>
      </w:pPr>
      <w:r w:rsidRPr="00B0308C">
        <w:rPr>
          <w:sz w:val="22"/>
        </w:rPr>
        <w:t xml:space="preserve">A ‘previously looked after child’ is a child who was looked after, but ceased to be so because he or she was adopted, or became subject to a child arrangements order, or special guardianship order and includes those children who appear to the Local Academy Committee to have been in state care outside of England and ceased to be in state care as a result of being adopted. </w:t>
      </w:r>
    </w:p>
    <w:p w14:paraId="06695099" w14:textId="77777777" w:rsidR="00B0308C" w:rsidRDefault="00B0308C" w:rsidP="00B0308C">
      <w:pPr>
        <w:spacing w:line="256" w:lineRule="auto"/>
        <w:ind w:left="284"/>
        <w:jc w:val="both"/>
        <w:rPr>
          <w:sz w:val="22"/>
        </w:rPr>
      </w:pPr>
      <w:r w:rsidRPr="00B0308C">
        <w:rPr>
          <w:sz w:val="22"/>
        </w:rPr>
        <w:t>3. ‘Catholic’ means a member of a Church in full communion with the See of Rome. This includes the Eastern</w:t>
      </w:r>
      <w:r>
        <w:rPr>
          <w:sz w:val="22"/>
        </w:rPr>
        <w:t xml:space="preserve"> </w:t>
      </w:r>
      <w:r w:rsidRPr="00B0308C">
        <w:rPr>
          <w:sz w:val="22"/>
        </w:rPr>
        <w:t xml:space="preserve">Catholic Churches. This will normally be evidenced by a certificate of baptism in a Catholic Church or a certificate of reception into the full communion of the Catholic Church. For the purposes of this policy, it includes a looked after child who is part of a Catholic family where a letter from a priest demonstrates that the child would have been baptised or received if it were not for their status as a looked after child (e.g. a looked after child in the process of adoption by a Catholic family). For a child to be treated as Catholic, evidence of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laws of the Church. </w:t>
      </w:r>
    </w:p>
    <w:p w14:paraId="3BFF2318" w14:textId="77777777" w:rsidR="00B0308C" w:rsidRDefault="00B0308C" w:rsidP="00B0308C">
      <w:pPr>
        <w:spacing w:line="256" w:lineRule="auto"/>
        <w:ind w:left="284"/>
        <w:jc w:val="both"/>
        <w:rPr>
          <w:sz w:val="22"/>
        </w:rPr>
      </w:pPr>
      <w:r w:rsidRPr="00B0308C">
        <w:rPr>
          <w:sz w:val="22"/>
        </w:rPr>
        <w:t xml:space="preserve">4. For the purposes of this admission policy, attendance at a feeder primary school includes those who were prevented from attending a feeder school due to oversubscription of Catholics and whose application to attend was unsuccessful, normally evidenced by a letter of rejection from the feeder primary school. </w:t>
      </w:r>
    </w:p>
    <w:p w14:paraId="7387E345" w14:textId="77777777" w:rsidR="00B0308C" w:rsidRDefault="00B0308C" w:rsidP="00B0308C">
      <w:pPr>
        <w:spacing w:line="256" w:lineRule="auto"/>
        <w:ind w:left="284"/>
        <w:jc w:val="both"/>
        <w:rPr>
          <w:sz w:val="22"/>
        </w:rPr>
      </w:pPr>
      <w:r w:rsidRPr="00B0308C">
        <w:rPr>
          <w:sz w:val="22"/>
        </w:rPr>
        <w:t xml:space="preserve">5. ‘catechumen’ means a member of the catechumenate of a Catholic Church. This will normally be evidenced by a certificate of reception into the order of catechumens. </w:t>
      </w:r>
    </w:p>
    <w:p w14:paraId="4B968356" w14:textId="77777777" w:rsidR="00B0308C" w:rsidRDefault="00B0308C" w:rsidP="00B0308C">
      <w:pPr>
        <w:spacing w:line="256" w:lineRule="auto"/>
        <w:ind w:left="284"/>
        <w:jc w:val="both"/>
        <w:rPr>
          <w:sz w:val="22"/>
        </w:rPr>
      </w:pPr>
      <w:r w:rsidRPr="00B0308C">
        <w:rPr>
          <w:sz w:val="22"/>
        </w:rPr>
        <w:t xml:space="preserve">6. ‘Eastern Christian Church’ includes Orthodox </w:t>
      </w:r>
      <w:proofErr w:type="gramStart"/>
      <w:r w:rsidRPr="00B0308C">
        <w:rPr>
          <w:sz w:val="22"/>
        </w:rPr>
        <w:t>Churches, and</w:t>
      </w:r>
      <w:proofErr w:type="gramEnd"/>
      <w:r w:rsidRPr="00B0308C">
        <w:rPr>
          <w:sz w:val="22"/>
        </w:rPr>
        <w:t xml:space="preserve"> is normally evidenced by a certificate of baptism or reception from the authorities of that Church. </w:t>
      </w:r>
    </w:p>
    <w:p w14:paraId="5B52629A" w14:textId="77777777" w:rsidR="00B0308C" w:rsidRDefault="00B0308C" w:rsidP="00B0308C">
      <w:pPr>
        <w:spacing w:line="256" w:lineRule="auto"/>
        <w:ind w:left="284"/>
        <w:jc w:val="both"/>
        <w:rPr>
          <w:sz w:val="22"/>
        </w:rPr>
      </w:pPr>
      <w:r w:rsidRPr="00B0308C">
        <w:rPr>
          <w:sz w:val="22"/>
        </w:rPr>
        <w:t xml:space="preserve">7.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and CYTÛN are deemed to be included in the above definition, as are all other churches and ecclesial communities that are in membership of any local Churches Together Group (by whatever title) on the above basis. </w:t>
      </w:r>
    </w:p>
    <w:p w14:paraId="1A010557" w14:textId="77777777" w:rsidR="00B04A44" w:rsidRDefault="00B0308C" w:rsidP="00B0308C">
      <w:pPr>
        <w:spacing w:line="256" w:lineRule="auto"/>
        <w:ind w:left="284"/>
        <w:jc w:val="both"/>
        <w:rPr>
          <w:sz w:val="22"/>
        </w:rPr>
      </w:pPr>
      <w:r w:rsidRPr="00B0308C">
        <w:rPr>
          <w:sz w:val="22"/>
        </w:rPr>
        <w:t xml:space="preserve">8. “children of other faiths” means children who are members of a religious community that does not fall within the definition of ‘other Christian denominations’ at 7 above and which falls within the definition of a religion for the purposes of charity law. The Charities Act 2011 defines religion to include: </w:t>
      </w:r>
    </w:p>
    <w:p w14:paraId="1C018D80" w14:textId="77777777" w:rsidR="00B04A44" w:rsidRDefault="00B0308C" w:rsidP="00B0308C">
      <w:pPr>
        <w:spacing w:line="256" w:lineRule="auto"/>
        <w:ind w:left="284"/>
        <w:jc w:val="both"/>
        <w:rPr>
          <w:sz w:val="22"/>
        </w:rPr>
      </w:pPr>
      <w:r w:rsidRPr="00B0308C">
        <w:rPr>
          <w:sz w:val="22"/>
        </w:rPr>
        <w:t xml:space="preserve">• A religion which involves belief in more than one God, and </w:t>
      </w:r>
    </w:p>
    <w:p w14:paraId="19FF51A6" w14:textId="77777777" w:rsidR="00B04A44" w:rsidRDefault="00B0308C" w:rsidP="00B0308C">
      <w:pPr>
        <w:spacing w:line="256" w:lineRule="auto"/>
        <w:ind w:left="284"/>
        <w:jc w:val="both"/>
        <w:rPr>
          <w:sz w:val="22"/>
        </w:rPr>
      </w:pPr>
      <w:r w:rsidRPr="00B0308C">
        <w:rPr>
          <w:sz w:val="22"/>
        </w:rPr>
        <w:t xml:space="preserve">• A religion which does not involve belief in a God. </w:t>
      </w:r>
    </w:p>
    <w:p w14:paraId="741DD145" w14:textId="2A0B9928" w:rsidR="00B0308C" w:rsidRDefault="00B0308C" w:rsidP="00B0308C">
      <w:pPr>
        <w:spacing w:line="256" w:lineRule="auto"/>
        <w:ind w:left="284"/>
        <w:jc w:val="both"/>
        <w:rPr>
          <w:sz w:val="22"/>
        </w:rPr>
      </w:pPr>
      <w:r w:rsidRPr="00B0308C">
        <w:rPr>
          <w:sz w:val="22"/>
        </w:rPr>
        <w:t xml:space="preserve">Case law has identified certain characteristics which describe the meaning of religion for the purposes of charity law, which are characterised by a belief in a supreme being and an expression of belief in that supreme being through worship. </w:t>
      </w:r>
    </w:p>
    <w:p w14:paraId="1FDDB852" w14:textId="77777777" w:rsidR="00B04A44" w:rsidRDefault="00B0308C" w:rsidP="00B0308C">
      <w:pPr>
        <w:spacing w:line="256" w:lineRule="auto"/>
        <w:ind w:left="284"/>
        <w:jc w:val="both"/>
        <w:rPr>
          <w:sz w:val="22"/>
        </w:rPr>
      </w:pPr>
      <w:r w:rsidRPr="00B0308C">
        <w:rPr>
          <w:sz w:val="22"/>
        </w:rPr>
        <w:t xml:space="preserve">9. ‘brother or sister’ includes: </w:t>
      </w:r>
    </w:p>
    <w:p w14:paraId="773A8D08" w14:textId="77777777" w:rsidR="00B04A44" w:rsidRDefault="00B0308C" w:rsidP="00B0308C">
      <w:pPr>
        <w:spacing w:line="256" w:lineRule="auto"/>
        <w:ind w:left="284"/>
        <w:jc w:val="both"/>
        <w:rPr>
          <w:sz w:val="22"/>
        </w:rPr>
      </w:pPr>
      <w:r w:rsidRPr="00B0308C">
        <w:rPr>
          <w:sz w:val="22"/>
        </w:rPr>
        <w:t>(</w:t>
      </w:r>
      <w:proofErr w:type="spellStart"/>
      <w:r w:rsidRPr="00B0308C">
        <w:rPr>
          <w:sz w:val="22"/>
        </w:rPr>
        <w:t>i</w:t>
      </w:r>
      <w:proofErr w:type="spellEnd"/>
      <w:r w:rsidRPr="00B0308C">
        <w:rPr>
          <w:sz w:val="22"/>
        </w:rPr>
        <w:t xml:space="preserve">) all natural brothers or sisters, half brothers or sisters, adopted brothers or sisters, stepbrothers or sisters, foster brothers or sisters, </w:t>
      </w:r>
      <w:proofErr w:type="gramStart"/>
      <w:r w:rsidRPr="00B0308C">
        <w:rPr>
          <w:sz w:val="22"/>
        </w:rPr>
        <w:t>whether or not</w:t>
      </w:r>
      <w:proofErr w:type="gramEnd"/>
      <w:r w:rsidRPr="00B0308C">
        <w:rPr>
          <w:sz w:val="22"/>
        </w:rPr>
        <w:t xml:space="preserve"> they are living at the same address; and </w:t>
      </w:r>
    </w:p>
    <w:p w14:paraId="58C2DDD5" w14:textId="77777777" w:rsidR="00B04A44" w:rsidRDefault="00B0308C" w:rsidP="00B0308C">
      <w:pPr>
        <w:spacing w:line="256" w:lineRule="auto"/>
        <w:ind w:left="284"/>
        <w:jc w:val="both"/>
        <w:rPr>
          <w:sz w:val="22"/>
        </w:rPr>
      </w:pPr>
      <w:r w:rsidRPr="00B0308C">
        <w:rPr>
          <w:sz w:val="22"/>
        </w:rPr>
        <w:t xml:space="preserve">(ii) the child of a parent’s partner with whom they have been cohabiting for a period of at least one year at the application deadline where that child for whom the school place is sought lives for at least part of the week in the same family unit at the same address as the applicant. </w:t>
      </w:r>
    </w:p>
    <w:p w14:paraId="05C7C40A" w14:textId="6845CC7E" w:rsidR="00B0308C" w:rsidRDefault="00B0308C" w:rsidP="00B0308C">
      <w:pPr>
        <w:spacing w:line="256" w:lineRule="auto"/>
        <w:ind w:left="284"/>
        <w:jc w:val="both"/>
        <w:rPr>
          <w:sz w:val="22"/>
        </w:rPr>
      </w:pPr>
      <w:r w:rsidRPr="00B0308C">
        <w:rPr>
          <w:sz w:val="22"/>
        </w:rPr>
        <w:t xml:space="preserve">Parents must ensure that they have included full details of the sibling in the Common Application Form to be included in this category. Failure to do so will result in the child being placed into the next category that applies. </w:t>
      </w:r>
    </w:p>
    <w:p w14:paraId="60ABD4A4" w14:textId="5BB8721F" w:rsidR="009271BE" w:rsidRDefault="00B0308C" w:rsidP="00B0308C">
      <w:pPr>
        <w:spacing w:line="256" w:lineRule="auto"/>
        <w:ind w:left="284"/>
        <w:jc w:val="both"/>
        <w:rPr>
          <w:sz w:val="22"/>
        </w:rPr>
      </w:pPr>
      <w:r w:rsidRPr="00B0308C">
        <w:rPr>
          <w:sz w:val="22"/>
        </w:rPr>
        <w:t>10. A ‘parent’ means all natural parents, any person who is not a parent but has parental responsibility for a child, and any person who has care of a child</w:t>
      </w:r>
    </w:p>
    <w:p w14:paraId="55CAE766" w14:textId="77777777" w:rsidR="00131B87" w:rsidRDefault="00131B87" w:rsidP="00B0308C">
      <w:pPr>
        <w:spacing w:line="256" w:lineRule="auto"/>
        <w:ind w:left="284"/>
        <w:jc w:val="both"/>
        <w:rPr>
          <w:sz w:val="22"/>
        </w:rPr>
      </w:pPr>
    </w:p>
    <w:p w14:paraId="53B19128" w14:textId="77777777" w:rsidR="00131B87" w:rsidRPr="00761DAD" w:rsidRDefault="00131B87" w:rsidP="0002779C">
      <w:pPr>
        <w:pStyle w:val="Heading3"/>
      </w:pPr>
      <w:r w:rsidRPr="00761DAD">
        <w:t xml:space="preserve">SAINT PIUS X CATHOLIC HIGH SCHOOL - ADMISSION POLICY </w:t>
      </w:r>
      <w:r>
        <w:t>2026/27</w:t>
      </w:r>
    </w:p>
    <w:p w14:paraId="5E1A90C2" w14:textId="77777777" w:rsidR="00131B87" w:rsidRDefault="00131B87" w:rsidP="00131B87">
      <w:pPr>
        <w:pStyle w:val="NoSpacing"/>
        <w:rPr>
          <w:b/>
          <w:color w:val="365F91" w:themeColor="accent1" w:themeShade="BF"/>
          <w:szCs w:val="24"/>
        </w:rPr>
      </w:pPr>
    </w:p>
    <w:p w14:paraId="72297FF1" w14:textId="77777777" w:rsidR="00410366" w:rsidRPr="004D32E7" w:rsidRDefault="00410366" w:rsidP="0044402A">
      <w:pPr>
        <w:pStyle w:val="NoSpacing"/>
        <w:jc w:val="both"/>
        <w:rPr>
          <w:sz w:val="22"/>
        </w:rPr>
      </w:pPr>
      <w:r w:rsidRPr="004D32E7">
        <w:rPr>
          <w:sz w:val="22"/>
        </w:rPr>
        <w:t xml:space="preserve">The governing body is the admission authority and has responsibility for admissions to this school. The local authority undertakes the co-ordination of admission arrangements during the normal admission round. </w:t>
      </w:r>
    </w:p>
    <w:p w14:paraId="4C0C7F0A" w14:textId="77777777" w:rsidR="00410366" w:rsidRPr="004D32E7" w:rsidRDefault="00410366" w:rsidP="0044402A">
      <w:pPr>
        <w:pStyle w:val="NoSpacing"/>
        <w:jc w:val="both"/>
        <w:rPr>
          <w:sz w:val="22"/>
        </w:rPr>
      </w:pPr>
    </w:p>
    <w:p w14:paraId="5418D7A9" w14:textId="5C1FD3C8" w:rsidR="00410366" w:rsidRPr="004D32E7" w:rsidRDefault="00410366" w:rsidP="0044402A">
      <w:pPr>
        <w:pStyle w:val="NoSpacing"/>
        <w:jc w:val="both"/>
        <w:rPr>
          <w:sz w:val="22"/>
        </w:rPr>
      </w:pPr>
      <w:r w:rsidRPr="004D32E7">
        <w:rPr>
          <w:sz w:val="22"/>
        </w:rPr>
        <w:t xml:space="preserve">The governing body has set its admission number at 140 pupils to year 7 in the school year which begins in </w:t>
      </w:r>
      <w:proofErr w:type="gramStart"/>
      <w:r w:rsidRPr="004D32E7">
        <w:rPr>
          <w:sz w:val="22"/>
        </w:rPr>
        <w:t>September,</w:t>
      </w:r>
      <w:proofErr w:type="gramEnd"/>
      <w:r w:rsidRPr="004D32E7">
        <w:rPr>
          <w:sz w:val="22"/>
        </w:rPr>
        <w:t xml:space="preserve"> 2026.</w:t>
      </w:r>
    </w:p>
    <w:p w14:paraId="1BA49826" w14:textId="77777777" w:rsidR="00410366" w:rsidRPr="004D32E7" w:rsidRDefault="00410366" w:rsidP="0044402A">
      <w:pPr>
        <w:pStyle w:val="NoSpacing"/>
        <w:jc w:val="both"/>
        <w:rPr>
          <w:sz w:val="22"/>
        </w:rPr>
      </w:pPr>
    </w:p>
    <w:p w14:paraId="52374EA0" w14:textId="0265B222" w:rsidR="00410366" w:rsidRPr="004D32E7" w:rsidRDefault="00410366" w:rsidP="0044402A">
      <w:pPr>
        <w:pStyle w:val="NoSpacing"/>
        <w:jc w:val="both"/>
        <w:rPr>
          <w:sz w:val="22"/>
        </w:rPr>
      </w:pPr>
      <w:r w:rsidRPr="004D32E7">
        <w:rPr>
          <w:sz w:val="22"/>
        </w:rPr>
        <w:t>Pupils with an Education, Health and Care Plan or a Statement of Special Educational Needs (see note 1)</w:t>
      </w:r>
    </w:p>
    <w:p w14:paraId="621A8D1B" w14:textId="77777777" w:rsidR="00410366" w:rsidRPr="004D32E7" w:rsidRDefault="00410366" w:rsidP="0044402A">
      <w:pPr>
        <w:pStyle w:val="NoSpacing"/>
        <w:jc w:val="both"/>
        <w:rPr>
          <w:sz w:val="22"/>
        </w:rPr>
      </w:pPr>
    </w:p>
    <w:p w14:paraId="37F070FC" w14:textId="77777777" w:rsidR="00410366" w:rsidRPr="004D32E7" w:rsidRDefault="00410366" w:rsidP="0044402A">
      <w:pPr>
        <w:pStyle w:val="NoSpacing"/>
        <w:jc w:val="both"/>
        <w:rPr>
          <w:sz w:val="22"/>
        </w:rPr>
      </w:pPr>
      <w:r w:rsidRPr="004D32E7">
        <w:rPr>
          <w:sz w:val="22"/>
        </w:rPr>
        <w:t xml:space="preserve">The admission of pupils with a statement of Special Educational Needs or an Education, Health and Care Plan is dealt with by </w:t>
      </w:r>
      <w:proofErr w:type="gramStart"/>
      <w:r w:rsidRPr="004D32E7">
        <w:rPr>
          <w:sz w:val="22"/>
        </w:rPr>
        <w:t>a completely separate</w:t>
      </w:r>
      <w:proofErr w:type="gramEnd"/>
      <w:r w:rsidRPr="004D32E7">
        <w:rPr>
          <w:sz w:val="22"/>
        </w:rPr>
        <w:t xml:space="preserve"> procedure. Children with a Statement of Special Educational Needs or Education, Health and Care Plan that names the school must be admitted. Where this takes place before the allocation of places under these arrangements this will reduce the number of places available to other children. </w:t>
      </w:r>
    </w:p>
    <w:p w14:paraId="539CA7B7" w14:textId="77777777" w:rsidR="00410366" w:rsidRPr="004D32E7" w:rsidRDefault="00410366" w:rsidP="00131B87">
      <w:pPr>
        <w:pStyle w:val="NoSpacing"/>
        <w:rPr>
          <w:sz w:val="22"/>
        </w:rPr>
      </w:pPr>
    </w:p>
    <w:p w14:paraId="53606A14" w14:textId="77777777" w:rsidR="00410366" w:rsidRPr="004D32E7" w:rsidRDefault="00410366" w:rsidP="0002779C">
      <w:pPr>
        <w:pStyle w:val="Heading4"/>
      </w:pPr>
      <w:r w:rsidRPr="004D32E7">
        <w:t xml:space="preserve">Oversubscription Criteria </w:t>
      </w:r>
    </w:p>
    <w:p w14:paraId="053FB3FA" w14:textId="77777777" w:rsidR="00410366" w:rsidRPr="004D32E7" w:rsidRDefault="00410366" w:rsidP="00131B87">
      <w:pPr>
        <w:pStyle w:val="NoSpacing"/>
        <w:rPr>
          <w:sz w:val="22"/>
        </w:rPr>
      </w:pPr>
    </w:p>
    <w:p w14:paraId="07069E9A" w14:textId="77777777" w:rsidR="00410366" w:rsidRPr="004D32E7" w:rsidRDefault="00410366" w:rsidP="00131B87">
      <w:pPr>
        <w:pStyle w:val="NoSpacing"/>
        <w:rPr>
          <w:sz w:val="22"/>
        </w:rPr>
      </w:pPr>
      <w:r w:rsidRPr="004D32E7">
        <w:rPr>
          <w:sz w:val="22"/>
        </w:rPr>
        <w:t xml:space="preserve">At any time where there are more applications for places than the number of places available, places will be offered according to the following order of priority: </w:t>
      </w:r>
    </w:p>
    <w:p w14:paraId="5BAB7579" w14:textId="77777777" w:rsidR="00410366" w:rsidRPr="004D32E7" w:rsidRDefault="00410366" w:rsidP="00131B87">
      <w:pPr>
        <w:pStyle w:val="NoSpacing"/>
        <w:rPr>
          <w:sz w:val="22"/>
        </w:rPr>
      </w:pPr>
    </w:p>
    <w:p w14:paraId="68C487D6" w14:textId="77777777" w:rsidR="00410366" w:rsidRPr="004D32E7" w:rsidRDefault="00410366" w:rsidP="00131B87">
      <w:pPr>
        <w:pStyle w:val="NoSpacing"/>
        <w:rPr>
          <w:sz w:val="22"/>
        </w:rPr>
      </w:pPr>
      <w:r w:rsidRPr="004D32E7">
        <w:rPr>
          <w:sz w:val="22"/>
        </w:rPr>
        <w:t xml:space="preserve">1. Catholic looked after and previously looked after children. (see notes 2&amp;3) </w:t>
      </w:r>
    </w:p>
    <w:p w14:paraId="1ED121B3" w14:textId="77777777" w:rsidR="00410366" w:rsidRDefault="00410366" w:rsidP="00131B87">
      <w:pPr>
        <w:pStyle w:val="NoSpacing"/>
        <w:rPr>
          <w:b/>
          <w:color w:val="365F91" w:themeColor="accent1" w:themeShade="BF"/>
          <w:szCs w:val="24"/>
        </w:rPr>
      </w:pPr>
    </w:p>
    <w:p w14:paraId="7476F71A" w14:textId="77777777" w:rsidR="00410366" w:rsidRPr="004D32E7" w:rsidRDefault="00410366" w:rsidP="00131B87">
      <w:pPr>
        <w:pStyle w:val="NoSpacing"/>
        <w:rPr>
          <w:sz w:val="22"/>
        </w:rPr>
      </w:pPr>
      <w:r w:rsidRPr="004D32E7">
        <w:rPr>
          <w:sz w:val="22"/>
        </w:rPr>
        <w:t xml:space="preserve">2. Catholic children who attend a feeder Catholic primary school, namely: (see notes 3&amp;4) </w:t>
      </w:r>
    </w:p>
    <w:p w14:paraId="097D6296" w14:textId="77777777" w:rsidR="00410366" w:rsidRPr="004D32E7" w:rsidRDefault="00410366" w:rsidP="00131B87">
      <w:pPr>
        <w:pStyle w:val="NoSpacing"/>
        <w:rPr>
          <w:sz w:val="22"/>
        </w:rPr>
      </w:pPr>
      <w:r w:rsidRPr="004D32E7">
        <w:rPr>
          <w:sz w:val="22"/>
        </w:rPr>
        <w:sym w:font="Symbol" w:char="F0B7"/>
      </w:r>
      <w:r w:rsidRPr="004D32E7">
        <w:rPr>
          <w:sz w:val="22"/>
        </w:rPr>
        <w:t xml:space="preserve"> Sacred Heart Catholic Primary </w:t>
      </w:r>
      <w:proofErr w:type="gramStart"/>
      <w:r w:rsidRPr="004D32E7">
        <w:rPr>
          <w:sz w:val="22"/>
        </w:rPr>
        <w:t>Goldthorpe;</w:t>
      </w:r>
      <w:proofErr w:type="gramEnd"/>
      <w:r w:rsidRPr="004D32E7">
        <w:rPr>
          <w:sz w:val="22"/>
        </w:rPr>
        <w:t xml:space="preserve"> </w:t>
      </w:r>
    </w:p>
    <w:p w14:paraId="0EB366DD" w14:textId="77777777" w:rsidR="00410366" w:rsidRPr="004D32E7" w:rsidRDefault="00410366" w:rsidP="00131B87">
      <w:pPr>
        <w:pStyle w:val="NoSpacing"/>
        <w:rPr>
          <w:sz w:val="22"/>
        </w:rPr>
      </w:pPr>
      <w:r w:rsidRPr="004D32E7">
        <w:rPr>
          <w:sz w:val="22"/>
        </w:rPr>
        <w:sym w:font="Symbol" w:char="F0B7"/>
      </w:r>
      <w:r w:rsidRPr="004D32E7">
        <w:rPr>
          <w:sz w:val="22"/>
        </w:rPr>
        <w:t xml:space="preserve"> St Michael &amp; All Angels Catholic Primary </w:t>
      </w:r>
      <w:proofErr w:type="gramStart"/>
      <w:r w:rsidRPr="004D32E7">
        <w:rPr>
          <w:sz w:val="22"/>
        </w:rPr>
        <w:t>Wombwell;</w:t>
      </w:r>
      <w:proofErr w:type="gramEnd"/>
      <w:r w:rsidRPr="004D32E7">
        <w:rPr>
          <w:sz w:val="22"/>
        </w:rPr>
        <w:t xml:space="preserve"> </w:t>
      </w:r>
    </w:p>
    <w:p w14:paraId="0696EC45" w14:textId="77777777" w:rsidR="00410366" w:rsidRPr="004D32E7" w:rsidRDefault="00410366" w:rsidP="00131B87">
      <w:pPr>
        <w:pStyle w:val="NoSpacing"/>
        <w:rPr>
          <w:sz w:val="22"/>
        </w:rPr>
      </w:pPr>
      <w:r w:rsidRPr="004D32E7">
        <w:rPr>
          <w:sz w:val="22"/>
        </w:rPr>
        <w:sym w:font="Symbol" w:char="F0B7"/>
      </w:r>
      <w:r w:rsidRPr="004D32E7">
        <w:rPr>
          <w:sz w:val="22"/>
        </w:rPr>
        <w:t xml:space="preserve"> Our Lady and Saint Joseph’s Catholic Primary Wath-upon-</w:t>
      </w:r>
      <w:proofErr w:type="gramStart"/>
      <w:r w:rsidRPr="004D32E7">
        <w:rPr>
          <w:sz w:val="22"/>
        </w:rPr>
        <w:t>Dearne;</w:t>
      </w:r>
      <w:proofErr w:type="gramEnd"/>
      <w:r w:rsidRPr="004D32E7">
        <w:rPr>
          <w:sz w:val="22"/>
        </w:rPr>
        <w:t xml:space="preserve"> </w:t>
      </w:r>
    </w:p>
    <w:p w14:paraId="0562C139" w14:textId="77777777" w:rsidR="00410366" w:rsidRPr="004D32E7" w:rsidRDefault="00410366" w:rsidP="00131B87">
      <w:pPr>
        <w:pStyle w:val="NoSpacing"/>
        <w:rPr>
          <w:sz w:val="22"/>
        </w:rPr>
      </w:pPr>
      <w:r w:rsidRPr="004D32E7">
        <w:rPr>
          <w:sz w:val="22"/>
        </w:rPr>
        <w:sym w:font="Symbol" w:char="F0B7"/>
      </w:r>
      <w:r w:rsidRPr="004D32E7">
        <w:rPr>
          <w:sz w:val="22"/>
        </w:rPr>
        <w:t xml:space="preserve"> St Alban’s Catholic Primary </w:t>
      </w:r>
      <w:proofErr w:type="spellStart"/>
      <w:proofErr w:type="gramStart"/>
      <w:r w:rsidRPr="004D32E7">
        <w:rPr>
          <w:sz w:val="22"/>
        </w:rPr>
        <w:t>Denaby</w:t>
      </w:r>
      <w:proofErr w:type="spellEnd"/>
      <w:r w:rsidRPr="004D32E7">
        <w:rPr>
          <w:sz w:val="22"/>
        </w:rPr>
        <w:t>;</w:t>
      </w:r>
      <w:proofErr w:type="gramEnd"/>
      <w:r w:rsidRPr="004D32E7">
        <w:rPr>
          <w:sz w:val="22"/>
        </w:rPr>
        <w:t xml:space="preserve"> </w:t>
      </w:r>
    </w:p>
    <w:p w14:paraId="167239EC" w14:textId="77777777" w:rsidR="00410366" w:rsidRPr="004D32E7" w:rsidRDefault="00410366" w:rsidP="00131B87">
      <w:pPr>
        <w:pStyle w:val="NoSpacing"/>
        <w:rPr>
          <w:sz w:val="22"/>
        </w:rPr>
      </w:pPr>
      <w:r w:rsidRPr="004D32E7">
        <w:rPr>
          <w:sz w:val="22"/>
        </w:rPr>
        <w:sym w:font="Symbol" w:char="F0B7"/>
      </w:r>
      <w:r w:rsidRPr="004D32E7">
        <w:rPr>
          <w:sz w:val="22"/>
        </w:rPr>
        <w:t xml:space="preserve"> St Joseph’s Catholic Primary </w:t>
      </w:r>
      <w:proofErr w:type="gramStart"/>
      <w:r w:rsidRPr="004D32E7">
        <w:rPr>
          <w:sz w:val="22"/>
        </w:rPr>
        <w:t>Rawmarsh;</w:t>
      </w:r>
      <w:proofErr w:type="gramEnd"/>
      <w:r w:rsidRPr="004D32E7">
        <w:rPr>
          <w:sz w:val="22"/>
        </w:rPr>
        <w:t xml:space="preserve"> </w:t>
      </w:r>
    </w:p>
    <w:p w14:paraId="63496911" w14:textId="77777777" w:rsidR="00410366" w:rsidRPr="004D32E7" w:rsidRDefault="00410366" w:rsidP="00131B87">
      <w:pPr>
        <w:pStyle w:val="NoSpacing"/>
        <w:rPr>
          <w:sz w:val="22"/>
        </w:rPr>
      </w:pPr>
      <w:r w:rsidRPr="004D32E7">
        <w:rPr>
          <w:sz w:val="22"/>
        </w:rPr>
        <w:sym w:font="Symbol" w:char="F0B7"/>
      </w:r>
      <w:r w:rsidRPr="004D32E7">
        <w:rPr>
          <w:sz w:val="22"/>
        </w:rPr>
        <w:t xml:space="preserve"> St Helen’s Catholic Primary Hoyland </w:t>
      </w:r>
    </w:p>
    <w:p w14:paraId="5CAB6A33" w14:textId="77777777" w:rsidR="00410366" w:rsidRDefault="00410366" w:rsidP="00131B87">
      <w:pPr>
        <w:pStyle w:val="NoSpacing"/>
        <w:rPr>
          <w:b/>
          <w:color w:val="365F91" w:themeColor="accent1" w:themeShade="BF"/>
          <w:szCs w:val="24"/>
        </w:rPr>
      </w:pPr>
    </w:p>
    <w:p w14:paraId="1EA539C7" w14:textId="77777777" w:rsidR="00410366" w:rsidRPr="004D32E7" w:rsidRDefault="00410366" w:rsidP="00131B87">
      <w:pPr>
        <w:pStyle w:val="NoSpacing"/>
        <w:rPr>
          <w:sz w:val="22"/>
        </w:rPr>
      </w:pPr>
      <w:r w:rsidRPr="004D32E7">
        <w:rPr>
          <w:sz w:val="22"/>
        </w:rPr>
        <w:t xml:space="preserve">3. Other Catholic children. (see note 3) </w:t>
      </w:r>
    </w:p>
    <w:p w14:paraId="67E4CE80" w14:textId="77777777" w:rsidR="00410366" w:rsidRPr="004D32E7" w:rsidRDefault="00410366" w:rsidP="00131B87">
      <w:pPr>
        <w:pStyle w:val="NoSpacing"/>
        <w:rPr>
          <w:sz w:val="22"/>
        </w:rPr>
      </w:pPr>
    </w:p>
    <w:p w14:paraId="7684C74C" w14:textId="77777777" w:rsidR="00410366" w:rsidRPr="004D32E7" w:rsidRDefault="00410366" w:rsidP="00131B87">
      <w:pPr>
        <w:pStyle w:val="NoSpacing"/>
        <w:rPr>
          <w:sz w:val="22"/>
        </w:rPr>
      </w:pPr>
      <w:r w:rsidRPr="004D32E7">
        <w:rPr>
          <w:sz w:val="22"/>
        </w:rPr>
        <w:t xml:space="preserve">4. Other looked after and previously looked after children. (see note 2) </w:t>
      </w:r>
    </w:p>
    <w:p w14:paraId="21AC4D87" w14:textId="77777777" w:rsidR="00410366" w:rsidRPr="004D32E7" w:rsidRDefault="00410366" w:rsidP="00131B87">
      <w:pPr>
        <w:pStyle w:val="NoSpacing"/>
        <w:rPr>
          <w:sz w:val="22"/>
        </w:rPr>
      </w:pPr>
    </w:p>
    <w:p w14:paraId="0D8A38EF" w14:textId="77777777" w:rsidR="00410366" w:rsidRPr="004D32E7" w:rsidRDefault="00410366" w:rsidP="00131B87">
      <w:pPr>
        <w:pStyle w:val="NoSpacing"/>
        <w:rPr>
          <w:sz w:val="22"/>
        </w:rPr>
      </w:pPr>
      <w:r w:rsidRPr="004D32E7">
        <w:rPr>
          <w:sz w:val="22"/>
        </w:rPr>
        <w:t xml:space="preserve">5. Catechumens and members of an Eastern Christian Church. (see notes 5&amp;6) </w:t>
      </w:r>
    </w:p>
    <w:p w14:paraId="451AED17" w14:textId="77777777" w:rsidR="00410366" w:rsidRPr="004D32E7" w:rsidRDefault="00410366" w:rsidP="00131B87">
      <w:pPr>
        <w:pStyle w:val="NoSpacing"/>
        <w:rPr>
          <w:sz w:val="22"/>
        </w:rPr>
      </w:pPr>
    </w:p>
    <w:p w14:paraId="5EEEFD1E" w14:textId="77777777" w:rsidR="00410366" w:rsidRPr="004D32E7" w:rsidRDefault="00410366" w:rsidP="00131B87">
      <w:pPr>
        <w:pStyle w:val="NoSpacing"/>
        <w:rPr>
          <w:sz w:val="22"/>
        </w:rPr>
      </w:pPr>
      <w:r w:rsidRPr="004D32E7">
        <w:rPr>
          <w:sz w:val="22"/>
        </w:rPr>
        <w:t xml:space="preserve">6. Children of other Christian denominations and children of other faiths whose membership is evidenced by a minister of religion or </w:t>
      </w:r>
      <w:proofErr w:type="gramStart"/>
      <w:r w:rsidRPr="004D32E7">
        <w:rPr>
          <w:sz w:val="22"/>
        </w:rPr>
        <w:t>other</w:t>
      </w:r>
      <w:proofErr w:type="gramEnd"/>
      <w:r w:rsidRPr="004D32E7">
        <w:rPr>
          <w:sz w:val="22"/>
        </w:rPr>
        <w:t xml:space="preserve"> religious leader. (see notes 7&amp;8) </w:t>
      </w:r>
    </w:p>
    <w:p w14:paraId="2325AF20" w14:textId="77777777" w:rsidR="00410366" w:rsidRPr="004D32E7" w:rsidRDefault="00410366" w:rsidP="00131B87">
      <w:pPr>
        <w:pStyle w:val="NoSpacing"/>
        <w:rPr>
          <w:sz w:val="22"/>
        </w:rPr>
      </w:pPr>
    </w:p>
    <w:p w14:paraId="4D418F2A" w14:textId="77777777" w:rsidR="00410366" w:rsidRPr="004D32E7" w:rsidRDefault="00410366" w:rsidP="00131B87">
      <w:pPr>
        <w:pStyle w:val="NoSpacing"/>
        <w:rPr>
          <w:sz w:val="22"/>
        </w:rPr>
      </w:pPr>
      <w:r w:rsidRPr="004D32E7">
        <w:rPr>
          <w:sz w:val="22"/>
        </w:rPr>
        <w:t xml:space="preserve">7. Any other children. </w:t>
      </w:r>
    </w:p>
    <w:p w14:paraId="5FF8E908" w14:textId="77777777" w:rsidR="00410366" w:rsidRDefault="00410366" w:rsidP="00131B87">
      <w:pPr>
        <w:pStyle w:val="NoSpacing"/>
        <w:rPr>
          <w:b/>
          <w:color w:val="365F91" w:themeColor="accent1" w:themeShade="BF"/>
          <w:szCs w:val="24"/>
        </w:rPr>
      </w:pPr>
    </w:p>
    <w:p w14:paraId="6240DC88" w14:textId="77777777" w:rsidR="00410366" w:rsidRPr="004D32E7" w:rsidRDefault="00410366" w:rsidP="00131B87">
      <w:pPr>
        <w:pStyle w:val="NoSpacing"/>
        <w:rPr>
          <w:sz w:val="22"/>
        </w:rPr>
      </w:pPr>
      <w:r w:rsidRPr="004D32E7">
        <w:rPr>
          <w:sz w:val="22"/>
        </w:rPr>
        <w:t xml:space="preserve">Within each of the categories listed above, the following provisions will be applied in the following order. </w:t>
      </w:r>
    </w:p>
    <w:p w14:paraId="1B88A755" w14:textId="77777777" w:rsidR="00410366" w:rsidRPr="004D32E7" w:rsidRDefault="00410366" w:rsidP="00131B87">
      <w:pPr>
        <w:pStyle w:val="NoSpacing"/>
        <w:rPr>
          <w:sz w:val="22"/>
        </w:rPr>
      </w:pPr>
    </w:p>
    <w:p w14:paraId="63CD8DAC" w14:textId="5FC0F80B" w:rsidR="00410366" w:rsidRPr="004D32E7" w:rsidRDefault="00410366" w:rsidP="0044402A">
      <w:pPr>
        <w:pStyle w:val="NoSpacing"/>
        <w:numPr>
          <w:ilvl w:val="0"/>
          <w:numId w:val="44"/>
        </w:numPr>
        <w:jc w:val="both"/>
        <w:rPr>
          <w:sz w:val="22"/>
        </w:rPr>
      </w:pPr>
      <w:r w:rsidRPr="004D32E7">
        <w:rPr>
          <w:sz w:val="22"/>
        </w:rPr>
        <w:t xml:space="preserve">Where evidence is provided at the time of application of an exceptional social, medical or pastoral need of the child which can most appropriately be met at this school, the application will be placed at the top of the category in which the application is made. (see note 10) </w:t>
      </w:r>
    </w:p>
    <w:p w14:paraId="4F1DF5ED" w14:textId="77777777" w:rsidR="00410366" w:rsidRPr="004D32E7" w:rsidRDefault="00410366" w:rsidP="0044402A">
      <w:pPr>
        <w:pStyle w:val="NoSpacing"/>
        <w:numPr>
          <w:ilvl w:val="0"/>
          <w:numId w:val="44"/>
        </w:numPr>
        <w:jc w:val="both"/>
        <w:rPr>
          <w:sz w:val="22"/>
        </w:rPr>
      </w:pPr>
      <w:r w:rsidRPr="004D32E7">
        <w:rPr>
          <w:sz w:val="22"/>
        </w:rPr>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004D32E7">
        <w:rPr>
          <w:sz w:val="22"/>
        </w:rPr>
        <w:t>i</w:t>
      </w:r>
      <w:proofErr w:type="spellEnd"/>
      <w:r w:rsidRPr="004D32E7">
        <w:rPr>
          <w:sz w:val="22"/>
        </w:rPr>
        <w:t xml:space="preserve">) above. (see note 9) </w:t>
      </w:r>
    </w:p>
    <w:p w14:paraId="5CC883A6" w14:textId="77777777" w:rsidR="00410366" w:rsidRPr="004D32E7" w:rsidRDefault="00410366" w:rsidP="0044402A">
      <w:pPr>
        <w:pStyle w:val="NoSpacing"/>
        <w:numPr>
          <w:ilvl w:val="0"/>
          <w:numId w:val="44"/>
        </w:numPr>
        <w:jc w:val="both"/>
        <w:rPr>
          <w:sz w:val="22"/>
        </w:rPr>
      </w:pPr>
      <w:r w:rsidRPr="004D32E7">
        <w:rPr>
          <w:sz w:val="22"/>
        </w:rPr>
        <w:t xml:space="preserve">The attendance at a feeder Catholic primary school, namely: (see below) will increase the priority of an application within category 7. </w:t>
      </w:r>
    </w:p>
    <w:p w14:paraId="28426724" w14:textId="77777777" w:rsidR="00410366" w:rsidRPr="004D32E7" w:rsidRDefault="00410366" w:rsidP="0044402A">
      <w:pPr>
        <w:pStyle w:val="NoSpacing"/>
        <w:ind w:left="1080"/>
        <w:jc w:val="both"/>
        <w:rPr>
          <w:sz w:val="22"/>
        </w:rPr>
      </w:pPr>
      <w:r w:rsidRPr="004D32E7">
        <w:rPr>
          <w:sz w:val="22"/>
        </w:rPr>
        <w:sym w:font="Symbol" w:char="F0B7"/>
      </w:r>
      <w:r w:rsidRPr="004D32E7">
        <w:rPr>
          <w:sz w:val="22"/>
        </w:rPr>
        <w:t xml:space="preserve"> Sacred Heart Catholic Primary </w:t>
      </w:r>
      <w:proofErr w:type="gramStart"/>
      <w:r w:rsidRPr="004D32E7">
        <w:rPr>
          <w:sz w:val="22"/>
        </w:rPr>
        <w:t>Goldthorpe;</w:t>
      </w:r>
      <w:proofErr w:type="gramEnd"/>
      <w:r w:rsidRPr="004D32E7">
        <w:rPr>
          <w:sz w:val="22"/>
        </w:rPr>
        <w:t xml:space="preserve"> </w:t>
      </w:r>
    </w:p>
    <w:p w14:paraId="23820FC3" w14:textId="77777777" w:rsidR="00410366" w:rsidRPr="004D32E7" w:rsidRDefault="00410366" w:rsidP="0044402A">
      <w:pPr>
        <w:pStyle w:val="NoSpacing"/>
        <w:ind w:left="1080"/>
        <w:jc w:val="both"/>
        <w:rPr>
          <w:sz w:val="22"/>
        </w:rPr>
      </w:pPr>
      <w:r w:rsidRPr="004D32E7">
        <w:rPr>
          <w:sz w:val="22"/>
        </w:rPr>
        <w:sym w:font="Symbol" w:char="F0B7"/>
      </w:r>
      <w:r w:rsidRPr="004D32E7">
        <w:rPr>
          <w:sz w:val="22"/>
        </w:rPr>
        <w:t xml:space="preserve"> St Michael &amp; All Angels Catholic Primary </w:t>
      </w:r>
      <w:proofErr w:type="gramStart"/>
      <w:r w:rsidRPr="004D32E7">
        <w:rPr>
          <w:sz w:val="22"/>
        </w:rPr>
        <w:t>Wombwell;</w:t>
      </w:r>
      <w:proofErr w:type="gramEnd"/>
      <w:r w:rsidRPr="004D32E7">
        <w:rPr>
          <w:sz w:val="22"/>
        </w:rPr>
        <w:t xml:space="preserve"> </w:t>
      </w:r>
    </w:p>
    <w:p w14:paraId="741E3C07" w14:textId="77777777" w:rsidR="00410366" w:rsidRPr="004D32E7" w:rsidRDefault="00410366" w:rsidP="0044402A">
      <w:pPr>
        <w:pStyle w:val="NoSpacing"/>
        <w:ind w:left="1080"/>
        <w:jc w:val="both"/>
        <w:rPr>
          <w:sz w:val="22"/>
        </w:rPr>
      </w:pPr>
      <w:r w:rsidRPr="004D32E7">
        <w:rPr>
          <w:sz w:val="22"/>
        </w:rPr>
        <w:sym w:font="Symbol" w:char="F0B7"/>
      </w:r>
      <w:r w:rsidRPr="004D32E7">
        <w:rPr>
          <w:sz w:val="22"/>
        </w:rPr>
        <w:t xml:space="preserve"> Our Lady and Saint Joseph’s Catholic Primary Wath-upon-</w:t>
      </w:r>
      <w:proofErr w:type="gramStart"/>
      <w:r w:rsidRPr="004D32E7">
        <w:rPr>
          <w:sz w:val="22"/>
        </w:rPr>
        <w:t>Dearne;</w:t>
      </w:r>
      <w:proofErr w:type="gramEnd"/>
      <w:r w:rsidRPr="004D32E7">
        <w:rPr>
          <w:sz w:val="22"/>
        </w:rPr>
        <w:t xml:space="preserve"> </w:t>
      </w:r>
    </w:p>
    <w:p w14:paraId="4827072C" w14:textId="77777777" w:rsidR="00410366" w:rsidRPr="004D32E7" w:rsidRDefault="00410366" w:rsidP="0044402A">
      <w:pPr>
        <w:pStyle w:val="NoSpacing"/>
        <w:ind w:left="1080"/>
        <w:jc w:val="both"/>
        <w:rPr>
          <w:sz w:val="22"/>
        </w:rPr>
      </w:pPr>
      <w:r w:rsidRPr="00410366">
        <w:rPr>
          <w:b/>
          <w:color w:val="365F91" w:themeColor="accent1" w:themeShade="BF"/>
          <w:szCs w:val="24"/>
        </w:rPr>
        <w:sym w:font="Symbol" w:char="F0B7"/>
      </w:r>
      <w:r w:rsidRPr="00410366">
        <w:rPr>
          <w:b/>
          <w:color w:val="365F91" w:themeColor="accent1" w:themeShade="BF"/>
          <w:szCs w:val="24"/>
        </w:rPr>
        <w:t xml:space="preserve"> </w:t>
      </w:r>
      <w:r w:rsidRPr="004D32E7">
        <w:rPr>
          <w:sz w:val="22"/>
        </w:rPr>
        <w:t xml:space="preserve">St Alban’s Catholic Primary </w:t>
      </w:r>
      <w:proofErr w:type="spellStart"/>
      <w:proofErr w:type="gramStart"/>
      <w:r w:rsidRPr="004D32E7">
        <w:rPr>
          <w:sz w:val="22"/>
        </w:rPr>
        <w:t>Denaby</w:t>
      </w:r>
      <w:proofErr w:type="spellEnd"/>
      <w:r w:rsidRPr="004D32E7">
        <w:rPr>
          <w:sz w:val="22"/>
        </w:rPr>
        <w:t>;</w:t>
      </w:r>
      <w:proofErr w:type="gramEnd"/>
      <w:r w:rsidRPr="004D32E7">
        <w:rPr>
          <w:sz w:val="22"/>
        </w:rPr>
        <w:t xml:space="preserve"> </w:t>
      </w:r>
    </w:p>
    <w:p w14:paraId="03B757D9" w14:textId="77777777" w:rsidR="00410366" w:rsidRPr="004D32E7" w:rsidRDefault="00410366" w:rsidP="0044402A">
      <w:pPr>
        <w:pStyle w:val="NoSpacing"/>
        <w:ind w:left="1080"/>
        <w:jc w:val="both"/>
        <w:rPr>
          <w:sz w:val="22"/>
        </w:rPr>
      </w:pPr>
      <w:r w:rsidRPr="004D32E7">
        <w:rPr>
          <w:sz w:val="22"/>
        </w:rPr>
        <w:sym w:font="Symbol" w:char="F0B7"/>
      </w:r>
      <w:r w:rsidRPr="004D32E7">
        <w:rPr>
          <w:sz w:val="22"/>
        </w:rPr>
        <w:t xml:space="preserve"> St Joseph’s Catholic Primary </w:t>
      </w:r>
      <w:proofErr w:type="gramStart"/>
      <w:r w:rsidRPr="004D32E7">
        <w:rPr>
          <w:sz w:val="22"/>
        </w:rPr>
        <w:t>Rawmarsh;</w:t>
      </w:r>
      <w:proofErr w:type="gramEnd"/>
      <w:r w:rsidRPr="004D32E7">
        <w:rPr>
          <w:sz w:val="22"/>
        </w:rPr>
        <w:t xml:space="preserve"> </w:t>
      </w:r>
    </w:p>
    <w:p w14:paraId="4245B636" w14:textId="77777777" w:rsidR="00410366" w:rsidRPr="004D32E7" w:rsidRDefault="00410366" w:rsidP="0044402A">
      <w:pPr>
        <w:pStyle w:val="NoSpacing"/>
        <w:ind w:left="1080"/>
        <w:jc w:val="both"/>
        <w:rPr>
          <w:sz w:val="22"/>
        </w:rPr>
      </w:pPr>
      <w:r w:rsidRPr="004D32E7">
        <w:rPr>
          <w:sz w:val="22"/>
        </w:rPr>
        <w:sym w:font="Symbol" w:char="F0B7"/>
      </w:r>
      <w:r w:rsidRPr="004D32E7">
        <w:rPr>
          <w:sz w:val="22"/>
        </w:rPr>
        <w:t xml:space="preserve"> St Helen’s Catholic Primary Hoyland </w:t>
      </w:r>
    </w:p>
    <w:p w14:paraId="5073F7E4" w14:textId="77777777" w:rsidR="00410366" w:rsidRPr="004D32E7" w:rsidRDefault="00410366" w:rsidP="00410366">
      <w:pPr>
        <w:pStyle w:val="NoSpacing"/>
        <w:rPr>
          <w:sz w:val="22"/>
        </w:rPr>
      </w:pPr>
    </w:p>
    <w:p w14:paraId="78DB5D83" w14:textId="77777777" w:rsidR="00410366" w:rsidRPr="004D32E7" w:rsidRDefault="00410366" w:rsidP="0002779C">
      <w:pPr>
        <w:pStyle w:val="Heading4"/>
      </w:pPr>
      <w:r w:rsidRPr="004D32E7">
        <w:t xml:space="preserve">Tie Break </w:t>
      </w:r>
    </w:p>
    <w:p w14:paraId="0EF1C90E" w14:textId="77777777" w:rsidR="00410366" w:rsidRPr="004D32E7" w:rsidRDefault="00410366" w:rsidP="00410366">
      <w:pPr>
        <w:pStyle w:val="NoSpacing"/>
        <w:rPr>
          <w:sz w:val="22"/>
        </w:rPr>
      </w:pPr>
    </w:p>
    <w:p w14:paraId="5379075F" w14:textId="63940AC7" w:rsidR="00410366" w:rsidRPr="004D32E7" w:rsidRDefault="00410366" w:rsidP="0044402A">
      <w:pPr>
        <w:pStyle w:val="NoSpacing"/>
        <w:jc w:val="both"/>
        <w:rPr>
          <w:sz w:val="22"/>
        </w:rPr>
      </w:pPr>
      <w:r w:rsidRPr="004D32E7">
        <w:rPr>
          <w:sz w:val="22"/>
        </w:rPr>
        <w:t xml:space="preserve">Priority will be given to children living closest to the school determined by the shortest distance. Distances are calculated using the local authority’s computerised measuring system on the following basis: The distance to the school is measured by a straight line on a horizontal plane (commonly known as measurement ‘as the crow flies). </w:t>
      </w:r>
      <w:r w:rsidR="00E56FCD" w:rsidRPr="004D32E7">
        <w:rPr>
          <w:sz w:val="22"/>
        </w:rPr>
        <w:t>(see page 22 of this booklet)</w:t>
      </w:r>
    </w:p>
    <w:p w14:paraId="5011A661" w14:textId="77777777" w:rsidR="00E56FCD" w:rsidRPr="004D32E7" w:rsidRDefault="00E56FCD" w:rsidP="00410366">
      <w:pPr>
        <w:pStyle w:val="NoSpacing"/>
        <w:rPr>
          <w:sz w:val="22"/>
        </w:rPr>
      </w:pPr>
    </w:p>
    <w:p w14:paraId="028D0ED4" w14:textId="77777777" w:rsidR="00E56FCD" w:rsidRPr="004D32E7" w:rsidRDefault="00E56FCD" w:rsidP="0002779C">
      <w:pPr>
        <w:pStyle w:val="Heading4"/>
      </w:pPr>
      <w:r w:rsidRPr="004D32E7">
        <w:t>Application Procedure</w:t>
      </w:r>
    </w:p>
    <w:p w14:paraId="787E8DE4" w14:textId="09A89C65" w:rsidR="00E56FCD" w:rsidRDefault="00E56FCD" w:rsidP="0044402A">
      <w:pPr>
        <w:spacing w:line="256" w:lineRule="auto"/>
        <w:jc w:val="both"/>
        <w:rPr>
          <w:sz w:val="22"/>
        </w:rPr>
      </w:pPr>
      <w:r w:rsidRPr="00D9674D">
        <w:rPr>
          <w:sz w:val="22"/>
        </w:rPr>
        <w:t xml:space="preserve">Applications are made by completion of the ONLINE APPLICATION FORM or PAPER FORM, available from the Local Authority in which you live. You are also requested to complete the Supplementary Information Form (“SIF”) (available online) if you wish to apply under oversubscription criteria 1 to 3 or 5 or 6. The Supplementary Information Form should be returned to the office of </w:t>
      </w:r>
      <w:r>
        <w:rPr>
          <w:sz w:val="22"/>
        </w:rPr>
        <w:t>Saint Pius X Catholic High School, Wath Wood Road, Wath upon Dearne, Rotherham S63 7PQ</w:t>
      </w:r>
      <w:r w:rsidRPr="00D9674D">
        <w:rPr>
          <w:sz w:val="22"/>
        </w:rPr>
        <w:t xml:space="preserve"> by the closing date of 31st October 202</w:t>
      </w:r>
      <w:r>
        <w:rPr>
          <w:sz w:val="22"/>
        </w:rPr>
        <w:t>5</w:t>
      </w:r>
      <w:r w:rsidRPr="00D9674D">
        <w:rPr>
          <w:sz w:val="22"/>
        </w:rPr>
        <w:t xml:space="preserve">. </w:t>
      </w:r>
    </w:p>
    <w:p w14:paraId="668A66C0" w14:textId="77777777" w:rsidR="00E56FCD" w:rsidRDefault="00E56FCD" w:rsidP="00131B87">
      <w:pPr>
        <w:pStyle w:val="NoSpacing"/>
        <w:rPr>
          <w:b/>
          <w:color w:val="365F91" w:themeColor="accent1" w:themeShade="BF"/>
          <w:szCs w:val="24"/>
        </w:rPr>
      </w:pPr>
    </w:p>
    <w:p w14:paraId="79A97032" w14:textId="1D2D1BA6" w:rsidR="00E56FCD" w:rsidRDefault="00E56FCD" w:rsidP="0002779C">
      <w:pPr>
        <w:pStyle w:val="Heading4"/>
      </w:pPr>
      <w:r w:rsidRPr="00E56FCD">
        <w:t xml:space="preserve">Notes (these notes form part of the oversubscription criteria) </w:t>
      </w:r>
    </w:p>
    <w:p w14:paraId="5D820ACD" w14:textId="77777777" w:rsidR="00E56FCD" w:rsidRDefault="00E56FCD" w:rsidP="0044402A">
      <w:pPr>
        <w:pStyle w:val="NoSpacing"/>
        <w:jc w:val="both"/>
        <w:rPr>
          <w:b/>
          <w:color w:val="365F91" w:themeColor="accent1" w:themeShade="BF"/>
          <w:szCs w:val="24"/>
        </w:rPr>
      </w:pPr>
    </w:p>
    <w:p w14:paraId="623F6256" w14:textId="77777777" w:rsidR="00E56FCD" w:rsidRPr="008B0DAB" w:rsidRDefault="00E56FCD" w:rsidP="0044402A">
      <w:pPr>
        <w:pStyle w:val="NoSpacing"/>
        <w:jc w:val="both"/>
        <w:rPr>
          <w:sz w:val="22"/>
        </w:rPr>
      </w:pPr>
      <w:r w:rsidRPr="008B0DAB">
        <w:rPr>
          <w:sz w:val="22"/>
        </w:rPr>
        <w:t xml:space="preserve">1. A Statement of Special Education Needs is a statement made by the local authority under section 324 of the Education Act 1996, specifying the special educational provision for a child. An Education, Health and Care Plan is a plan made by the local authority under section 37 of the Children and Families Act 2014. Specifying the special educational provision required for a child. </w:t>
      </w:r>
    </w:p>
    <w:p w14:paraId="1CFE554E" w14:textId="77777777" w:rsidR="00E56FCD" w:rsidRPr="008B0DAB" w:rsidRDefault="00E56FCD" w:rsidP="0044402A">
      <w:pPr>
        <w:pStyle w:val="NoSpacing"/>
        <w:jc w:val="both"/>
        <w:rPr>
          <w:sz w:val="22"/>
        </w:rPr>
      </w:pPr>
    </w:p>
    <w:p w14:paraId="3640AE25" w14:textId="77777777" w:rsidR="00E56FCD" w:rsidRPr="008B0DAB" w:rsidRDefault="00E56FCD" w:rsidP="0044402A">
      <w:pPr>
        <w:pStyle w:val="NoSpacing"/>
        <w:jc w:val="both"/>
        <w:rPr>
          <w:sz w:val="22"/>
        </w:rPr>
      </w:pPr>
      <w:r w:rsidRPr="008B0DAB">
        <w:rPr>
          <w:sz w:val="22"/>
        </w:rPr>
        <w:t xml:space="preserve">2. 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A ‘previously looked after child’ is a child who was looked </w:t>
      </w:r>
      <w:proofErr w:type="gramStart"/>
      <w:r w:rsidRPr="008B0DAB">
        <w:rPr>
          <w:sz w:val="22"/>
        </w:rPr>
        <w:t>after, but</w:t>
      </w:r>
      <w:proofErr w:type="gramEnd"/>
      <w:r w:rsidRPr="008B0DAB">
        <w:rPr>
          <w:sz w:val="22"/>
        </w:rPr>
        <w:t xml:space="preserve"> ceased to be so because he or she was adopted, or became subject to a child arrangements order, or special guardianship order. </w:t>
      </w:r>
    </w:p>
    <w:p w14:paraId="2BE65803" w14:textId="77777777" w:rsidR="00E56FCD" w:rsidRPr="008B0DAB" w:rsidRDefault="00E56FCD" w:rsidP="00131B87">
      <w:pPr>
        <w:pStyle w:val="NoSpacing"/>
        <w:rPr>
          <w:sz w:val="22"/>
        </w:rPr>
      </w:pPr>
    </w:p>
    <w:p w14:paraId="6CB6F42A" w14:textId="77777777" w:rsidR="00E56FCD" w:rsidRPr="008B0DAB" w:rsidRDefault="00E56FCD" w:rsidP="0044402A">
      <w:pPr>
        <w:pStyle w:val="NoSpacing"/>
        <w:jc w:val="both"/>
        <w:rPr>
          <w:sz w:val="22"/>
        </w:rPr>
      </w:pPr>
      <w:r w:rsidRPr="008B0DAB">
        <w:rPr>
          <w:sz w:val="22"/>
        </w:rPr>
        <w:t xml:space="preserve">3.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 For a child to be treated as Catholic, evidence of baptism or reception into the Church will be required. Those who have difficulty obtaining written evidence of a baptism should contact their Parish Priest who, after consulting with the Diocese, will decide how the question of baptism is to be resolved and how written evidence is to be produced in accordance with the laws of the Church. </w:t>
      </w:r>
    </w:p>
    <w:p w14:paraId="7DB46677" w14:textId="77777777" w:rsidR="00E56FCD" w:rsidRPr="008B0DAB" w:rsidRDefault="00E56FCD" w:rsidP="0044402A">
      <w:pPr>
        <w:pStyle w:val="NoSpacing"/>
        <w:jc w:val="both"/>
        <w:rPr>
          <w:sz w:val="22"/>
        </w:rPr>
      </w:pPr>
    </w:p>
    <w:p w14:paraId="07179B15" w14:textId="77777777" w:rsidR="00E56FCD" w:rsidRPr="008B0DAB" w:rsidRDefault="00E56FCD" w:rsidP="0044402A">
      <w:pPr>
        <w:pStyle w:val="NoSpacing"/>
        <w:jc w:val="both"/>
        <w:rPr>
          <w:sz w:val="22"/>
        </w:rPr>
      </w:pPr>
      <w:r w:rsidRPr="008B0DAB">
        <w:rPr>
          <w:sz w:val="22"/>
        </w:rPr>
        <w:t xml:space="preserve">4. For the purposes of this admission policy, attendance at a feeder primary school includes those who were prevented from attending a feeder school due to oversubscription of Catholics and whose application to attend was unsuccessful, normally evidenced by a letter of rejection from the feeder primary school. </w:t>
      </w:r>
    </w:p>
    <w:p w14:paraId="4BB46AC3" w14:textId="77777777" w:rsidR="00E56FCD" w:rsidRPr="008B0DAB" w:rsidRDefault="00E56FCD" w:rsidP="00131B87">
      <w:pPr>
        <w:pStyle w:val="NoSpacing"/>
        <w:rPr>
          <w:sz w:val="22"/>
        </w:rPr>
      </w:pPr>
    </w:p>
    <w:p w14:paraId="245B2EED" w14:textId="77777777" w:rsidR="00E56FCD" w:rsidRPr="008B0DAB" w:rsidRDefault="00E56FCD" w:rsidP="0044402A">
      <w:pPr>
        <w:pStyle w:val="NoSpacing"/>
        <w:jc w:val="both"/>
        <w:rPr>
          <w:sz w:val="22"/>
        </w:rPr>
      </w:pPr>
      <w:r w:rsidRPr="008B0DAB">
        <w:rPr>
          <w:sz w:val="22"/>
        </w:rPr>
        <w:t xml:space="preserve">5. ‘catechumen’ means a member of the catechumenate of a Catholic Church. This will normally be evidenced by a certificate of reception into the order of catechumens. </w:t>
      </w:r>
    </w:p>
    <w:p w14:paraId="64C330F9" w14:textId="77777777" w:rsidR="00E56FCD" w:rsidRPr="008B0DAB" w:rsidRDefault="00E56FCD" w:rsidP="0044402A">
      <w:pPr>
        <w:pStyle w:val="NoSpacing"/>
        <w:jc w:val="both"/>
        <w:rPr>
          <w:sz w:val="22"/>
        </w:rPr>
      </w:pPr>
    </w:p>
    <w:p w14:paraId="753355AE" w14:textId="77777777" w:rsidR="00E56FCD" w:rsidRPr="008B0DAB" w:rsidRDefault="00E56FCD" w:rsidP="0044402A">
      <w:pPr>
        <w:pStyle w:val="NoSpacing"/>
        <w:jc w:val="both"/>
        <w:rPr>
          <w:sz w:val="22"/>
        </w:rPr>
      </w:pPr>
      <w:r w:rsidRPr="008B0DAB">
        <w:rPr>
          <w:sz w:val="22"/>
        </w:rPr>
        <w:t xml:space="preserve">6. ‘Eastern Christian Church’ includes Orthodox </w:t>
      </w:r>
      <w:proofErr w:type="gramStart"/>
      <w:r w:rsidRPr="008B0DAB">
        <w:rPr>
          <w:sz w:val="22"/>
        </w:rPr>
        <w:t>Churches, and</w:t>
      </w:r>
      <w:proofErr w:type="gramEnd"/>
      <w:r w:rsidRPr="008B0DAB">
        <w:rPr>
          <w:sz w:val="22"/>
        </w:rPr>
        <w:t xml:space="preserve"> is normally evidenced by a certificate of baptism or reception from the authorities of that Church. </w:t>
      </w:r>
    </w:p>
    <w:p w14:paraId="54B2511A" w14:textId="77777777" w:rsidR="00E56FCD" w:rsidRPr="008B0DAB" w:rsidRDefault="00E56FCD" w:rsidP="0044402A">
      <w:pPr>
        <w:pStyle w:val="NoSpacing"/>
        <w:jc w:val="both"/>
        <w:rPr>
          <w:sz w:val="22"/>
        </w:rPr>
      </w:pPr>
    </w:p>
    <w:p w14:paraId="4750B834" w14:textId="77777777" w:rsidR="00E56FCD" w:rsidRPr="008B0DAB" w:rsidRDefault="00E56FCD" w:rsidP="0044402A">
      <w:pPr>
        <w:pStyle w:val="NoSpacing"/>
        <w:jc w:val="both"/>
        <w:rPr>
          <w:sz w:val="22"/>
        </w:rPr>
      </w:pPr>
      <w:r w:rsidRPr="008B0DAB">
        <w:rPr>
          <w:sz w:val="22"/>
        </w:rPr>
        <w:t xml:space="preserve">7.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and CYTÛN are deemed to be included in the above definition, as are all other churches and ecclesial communities that are in membership of any local Churches Together Group (by whatever title) on the above basis. </w:t>
      </w:r>
    </w:p>
    <w:p w14:paraId="667C01F6" w14:textId="77777777" w:rsidR="00E56FCD" w:rsidRPr="008B0DAB" w:rsidRDefault="00E56FCD" w:rsidP="00131B87">
      <w:pPr>
        <w:pStyle w:val="NoSpacing"/>
        <w:rPr>
          <w:sz w:val="22"/>
        </w:rPr>
      </w:pPr>
    </w:p>
    <w:p w14:paraId="507A78DE" w14:textId="77777777" w:rsidR="00E56FCD" w:rsidRPr="008B0DAB" w:rsidRDefault="00E56FCD" w:rsidP="0044402A">
      <w:pPr>
        <w:pStyle w:val="NoSpacing"/>
        <w:jc w:val="both"/>
        <w:rPr>
          <w:sz w:val="22"/>
        </w:rPr>
      </w:pPr>
      <w:r w:rsidRPr="008B0DAB">
        <w:rPr>
          <w:sz w:val="22"/>
        </w:rPr>
        <w:t xml:space="preserve">8. “children of other faiths” means children who are members of a religious community that does not fall within the definition of ‘other Christian denominations’ at 7 above and which falls within the definition of a religion for the purposes of charity law. The Charities Act 2011 defines religion to include: </w:t>
      </w:r>
    </w:p>
    <w:p w14:paraId="6D6C0AC3" w14:textId="77777777" w:rsidR="00E56FCD" w:rsidRPr="008B0DAB" w:rsidRDefault="00E56FCD" w:rsidP="00131B87">
      <w:pPr>
        <w:pStyle w:val="NoSpacing"/>
        <w:rPr>
          <w:sz w:val="22"/>
        </w:rPr>
      </w:pPr>
    </w:p>
    <w:p w14:paraId="4A67AD6A" w14:textId="77777777" w:rsidR="00E56FCD" w:rsidRPr="008B0DAB" w:rsidRDefault="00E56FCD" w:rsidP="0044402A">
      <w:pPr>
        <w:pStyle w:val="NoSpacing"/>
        <w:jc w:val="both"/>
        <w:rPr>
          <w:sz w:val="22"/>
        </w:rPr>
      </w:pPr>
      <w:r w:rsidRPr="008B0DAB">
        <w:rPr>
          <w:sz w:val="22"/>
        </w:rPr>
        <w:sym w:font="Symbol" w:char="F0B7"/>
      </w:r>
      <w:r w:rsidRPr="008B0DAB">
        <w:rPr>
          <w:sz w:val="22"/>
        </w:rPr>
        <w:t xml:space="preserve"> A religion which involves belief in more than one God, and </w:t>
      </w:r>
    </w:p>
    <w:p w14:paraId="3B47B8BA" w14:textId="77777777" w:rsidR="00E56FCD" w:rsidRPr="008B0DAB" w:rsidRDefault="00E56FCD" w:rsidP="0044402A">
      <w:pPr>
        <w:pStyle w:val="NoSpacing"/>
        <w:jc w:val="both"/>
        <w:rPr>
          <w:sz w:val="22"/>
        </w:rPr>
      </w:pPr>
    </w:p>
    <w:p w14:paraId="740D835B" w14:textId="77777777" w:rsidR="00E56FCD" w:rsidRPr="008B0DAB" w:rsidRDefault="00E56FCD" w:rsidP="0044402A">
      <w:pPr>
        <w:pStyle w:val="NoSpacing"/>
        <w:jc w:val="both"/>
        <w:rPr>
          <w:sz w:val="22"/>
        </w:rPr>
      </w:pPr>
      <w:r w:rsidRPr="008B0DAB">
        <w:rPr>
          <w:sz w:val="22"/>
        </w:rPr>
        <w:sym w:font="Symbol" w:char="F0B7"/>
      </w:r>
      <w:r w:rsidRPr="008B0DAB">
        <w:rPr>
          <w:sz w:val="22"/>
        </w:rPr>
        <w:t xml:space="preserve"> A religion which does not involve belief in a God. </w:t>
      </w:r>
    </w:p>
    <w:p w14:paraId="254D4563" w14:textId="77777777" w:rsidR="00E56FCD" w:rsidRPr="008B0DAB" w:rsidRDefault="00E56FCD" w:rsidP="0044402A">
      <w:pPr>
        <w:pStyle w:val="NoSpacing"/>
        <w:jc w:val="both"/>
        <w:rPr>
          <w:sz w:val="22"/>
        </w:rPr>
      </w:pPr>
    </w:p>
    <w:p w14:paraId="7521A840" w14:textId="77777777" w:rsidR="00E56FCD" w:rsidRPr="008B0DAB" w:rsidRDefault="00E56FCD" w:rsidP="0044402A">
      <w:pPr>
        <w:pStyle w:val="NoSpacing"/>
        <w:jc w:val="both"/>
        <w:rPr>
          <w:sz w:val="22"/>
        </w:rPr>
      </w:pPr>
      <w:r w:rsidRPr="008B0DAB">
        <w:rPr>
          <w:sz w:val="22"/>
        </w:rPr>
        <w:t xml:space="preserve">Case law has identified certain characteristics which describe the meaning of religion for the purposes of charity law, which are characterised by a belief in a supreme being and an expression of belief in that supreme being through worship. </w:t>
      </w:r>
    </w:p>
    <w:p w14:paraId="195F032B" w14:textId="77777777" w:rsidR="00E56FCD" w:rsidRPr="008B0DAB" w:rsidRDefault="00E56FCD" w:rsidP="0044402A">
      <w:pPr>
        <w:pStyle w:val="NoSpacing"/>
        <w:jc w:val="both"/>
        <w:rPr>
          <w:sz w:val="22"/>
        </w:rPr>
      </w:pPr>
    </w:p>
    <w:p w14:paraId="4F1748C0" w14:textId="77777777" w:rsidR="00E56FCD" w:rsidRPr="008B0DAB" w:rsidRDefault="00E56FCD" w:rsidP="0044402A">
      <w:pPr>
        <w:pStyle w:val="NoSpacing"/>
        <w:jc w:val="both"/>
        <w:rPr>
          <w:sz w:val="22"/>
        </w:rPr>
      </w:pPr>
      <w:r w:rsidRPr="008B0DAB">
        <w:rPr>
          <w:sz w:val="22"/>
        </w:rPr>
        <w:t xml:space="preserve">9. ‘brother or sister’ includes: </w:t>
      </w:r>
    </w:p>
    <w:p w14:paraId="73AE49A0" w14:textId="77777777" w:rsidR="00E56FCD" w:rsidRPr="008B0DAB" w:rsidRDefault="00E56FCD" w:rsidP="0044402A">
      <w:pPr>
        <w:pStyle w:val="NoSpacing"/>
        <w:jc w:val="both"/>
        <w:rPr>
          <w:sz w:val="22"/>
        </w:rPr>
      </w:pPr>
    </w:p>
    <w:p w14:paraId="33349153" w14:textId="522D2514" w:rsidR="00E56FCD" w:rsidRPr="008B0DAB" w:rsidRDefault="00E56FCD" w:rsidP="0044402A">
      <w:pPr>
        <w:pStyle w:val="NoSpacing"/>
        <w:numPr>
          <w:ilvl w:val="0"/>
          <w:numId w:val="46"/>
        </w:numPr>
        <w:jc w:val="both"/>
        <w:rPr>
          <w:sz w:val="22"/>
        </w:rPr>
      </w:pPr>
      <w:r w:rsidRPr="008B0DAB">
        <w:rPr>
          <w:sz w:val="22"/>
        </w:rPr>
        <w:t xml:space="preserve">all natural brothers or sisters, half brothers or sisters, adopted brothers or sisters, stepbrothers or sisters, foster brothers or sisters, </w:t>
      </w:r>
      <w:proofErr w:type="gramStart"/>
      <w:r w:rsidRPr="008B0DAB">
        <w:rPr>
          <w:sz w:val="22"/>
        </w:rPr>
        <w:t>whether or not</w:t>
      </w:r>
      <w:proofErr w:type="gramEnd"/>
      <w:r w:rsidRPr="008B0DAB">
        <w:rPr>
          <w:sz w:val="22"/>
        </w:rPr>
        <w:t xml:space="preserve"> they are living at the same address; and </w:t>
      </w:r>
    </w:p>
    <w:p w14:paraId="6816F6FF" w14:textId="77777777" w:rsidR="00E56FCD" w:rsidRPr="008B0DAB" w:rsidRDefault="00E56FCD" w:rsidP="0044402A">
      <w:pPr>
        <w:pStyle w:val="NoSpacing"/>
        <w:ind w:left="1080"/>
        <w:jc w:val="both"/>
        <w:rPr>
          <w:sz w:val="22"/>
        </w:rPr>
      </w:pPr>
    </w:p>
    <w:p w14:paraId="55C3104C" w14:textId="77777777" w:rsidR="00E56FCD" w:rsidRPr="008B0DAB" w:rsidRDefault="00E56FCD" w:rsidP="0044402A">
      <w:pPr>
        <w:pStyle w:val="NoSpacing"/>
        <w:numPr>
          <w:ilvl w:val="0"/>
          <w:numId w:val="46"/>
        </w:numPr>
        <w:jc w:val="both"/>
        <w:rPr>
          <w:sz w:val="22"/>
        </w:rPr>
      </w:pPr>
      <w:r w:rsidRPr="008B0DAB">
        <w:rPr>
          <w:sz w:val="22"/>
        </w:rPr>
        <w:t xml:space="preserve">the child of a parent’s partner where that child for whom the school place is sought lives for at least part of the week in the same family unit at the same home address as child who is the subject of the application. </w:t>
      </w:r>
    </w:p>
    <w:p w14:paraId="37550DE6" w14:textId="77777777" w:rsidR="00E56FCD" w:rsidRPr="008B0DAB" w:rsidRDefault="00E56FCD" w:rsidP="0044402A">
      <w:pPr>
        <w:pStyle w:val="ListParagraph"/>
        <w:jc w:val="both"/>
        <w:rPr>
          <w:sz w:val="22"/>
        </w:rPr>
      </w:pPr>
    </w:p>
    <w:p w14:paraId="20104816" w14:textId="77777777" w:rsidR="00E56FCD" w:rsidRPr="008B0DAB" w:rsidRDefault="00E56FCD" w:rsidP="0044402A">
      <w:pPr>
        <w:pStyle w:val="NoSpacing"/>
        <w:jc w:val="both"/>
        <w:rPr>
          <w:sz w:val="22"/>
        </w:rPr>
      </w:pPr>
      <w:r w:rsidRPr="008B0DAB">
        <w:rPr>
          <w:sz w:val="22"/>
        </w:rPr>
        <w:t xml:space="preserve">10. A ‘parent’ means all natural parents, any person who is not a parent but has parental responsibility for a child, and any person who has care of a child. </w:t>
      </w:r>
    </w:p>
    <w:p w14:paraId="49A7DCDF" w14:textId="77777777" w:rsidR="00E56FCD" w:rsidRPr="008B0DAB" w:rsidRDefault="00E56FCD" w:rsidP="0044402A">
      <w:pPr>
        <w:pStyle w:val="NoSpacing"/>
        <w:jc w:val="both"/>
        <w:rPr>
          <w:sz w:val="22"/>
        </w:rPr>
      </w:pPr>
    </w:p>
    <w:p w14:paraId="60FC51E2" w14:textId="77777777" w:rsidR="00E56FCD" w:rsidRPr="008B0DAB" w:rsidRDefault="00E56FCD" w:rsidP="0044402A">
      <w:pPr>
        <w:pStyle w:val="NoSpacing"/>
        <w:jc w:val="both"/>
        <w:rPr>
          <w:sz w:val="22"/>
        </w:rPr>
      </w:pPr>
      <w:r w:rsidRPr="008B0DAB">
        <w:rPr>
          <w:sz w:val="22"/>
        </w:rPr>
        <w:t xml:space="preserve">11. To demonstrate an exceptional social, medical or pastoral need of the child which can be most appropriately met at this school, the governing body will require compelling written evidence from an appropriate professional, such as a social worker, doctor or priest. </w:t>
      </w:r>
    </w:p>
    <w:p w14:paraId="1D65EECE" w14:textId="77777777" w:rsidR="00E56FCD" w:rsidRPr="008B0DAB" w:rsidRDefault="00E56FCD" w:rsidP="0044402A">
      <w:pPr>
        <w:pStyle w:val="NoSpacing"/>
        <w:jc w:val="both"/>
        <w:rPr>
          <w:sz w:val="22"/>
        </w:rPr>
      </w:pPr>
    </w:p>
    <w:p w14:paraId="11415D09" w14:textId="678B11AB" w:rsidR="00834534" w:rsidRPr="0000214C" w:rsidRDefault="00E56FCD" w:rsidP="0044402A">
      <w:pPr>
        <w:spacing w:line="256" w:lineRule="auto"/>
        <w:jc w:val="both"/>
        <w:rPr>
          <w:sz w:val="22"/>
        </w:rPr>
      </w:pPr>
      <w:r w:rsidRPr="008B0DAB">
        <w:rPr>
          <w:sz w:val="22"/>
        </w:rPr>
        <w:t xml:space="preserve">12. A child’s home address refers to the address where the child usually lives with a parent or </w:t>
      </w:r>
      <w:proofErr w:type="gramStart"/>
      <w:r w:rsidRPr="008B0DAB">
        <w:rPr>
          <w:sz w:val="22"/>
        </w:rPr>
        <w:t>carer, and</w:t>
      </w:r>
      <w:proofErr w:type="gramEnd"/>
      <w:r w:rsidRPr="008B0DAB">
        <w:rPr>
          <w:sz w:val="22"/>
        </w:rPr>
        <w:t xml:space="preserve"> will be the address provided in the Common Application Form (CAF). Where parents have a shared responsibility for a child, and the child lives for part of the week with each parent, the home address will be the address given in the CAF, provided that the child resides at that address for any part of the school week.</w:t>
      </w:r>
    </w:p>
    <w:p w14:paraId="469272C3" w14:textId="77777777" w:rsidR="008B0DAB" w:rsidRDefault="008B0DAB" w:rsidP="00834534">
      <w:pPr>
        <w:spacing w:line="256" w:lineRule="auto"/>
        <w:jc w:val="both"/>
        <w:rPr>
          <w:rFonts w:cs="Arial"/>
          <w:b/>
          <w:color w:val="365F91" w:themeColor="accent1" w:themeShade="BF"/>
          <w:sz w:val="28"/>
          <w:szCs w:val="28"/>
        </w:rPr>
      </w:pPr>
    </w:p>
    <w:p w14:paraId="2764EE13" w14:textId="77777777" w:rsidR="005C2FDC" w:rsidRDefault="005C2FDC" w:rsidP="00834534">
      <w:pPr>
        <w:spacing w:line="256" w:lineRule="auto"/>
        <w:jc w:val="both"/>
        <w:rPr>
          <w:rFonts w:cs="Arial"/>
          <w:b/>
          <w:color w:val="365F91" w:themeColor="accent1" w:themeShade="BF"/>
          <w:sz w:val="28"/>
          <w:szCs w:val="28"/>
        </w:rPr>
      </w:pPr>
    </w:p>
    <w:p w14:paraId="4E09559C" w14:textId="49A47E6A" w:rsidR="00AF0147" w:rsidRPr="00AF0147" w:rsidRDefault="00AF0147" w:rsidP="0002779C">
      <w:pPr>
        <w:pStyle w:val="Heading3"/>
      </w:pPr>
      <w:r w:rsidRPr="00AF0147">
        <w:t>THRYBERGH ACADEMY – Admission Criteria 202</w:t>
      </w:r>
      <w:r w:rsidR="00B0308C">
        <w:t>6</w:t>
      </w:r>
      <w:r w:rsidRPr="00AF0147">
        <w:t>/2</w:t>
      </w:r>
      <w:r w:rsidR="00B0308C">
        <w:t>7</w:t>
      </w:r>
    </w:p>
    <w:p w14:paraId="397DC514" w14:textId="4CDBFF32" w:rsidR="00D9674D" w:rsidRPr="00C76372" w:rsidRDefault="00C76372" w:rsidP="00D9674D">
      <w:pPr>
        <w:spacing w:line="256" w:lineRule="auto"/>
        <w:jc w:val="both"/>
        <w:rPr>
          <w:rFonts w:cs="Arial"/>
          <w:b/>
          <w:color w:val="365F91" w:themeColor="accent1" w:themeShade="BF"/>
          <w:sz w:val="22"/>
          <w:highlight w:val="yellow"/>
        </w:rPr>
      </w:pPr>
      <w:r w:rsidRPr="00C76372">
        <w:rPr>
          <w:sz w:val="22"/>
        </w:rPr>
        <w:t>As the school is an academy status school, the Wickersley Partnership Trust is the Admissions Authority and has the responsibility to set admissions arrangements for the school.</w:t>
      </w:r>
    </w:p>
    <w:p w14:paraId="1B1642DF" w14:textId="1FAB5A16" w:rsidR="007B64FF" w:rsidRDefault="007B64FF" w:rsidP="007B64FF">
      <w:pPr>
        <w:jc w:val="both"/>
        <w:rPr>
          <w:sz w:val="22"/>
        </w:rPr>
      </w:pPr>
      <w:r w:rsidRPr="00761DAD">
        <w:rPr>
          <w:sz w:val="22"/>
        </w:rPr>
        <w:t xml:space="preserve">The Published Admission Number for entry to Year 7 for </w:t>
      </w:r>
      <w:proofErr w:type="spellStart"/>
      <w:r>
        <w:rPr>
          <w:sz w:val="22"/>
        </w:rPr>
        <w:t>Thrybergh</w:t>
      </w:r>
      <w:proofErr w:type="spellEnd"/>
      <w:r>
        <w:rPr>
          <w:sz w:val="22"/>
        </w:rPr>
        <w:t xml:space="preserve"> Academy</w:t>
      </w:r>
      <w:r w:rsidRPr="00761DAD">
        <w:rPr>
          <w:sz w:val="22"/>
        </w:rPr>
        <w:t xml:space="preserve"> is </w:t>
      </w:r>
      <w:r>
        <w:rPr>
          <w:sz w:val="22"/>
        </w:rPr>
        <w:t>140</w:t>
      </w:r>
      <w:r w:rsidRPr="00761DAD">
        <w:rPr>
          <w:sz w:val="22"/>
        </w:rPr>
        <w:t>.</w:t>
      </w:r>
    </w:p>
    <w:p w14:paraId="3398B549" w14:textId="031230B0" w:rsidR="001F5E2D" w:rsidRDefault="001F5E2D" w:rsidP="007B64FF">
      <w:pPr>
        <w:jc w:val="both"/>
        <w:rPr>
          <w:sz w:val="22"/>
        </w:rPr>
      </w:pPr>
      <w:r w:rsidRPr="001F5E2D">
        <w:rPr>
          <w:sz w:val="22"/>
        </w:rPr>
        <w:t>Applications must be submitted by the National Closing Date 31 October 202</w:t>
      </w:r>
      <w:r w:rsidR="00B0308C">
        <w:rPr>
          <w:sz w:val="22"/>
        </w:rPr>
        <w:t>5</w:t>
      </w:r>
      <w:r>
        <w:rPr>
          <w:sz w:val="22"/>
        </w:rPr>
        <w:t>.</w:t>
      </w:r>
    </w:p>
    <w:p w14:paraId="76D62A2B" w14:textId="77777777" w:rsidR="007B64FF" w:rsidRPr="004539EB" w:rsidRDefault="007B64FF" w:rsidP="0002779C">
      <w:pPr>
        <w:pStyle w:val="Heading4"/>
      </w:pPr>
      <w:r w:rsidRPr="004539EB">
        <w:t xml:space="preserve">Admissions Criteria </w:t>
      </w:r>
    </w:p>
    <w:p w14:paraId="4A2A585B" w14:textId="071A3C7E" w:rsidR="00255EE9" w:rsidRPr="00255EE9" w:rsidRDefault="00255EE9" w:rsidP="007B64FF">
      <w:pPr>
        <w:jc w:val="both"/>
        <w:rPr>
          <w:sz w:val="22"/>
        </w:rPr>
      </w:pPr>
      <w:proofErr w:type="gramStart"/>
      <w:r w:rsidRPr="007B64FF">
        <w:rPr>
          <w:sz w:val="22"/>
        </w:rPr>
        <w:t>In the event that</w:t>
      </w:r>
      <w:proofErr w:type="gramEnd"/>
      <w:r w:rsidRPr="007B64FF">
        <w:rPr>
          <w:sz w:val="22"/>
        </w:rPr>
        <w:t xml:space="preserve"> there are more applications than places available, the following oversubscription criteria will be applied:</w:t>
      </w:r>
    </w:p>
    <w:p w14:paraId="6B718B81" w14:textId="77777777" w:rsidR="00255EE9" w:rsidRDefault="007B64FF" w:rsidP="0000214C">
      <w:pPr>
        <w:pStyle w:val="ListParagraph"/>
        <w:numPr>
          <w:ilvl w:val="0"/>
          <w:numId w:val="26"/>
        </w:numPr>
        <w:spacing w:after="120" w:line="240" w:lineRule="auto"/>
        <w:ind w:left="714" w:hanging="357"/>
        <w:jc w:val="both"/>
        <w:rPr>
          <w:sz w:val="22"/>
        </w:rPr>
      </w:pPr>
      <w:r w:rsidRPr="007B64FF">
        <w:rPr>
          <w:sz w:val="22"/>
        </w:rPr>
        <w:t xml:space="preserve">Children with Special Educational Needs: </w:t>
      </w:r>
    </w:p>
    <w:p w14:paraId="6BA164D9" w14:textId="77777777" w:rsidR="004F0F7A" w:rsidRDefault="004F0F7A" w:rsidP="0000214C">
      <w:pPr>
        <w:pStyle w:val="ListParagraph"/>
        <w:spacing w:after="0" w:line="240" w:lineRule="auto"/>
        <w:jc w:val="both"/>
        <w:rPr>
          <w:sz w:val="22"/>
        </w:rPr>
      </w:pPr>
    </w:p>
    <w:p w14:paraId="677A0516" w14:textId="7C8DEBF1" w:rsidR="007B64FF" w:rsidRPr="007B64FF" w:rsidRDefault="007B64FF" w:rsidP="0000214C">
      <w:pPr>
        <w:pStyle w:val="ListParagraph"/>
        <w:spacing w:after="0" w:line="240" w:lineRule="auto"/>
        <w:jc w:val="both"/>
        <w:rPr>
          <w:sz w:val="22"/>
        </w:rPr>
      </w:pPr>
      <w:r w:rsidRPr="007B64FF">
        <w:rPr>
          <w:sz w:val="22"/>
        </w:rPr>
        <w:t xml:space="preserve">A small number of children will have an Education Health Care Plan that names the </w:t>
      </w:r>
      <w:proofErr w:type="gramStart"/>
      <w:r w:rsidRPr="007B64FF">
        <w:rPr>
          <w:sz w:val="22"/>
        </w:rPr>
        <w:t>school</w:t>
      </w:r>
      <w:proofErr w:type="gramEnd"/>
      <w:r w:rsidRPr="007B64FF">
        <w:rPr>
          <w:sz w:val="22"/>
        </w:rPr>
        <w:t xml:space="preserve"> and these children must be admitted to the school if named as part of that process. </w:t>
      </w:r>
      <w:proofErr w:type="gramStart"/>
      <w:r w:rsidRPr="007B64FF">
        <w:rPr>
          <w:sz w:val="22"/>
        </w:rPr>
        <w:t>The majority of</w:t>
      </w:r>
      <w:proofErr w:type="gramEnd"/>
      <w:r w:rsidRPr="007B64FF">
        <w:rPr>
          <w:sz w:val="22"/>
        </w:rPr>
        <w:t xml:space="preserve"> children with special educational needs will not require an Education Health Care Plan. Applications for children who have special educational needs but no Education Health Care Plan, will be considered </w:t>
      </w:r>
      <w:proofErr w:type="gramStart"/>
      <w:r w:rsidRPr="007B64FF">
        <w:rPr>
          <w:sz w:val="22"/>
        </w:rPr>
        <w:t>on the basis of</w:t>
      </w:r>
      <w:proofErr w:type="gramEnd"/>
      <w:r w:rsidRPr="007B64FF">
        <w:rPr>
          <w:sz w:val="22"/>
        </w:rPr>
        <w:t xml:space="preserve"> the Admission Authority’s published admissions criteria</w:t>
      </w:r>
    </w:p>
    <w:p w14:paraId="1B3930BE" w14:textId="77777777" w:rsidR="007B64FF" w:rsidRPr="007B64FF" w:rsidRDefault="007B64FF" w:rsidP="007B64FF">
      <w:pPr>
        <w:pStyle w:val="ListParagraph"/>
        <w:jc w:val="both"/>
        <w:rPr>
          <w:sz w:val="22"/>
        </w:rPr>
      </w:pPr>
    </w:p>
    <w:p w14:paraId="7D69B260" w14:textId="77777777" w:rsidR="007B64FF" w:rsidRPr="007B64FF" w:rsidRDefault="007B64FF" w:rsidP="00DE59E7">
      <w:pPr>
        <w:pStyle w:val="ListParagraph"/>
        <w:numPr>
          <w:ilvl w:val="0"/>
          <w:numId w:val="26"/>
        </w:numPr>
        <w:spacing w:after="120" w:line="240" w:lineRule="auto"/>
        <w:ind w:left="714" w:hanging="357"/>
        <w:jc w:val="both"/>
        <w:rPr>
          <w:sz w:val="22"/>
        </w:rPr>
      </w:pPr>
      <w:r w:rsidRPr="007B64FF">
        <w:rPr>
          <w:sz w:val="22"/>
        </w:rPr>
        <w:t xml:space="preserve">For all other applications places will be allocated in the following order of priority: </w:t>
      </w:r>
    </w:p>
    <w:p w14:paraId="5AED12C5" w14:textId="77777777" w:rsidR="007B64FF" w:rsidRPr="007B64FF" w:rsidRDefault="007B64FF" w:rsidP="007B64FF">
      <w:pPr>
        <w:pStyle w:val="ListParagraph"/>
        <w:rPr>
          <w:sz w:val="22"/>
        </w:rPr>
      </w:pPr>
    </w:p>
    <w:p w14:paraId="7827825B" w14:textId="318CE079" w:rsidR="007B64FF" w:rsidRDefault="007B64FF" w:rsidP="0000214C">
      <w:pPr>
        <w:pStyle w:val="ListParagraph"/>
        <w:spacing w:after="0" w:line="240" w:lineRule="auto"/>
        <w:ind w:left="1440" w:hanging="720"/>
        <w:jc w:val="both"/>
        <w:rPr>
          <w:sz w:val="22"/>
        </w:rPr>
      </w:pPr>
      <w:r w:rsidRPr="007B64FF">
        <w:rPr>
          <w:sz w:val="22"/>
        </w:rPr>
        <w:t xml:space="preserve">1 </w:t>
      </w:r>
      <w:r w:rsidR="004F0F7A">
        <w:rPr>
          <w:sz w:val="22"/>
        </w:rPr>
        <w:tab/>
      </w:r>
      <w:r w:rsidRPr="007B64FF">
        <w:rPr>
          <w:sz w:val="22"/>
        </w:rPr>
        <w:t xml:space="preserve">Looked After Children and previously Looked After Children (see note (a) below for the full definition). </w:t>
      </w:r>
    </w:p>
    <w:p w14:paraId="2B49FB7A" w14:textId="77777777" w:rsidR="00CD5A8C" w:rsidRPr="007B64FF" w:rsidRDefault="00CD5A8C" w:rsidP="0000214C">
      <w:pPr>
        <w:pStyle w:val="ListParagraph"/>
        <w:spacing w:after="0" w:line="240" w:lineRule="auto"/>
        <w:jc w:val="both"/>
        <w:rPr>
          <w:sz w:val="22"/>
        </w:rPr>
      </w:pPr>
    </w:p>
    <w:p w14:paraId="641B315E" w14:textId="47B69D77" w:rsidR="007B64FF" w:rsidRDefault="007B64FF" w:rsidP="00DE59E7">
      <w:pPr>
        <w:pStyle w:val="ListParagraph"/>
        <w:spacing w:after="120" w:line="240" w:lineRule="auto"/>
        <w:ind w:left="1440" w:hanging="720"/>
        <w:jc w:val="both"/>
        <w:rPr>
          <w:sz w:val="22"/>
        </w:rPr>
      </w:pPr>
      <w:r w:rsidRPr="007B64FF">
        <w:rPr>
          <w:sz w:val="22"/>
        </w:rPr>
        <w:t xml:space="preserve">2 </w:t>
      </w:r>
      <w:r w:rsidR="004F0F7A">
        <w:rPr>
          <w:sz w:val="22"/>
        </w:rPr>
        <w:tab/>
      </w:r>
      <w:r w:rsidRPr="007B64FF">
        <w:rPr>
          <w:sz w:val="22"/>
        </w:rPr>
        <w:t>Children who, on 31st October 202</w:t>
      </w:r>
      <w:r w:rsidR="00B0308C">
        <w:rPr>
          <w:sz w:val="22"/>
        </w:rPr>
        <w:t>5</w:t>
      </w:r>
      <w:r w:rsidRPr="007B64FF">
        <w:rPr>
          <w:sz w:val="22"/>
        </w:rPr>
        <w:t xml:space="preserve">, live in the catchment area of the school as defined by the Admission Authority and it is expected will have an older brother or sister on the </w:t>
      </w:r>
      <w:proofErr w:type="spellStart"/>
      <w:r w:rsidRPr="007B64FF">
        <w:rPr>
          <w:sz w:val="22"/>
        </w:rPr>
        <w:t>roll</w:t>
      </w:r>
      <w:proofErr w:type="spellEnd"/>
      <w:r w:rsidRPr="007B64FF">
        <w:rPr>
          <w:sz w:val="22"/>
        </w:rPr>
        <w:t xml:space="preserve"> of this school in Years 8-11 at the start of the academic year 202</w:t>
      </w:r>
      <w:r w:rsidR="00B0308C">
        <w:rPr>
          <w:sz w:val="22"/>
        </w:rPr>
        <w:t>6</w:t>
      </w:r>
      <w:r w:rsidRPr="007B64FF">
        <w:rPr>
          <w:sz w:val="22"/>
        </w:rPr>
        <w:t xml:space="preserve"> (see notes (b), (c) and (d) below) </w:t>
      </w:r>
    </w:p>
    <w:p w14:paraId="723E414F" w14:textId="77777777" w:rsidR="00CD5A8C" w:rsidRPr="007B64FF" w:rsidRDefault="00CD5A8C" w:rsidP="007B64FF">
      <w:pPr>
        <w:pStyle w:val="ListParagraph"/>
        <w:jc w:val="both"/>
        <w:rPr>
          <w:sz w:val="22"/>
        </w:rPr>
      </w:pPr>
    </w:p>
    <w:p w14:paraId="4916CAD7" w14:textId="4898A3C5" w:rsidR="00CD5A8C" w:rsidRDefault="007B64FF" w:rsidP="00DE59E7">
      <w:pPr>
        <w:pStyle w:val="ListParagraph"/>
        <w:spacing w:after="120" w:line="240" w:lineRule="auto"/>
        <w:ind w:left="1440" w:hanging="720"/>
        <w:jc w:val="both"/>
        <w:rPr>
          <w:sz w:val="22"/>
        </w:rPr>
      </w:pPr>
      <w:r w:rsidRPr="007B64FF">
        <w:rPr>
          <w:sz w:val="22"/>
        </w:rPr>
        <w:t xml:space="preserve">3 </w:t>
      </w:r>
      <w:r w:rsidR="004F0F7A">
        <w:rPr>
          <w:sz w:val="22"/>
        </w:rPr>
        <w:tab/>
      </w:r>
      <w:r w:rsidRPr="007B64FF">
        <w:rPr>
          <w:sz w:val="22"/>
        </w:rPr>
        <w:t>Children who, on 31st October 202</w:t>
      </w:r>
      <w:r w:rsidR="00B0308C">
        <w:rPr>
          <w:sz w:val="22"/>
        </w:rPr>
        <w:t>5</w:t>
      </w:r>
      <w:r w:rsidRPr="007B64FF">
        <w:rPr>
          <w:sz w:val="22"/>
        </w:rPr>
        <w:t>, live in the catchment area of this school as defined by the Admission Authority (see note (b) below)</w:t>
      </w:r>
    </w:p>
    <w:p w14:paraId="33C7705C" w14:textId="595C6836" w:rsidR="007B64FF" w:rsidRPr="007B64FF" w:rsidRDefault="007B64FF" w:rsidP="007B64FF">
      <w:pPr>
        <w:pStyle w:val="ListParagraph"/>
        <w:jc w:val="both"/>
        <w:rPr>
          <w:sz w:val="22"/>
        </w:rPr>
      </w:pPr>
      <w:r w:rsidRPr="007B64FF">
        <w:rPr>
          <w:sz w:val="22"/>
        </w:rPr>
        <w:t xml:space="preserve"> </w:t>
      </w:r>
    </w:p>
    <w:p w14:paraId="16B28160" w14:textId="7675FAFC" w:rsidR="00CD5A8C" w:rsidRDefault="007B64FF" w:rsidP="00DE59E7">
      <w:pPr>
        <w:pStyle w:val="ListParagraph"/>
        <w:spacing w:after="120" w:line="240" w:lineRule="auto"/>
        <w:ind w:left="1440" w:hanging="720"/>
        <w:jc w:val="both"/>
        <w:rPr>
          <w:sz w:val="22"/>
        </w:rPr>
      </w:pPr>
      <w:r w:rsidRPr="007B64FF">
        <w:rPr>
          <w:sz w:val="22"/>
        </w:rPr>
        <w:t xml:space="preserve">4 </w:t>
      </w:r>
      <w:r w:rsidR="004F0F7A">
        <w:rPr>
          <w:sz w:val="22"/>
        </w:rPr>
        <w:tab/>
      </w:r>
      <w:r w:rsidRPr="007B64FF">
        <w:rPr>
          <w:sz w:val="22"/>
        </w:rPr>
        <w:t>Children who, on 31st October 202</w:t>
      </w:r>
      <w:r w:rsidR="00B0308C">
        <w:rPr>
          <w:sz w:val="22"/>
        </w:rPr>
        <w:t>5</w:t>
      </w:r>
      <w:r w:rsidRPr="007B64FF">
        <w:rPr>
          <w:sz w:val="22"/>
        </w:rPr>
        <w:t xml:space="preserve">, it is expected will have an older sibling on the </w:t>
      </w:r>
      <w:proofErr w:type="spellStart"/>
      <w:r w:rsidRPr="007B64FF">
        <w:rPr>
          <w:sz w:val="22"/>
        </w:rPr>
        <w:t>roll</w:t>
      </w:r>
      <w:proofErr w:type="spellEnd"/>
      <w:r w:rsidRPr="007B64FF">
        <w:rPr>
          <w:sz w:val="22"/>
        </w:rPr>
        <w:t xml:space="preserve"> of this school in Years 8-11 at the start of the academic year 202</w:t>
      </w:r>
      <w:r w:rsidR="00B0308C">
        <w:rPr>
          <w:sz w:val="22"/>
        </w:rPr>
        <w:t>6</w:t>
      </w:r>
      <w:r w:rsidRPr="007B64FF">
        <w:rPr>
          <w:sz w:val="22"/>
        </w:rPr>
        <w:t xml:space="preserve"> (see notes (c) and (d) below) </w:t>
      </w:r>
    </w:p>
    <w:p w14:paraId="5362F7D3" w14:textId="77777777" w:rsidR="00CD5A8C" w:rsidRDefault="00CD5A8C" w:rsidP="007B64FF">
      <w:pPr>
        <w:pStyle w:val="ListParagraph"/>
        <w:jc w:val="both"/>
        <w:rPr>
          <w:sz w:val="22"/>
        </w:rPr>
      </w:pPr>
    </w:p>
    <w:p w14:paraId="4728E10F" w14:textId="245E7F80" w:rsidR="00DE59E7" w:rsidRDefault="007B64FF" w:rsidP="00DE59E7">
      <w:pPr>
        <w:pStyle w:val="ListParagraph"/>
        <w:spacing w:line="240" w:lineRule="auto"/>
        <w:ind w:left="1440" w:hanging="720"/>
        <w:jc w:val="both"/>
        <w:rPr>
          <w:sz w:val="22"/>
        </w:rPr>
      </w:pPr>
      <w:r w:rsidRPr="007B64FF">
        <w:rPr>
          <w:sz w:val="22"/>
        </w:rPr>
        <w:t xml:space="preserve">5 </w:t>
      </w:r>
      <w:r w:rsidR="004F0F7A">
        <w:rPr>
          <w:sz w:val="22"/>
        </w:rPr>
        <w:tab/>
      </w:r>
      <w:r w:rsidRPr="007B64FF">
        <w:rPr>
          <w:sz w:val="22"/>
        </w:rPr>
        <w:t>Children who, on 31st October 202</w:t>
      </w:r>
      <w:r w:rsidR="00B0308C">
        <w:rPr>
          <w:sz w:val="22"/>
        </w:rPr>
        <w:t>5</w:t>
      </w:r>
      <w:r w:rsidRPr="007B64FF">
        <w:rPr>
          <w:sz w:val="22"/>
        </w:rPr>
        <w:t xml:space="preserve">, are on the </w:t>
      </w:r>
      <w:proofErr w:type="spellStart"/>
      <w:r w:rsidRPr="007B64FF">
        <w:rPr>
          <w:sz w:val="22"/>
        </w:rPr>
        <w:t>roll</w:t>
      </w:r>
      <w:proofErr w:type="spellEnd"/>
      <w:r w:rsidRPr="007B64FF">
        <w:rPr>
          <w:sz w:val="22"/>
        </w:rPr>
        <w:t xml:space="preserve"> of one of our associated primary/ junior/junior and infant catchment area schools (feeder schools) as identified by the Admissions Authority. (see note (f) below) </w:t>
      </w:r>
    </w:p>
    <w:p w14:paraId="682C14A1" w14:textId="4812AF19" w:rsidR="004F0F7A" w:rsidRPr="0002706D" w:rsidRDefault="0002706D" w:rsidP="00DE59E7">
      <w:pPr>
        <w:spacing w:after="120" w:line="240" w:lineRule="auto"/>
        <w:ind w:left="1440" w:hanging="720"/>
        <w:jc w:val="both"/>
        <w:rPr>
          <w:sz w:val="22"/>
        </w:rPr>
      </w:pPr>
      <w:r>
        <w:rPr>
          <w:sz w:val="22"/>
        </w:rPr>
        <w:t>6</w:t>
      </w:r>
      <w:r>
        <w:rPr>
          <w:sz w:val="22"/>
        </w:rPr>
        <w:tab/>
      </w:r>
      <w:r w:rsidR="007B64FF" w:rsidRPr="0002706D">
        <w:rPr>
          <w:sz w:val="22"/>
        </w:rPr>
        <w:t>Children who, on 31st October 202</w:t>
      </w:r>
      <w:r w:rsidR="00B0308C">
        <w:rPr>
          <w:sz w:val="22"/>
        </w:rPr>
        <w:t>5</w:t>
      </w:r>
      <w:r w:rsidR="007B64FF" w:rsidRPr="0002706D">
        <w:rPr>
          <w:sz w:val="22"/>
        </w:rPr>
        <w:t>, live nearest to the school measured by a straight line on a horizontal plane, (commonly known as a measurement “as the crow flies”)</w:t>
      </w:r>
    </w:p>
    <w:p w14:paraId="6802EE8E" w14:textId="127D1640" w:rsidR="004F0F7A" w:rsidRPr="004F0F7A" w:rsidRDefault="004F0F7A" w:rsidP="0000214C">
      <w:pPr>
        <w:spacing w:after="120" w:line="240" w:lineRule="auto"/>
        <w:jc w:val="both"/>
        <w:rPr>
          <w:sz w:val="22"/>
        </w:rPr>
      </w:pPr>
      <w:r w:rsidRPr="004F0F7A">
        <w:rPr>
          <w:sz w:val="22"/>
        </w:rPr>
        <w:t>Please Note: In the event of over-subscription (the PAN being reached) within any criterion, preference will be given to children who live nearest to the school ‘as the crow flies’</w:t>
      </w:r>
    </w:p>
    <w:p w14:paraId="5E87F81C" w14:textId="54BE2B21" w:rsidR="007B64FF" w:rsidRPr="009A6FE7" w:rsidRDefault="007B64FF" w:rsidP="0002779C">
      <w:pPr>
        <w:pStyle w:val="Heading4"/>
      </w:pPr>
      <w:r w:rsidRPr="00CD5A8C">
        <w:t>Notes</w:t>
      </w:r>
      <w:r w:rsidR="00A0120B" w:rsidRPr="009A6FE7">
        <w:t xml:space="preserve"> (a) to (f)</w:t>
      </w:r>
    </w:p>
    <w:p w14:paraId="5B469BA7" w14:textId="7671723A" w:rsidR="00B0308C" w:rsidRPr="009A6FE7" w:rsidRDefault="007B64FF" w:rsidP="009A6FE7">
      <w:pPr>
        <w:pStyle w:val="ListParagraph"/>
        <w:numPr>
          <w:ilvl w:val="0"/>
          <w:numId w:val="49"/>
        </w:numPr>
        <w:spacing w:after="120" w:line="240" w:lineRule="auto"/>
        <w:jc w:val="both"/>
        <w:rPr>
          <w:sz w:val="22"/>
        </w:rPr>
      </w:pPr>
      <w:r w:rsidRPr="009A6FE7">
        <w:rPr>
          <w:sz w:val="22"/>
        </w:rPr>
        <w:t xml:space="preserve">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 </w:t>
      </w:r>
    </w:p>
    <w:p w14:paraId="3FE27980" w14:textId="77777777" w:rsidR="00B0308C" w:rsidRDefault="00B0308C" w:rsidP="00B0308C">
      <w:pPr>
        <w:pStyle w:val="ListParagraph"/>
        <w:spacing w:after="120" w:line="240" w:lineRule="auto"/>
        <w:ind w:left="1080"/>
        <w:jc w:val="both"/>
        <w:rPr>
          <w:sz w:val="22"/>
        </w:rPr>
      </w:pPr>
    </w:p>
    <w:p w14:paraId="29BD41B6" w14:textId="594C7314" w:rsidR="009A6FE7" w:rsidRPr="009A6FE7" w:rsidRDefault="007B64FF" w:rsidP="009A6FE7">
      <w:pPr>
        <w:spacing w:after="120" w:line="240" w:lineRule="auto"/>
        <w:ind w:left="720"/>
        <w:jc w:val="both"/>
        <w:rPr>
          <w:sz w:val="22"/>
        </w:rPr>
      </w:pPr>
      <w:r w:rsidRPr="009A6FE7">
        <w:rPr>
          <w:sz w:val="22"/>
        </w:rPr>
        <w:t xml:space="preserve">Previously looked after children are children who were looked after but ceased to be so because they were adopted (or became subject to a child arrangements order or special guardianship order). All references to previously looked after children in the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w:t>
      </w:r>
      <w:proofErr w:type="gramStart"/>
      <w:r w:rsidRPr="009A6FE7">
        <w:rPr>
          <w:sz w:val="22"/>
        </w:rPr>
        <w:t>as a result of</w:t>
      </w:r>
      <w:proofErr w:type="gramEnd"/>
      <w:r w:rsidRPr="009A6FE7">
        <w:rPr>
          <w:sz w:val="22"/>
        </w:rPr>
        <w:t xml:space="preserve"> being adopted. </w:t>
      </w:r>
    </w:p>
    <w:p w14:paraId="437F9D18" w14:textId="61EF451D" w:rsidR="00CD5A8C" w:rsidRDefault="007B64FF" w:rsidP="009A6FE7">
      <w:pPr>
        <w:pStyle w:val="ListParagraph"/>
        <w:numPr>
          <w:ilvl w:val="0"/>
          <w:numId w:val="49"/>
        </w:numPr>
        <w:spacing w:after="120" w:line="240" w:lineRule="auto"/>
        <w:jc w:val="both"/>
        <w:rPr>
          <w:sz w:val="22"/>
        </w:rPr>
      </w:pPr>
      <w:r w:rsidRPr="00CD5A8C">
        <w:rPr>
          <w:sz w:val="22"/>
        </w:rPr>
        <w:t>Places will be allocated based on your residential address on 31st October 202</w:t>
      </w:r>
      <w:r w:rsidR="00B0308C">
        <w:rPr>
          <w:sz w:val="22"/>
        </w:rPr>
        <w:t>5</w:t>
      </w:r>
      <w:r w:rsidRPr="00CD5A8C">
        <w:rPr>
          <w:sz w:val="22"/>
        </w:rPr>
        <w:t xml:space="preserve">. Therefore, you must notify the Local Authority Admissions Team in writing if you change address before this date. You may be asked to provide proof of residence (e.g. utility/council tax bill). Documentary evidence of ownership or rental agreement may be required together with proof of actual permanent residency at the property concerned. The School / Trust / Local Authority reserves the right to request an affidavit where there is uncertainty regarding a child’s ordinary place of residence. </w:t>
      </w:r>
    </w:p>
    <w:p w14:paraId="19D07A2D" w14:textId="77777777" w:rsidR="009A6FE7" w:rsidRDefault="009A6FE7" w:rsidP="009A6FE7">
      <w:pPr>
        <w:pStyle w:val="ListParagraph"/>
        <w:spacing w:after="120" w:line="240" w:lineRule="auto"/>
        <w:jc w:val="both"/>
        <w:rPr>
          <w:sz w:val="22"/>
        </w:rPr>
      </w:pPr>
    </w:p>
    <w:p w14:paraId="39BE5326" w14:textId="741C702D" w:rsidR="00CD5A8C" w:rsidRDefault="007B64FF" w:rsidP="009A6FE7">
      <w:pPr>
        <w:pStyle w:val="ListParagraph"/>
        <w:numPr>
          <w:ilvl w:val="0"/>
          <w:numId w:val="49"/>
        </w:numPr>
        <w:spacing w:after="120" w:line="240" w:lineRule="auto"/>
        <w:jc w:val="both"/>
        <w:rPr>
          <w:sz w:val="22"/>
        </w:rPr>
      </w:pPr>
      <w:r w:rsidRPr="00CD5A8C">
        <w:rPr>
          <w:sz w:val="22"/>
        </w:rPr>
        <w:t xml:space="preserve">For a child to be considered a sibling, one of the following conditions must exist: (you may be asked to provide proof e.g., Birth Certificate and proof of residence) </w:t>
      </w:r>
    </w:p>
    <w:p w14:paraId="76C7664B" w14:textId="77777777" w:rsidR="00CD5A8C" w:rsidRDefault="007B64FF" w:rsidP="009A6FE7">
      <w:pPr>
        <w:pStyle w:val="ListParagraph"/>
        <w:spacing w:after="120" w:line="240" w:lineRule="auto"/>
        <w:jc w:val="both"/>
        <w:rPr>
          <w:sz w:val="22"/>
        </w:rPr>
      </w:pPr>
      <w:r w:rsidRPr="00CD5A8C">
        <w:rPr>
          <w:sz w:val="22"/>
        </w:rPr>
        <w:t xml:space="preserve">• brother/sister to be permanently resident at the same address. </w:t>
      </w:r>
    </w:p>
    <w:p w14:paraId="1DF436AB" w14:textId="77777777" w:rsidR="00CD5A8C" w:rsidRDefault="007B64FF" w:rsidP="009A6FE7">
      <w:pPr>
        <w:pStyle w:val="ListParagraph"/>
        <w:spacing w:after="120" w:line="240" w:lineRule="auto"/>
        <w:jc w:val="both"/>
        <w:rPr>
          <w:sz w:val="22"/>
        </w:rPr>
      </w:pPr>
      <w:r w:rsidRPr="00CD5A8C">
        <w:rPr>
          <w:sz w:val="22"/>
        </w:rPr>
        <w:t xml:space="preserve">• stepbrother/stepsister to be permanently resident at the same address. </w:t>
      </w:r>
    </w:p>
    <w:p w14:paraId="45B8CCD4" w14:textId="77777777" w:rsidR="00CD5A8C" w:rsidRDefault="007B64FF" w:rsidP="009A6FE7">
      <w:pPr>
        <w:pStyle w:val="ListParagraph"/>
        <w:spacing w:after="120" w:line="240" w:lineRule="auto"/>
        <w:jc w:val="both"/>
        <w:rPr>
          <w:sz w:val="22"/>
        </w:rPr>
      </w:pPr>
      <w:r w:rsidRPr="00CD5A8C">
        <w:rPr>
          <w:sz w:val="22"/>
        </w:rPr>
        <w:t xml:space="preserve">• half-brother/half-sister to be permanently resident at the same address. </w:t>
      </w:r>
    </w:p>
    <w:p w14:paraId="79E19CDC" w14:textId="77777777" w:rsidR="00CD5A8C" w:rsidRDefault="007B64FF" w:rsidP="00DE59E7">
      <w:pPr>
        <w:spacing w:after="160" w:line="240" w:lineRule="auto"/>
        <w:ind w:firstLine="720"/>
        <w:jc w:val="both"/>
        <w:rPr>
          <w:sz w:val="22"/>
        </w:rPr>
      </w:pPr>
      <w:r w:rsidRPr="00CD5A8C">
        <w:rPr>
          <w:sz w:val="22"/>
        </w:rPr>
        <w:t xml:space="preserve">• brother/sister who do not live at the same residence but, who share the same parents. </w:t>
      </w:r>
    </w:p>
    <w:p w14:paraId="70047E10" w14:textId="77777777" w:rsidR="00CD5A8C" w:rsidRDefault="007B64FF" w:rsidP="00DE59E7">
      <w:pPr>
        <w:spacing w:after="160" w:line="240" w:lineRule="auto"/>
        <w:ind w:firstLine="720"/>
        <w:jc w:val="both"/>
        <w:rPr>
          <w:sz w:val="22"/>
        </w:rPr>
      </w:pPr>
      <w:r w:rsidRPr="00CD5A8C">
        <w:rPr>
          <w:sz w:val="22"/>
        </w:rPr>
        <w:t xml:space="preserve">• child of the parent/carer’s partner to be permanently resident at the same address. </w:t>
      </w:r>
    </w:p>
    <w:p w14:paraId="7BF52E33" w14:textId="77777777" w:rsidR="00CD5A8C" w:rsidRDefault="007B64FF" w:rsidP="00DE59E7">
      <w:pPr>
        <w:spacing w:after="160" w:line="240" w:lineRule="auto"/>
        <w:ind w:firstLine="720"/>
        <w:jc w:val="both"/>
        <w:rPr>
          <w:sz w:val="22"/>
        </w:rPr>
      </w:pPr>
      <w:r w:rsidRPr="00CD5A8C">
        <w:rPr>
          <w:sz w:val="22"/>
        </w:rPr>
        <w:t xml:space="preserve">• adopted brother/sister permanently resident at the same address </w:t>
      </w:r>
    </w:p>
    <w:p w14:paraId="08C17E76" w14:textId="6B08C6E6" w:rsidR="009A6FE7" w:rsidRDefault="007B64FF" w:rsidP="009A6FE7">
      <w:pPr>
        <w:spacing w:after="160" w:line="240" w:lineRule="auto"/>
        <w:ind w:firstLine="720"/>
        <w:jc w:val="both"/>
        <w:rPr>
          <w:sz w:val="22"/>
        </w:rPr>
      </w:pPr>
      <w:r w:rsidRPr="00CD5A8C">
        <w:rPr>
          <w:sz w:val="22"/>
        </w:rPr>
        <w:t xml:space="preserve">• foster brother/sister resident at the same address </w:t>
      </w:r>
    </w:p>
    <w:p w14:paraId="45275643" w14:textId="77777777" w:rsidR="005C2FDC" w:rsidRDefault="005C2FDC" w:rsidP="009A6FE7">
      <w:pPr>
        <w:spacing w:after="160" w:line="240" w:lineRule="auto"/>
        <w:ind w:firstLine="720"/>
        <w:jc w:val="both"/>
        <w:rPr>
          <w:sz w:val="22"/>
        </w:rPr>
      </w:pPr>
    </w:p>
    <w:p w14:paraId="79DF5387" w14:textId="2BAD3E34" w:rsidR="00CD5A8C" w:rsidRDefault="007B64FF" w:rsidP="005C2FDC">
      <w:pPr>
        <w:spacing w:after="120" w:line="240" w:lineRule="auto"/>
        <w:ind w:left="720" w:hanging="436"/>
        <w:jc w:val="both"/>
        <w:rPr>
          <w:sz w:val="22"/>
        </w:rPr>
      </w:pPr>
      <w:r w:rsidRPr="00CD5A8C">
        <w:rPr>
          <w:sz w:val="22"/>
        </w:rPr>
        <w:t xml:space="preserve">d) </w:t>
      </w:r>
      <w:r w:rsidR="002C1DAA">
        <w:rPr>
          <w:sz w:val="22"/>
        </w:rPr>
        <w:tab/>
      </w:r>
      <w:r w:rsidRPr="00CD5A8C">
        <w:rPr>
          <w:sz w:val="22"/>
        </w:rPr>
        <w:t xml:space="preserve">Children with an older sibling on the </w:t>
      </w:r>
      <w:proofErr w:type="spellStart"/>
      <w:r w:rsidRPr="00CD5A8C">
        <w:rPr>
          <w:sz w:val="22"/>
        </w:rPr>
        <w:t>roll</w:t>
      </w:r>
      <w:proofErr w:type="spellEnd"/>
      <w:r w:rsidRPr="00CD5A8C">
        <w:rPr>
          <w:sz w:val="22"/>
        </w:rPr>
        <w:t xml:space="preserve"> of the school who will be in Years 8-11 for the commencement of the 202</w:t>
      </w:r>
      <w:r w:rsidR="00B0308C">
        <w:rPr>
          <w:sz w:val="22"/>
        </w:rPr>
        <w:t>6</w:t>
      </w:r>
      <w:r w:rsidRPr="00CD5A8C">
        <w:rPr>
          <w:sz w:val="22"/>
        </w:rPr>
        <w:t>/2</w:t>
      </w:r>
      <w:r w:rsidR="00B0308C">
        <w:rPr>
          <w:sz w:val="22"/>
        </w:rPr>
        <w:t>7</w:t>
      </w:r>
      <w:r w:rsidRPr="00CD5A8C">
        <w:rPr>
          <w:sz w:val="22"/>
        </w:rPr>
        <w:t xml:space="preserve"> academic year and are on the </w:t>
      </w:r>
      <w:proofErr w:type="spellStart"/>
      <w:r w:rsidRPr="00CD5A8C">
        <w:rPr>
          <w:sz w:val="22"/>
        </w:rPr>
        <w:t>roll</w:t>
      </w:r>
      <w:proofErr w:type="spellEnd"/>
      <w:r w:rsidRPr="00CD5A8C">
        <w:rPr>
          <w:sz w:val="22"/>
        </w:rPr>
        <w:t xml:space="preserve"> of the school on 31st October 202</w:t>
      </w:r>
      <w:r w:rsidR="00B0308C">
        <w:rPr>
          <w:sz w:val="22"/>
        </w:rPr>
        <w:t>5</w:t>
      </w:r>
      <w:r w:rsidRPr="00CD5A8C">
        <w:rPr>
          <w:sz w:val="22"/>
        </w:rPr>
        <w:t xml:space="preserve">. </w:t>
      </w:r>
    </w:p>
    <w:p w14:paraId="5F92FEC6" w14:textId="14EC626D" w:rsidR="00CD5A8C" w:rsidRDefault="007B64FF" w:rsidP="005C2FDC">
      <w:pPr>
        <w:spacing w:after="120" w:line="240" w:lineRule="auto"/>
        <w:ind w:left="720" w:hanging="436"/>
        <w:jc w:val="both"/>
        <w:rPr>
          <w:sz w:val="22"/>
        </w:rPr>
      </w:pPr>
      <w:r w:rsidRPr="00CD5A8C">
        <w:rPr>
          <w:sz w:val="22"/>
        </w:rPr>
        <w:t xml:space="preserve">e) </w:t>
      </w:r>
      <w:r w:rsidR="002C1DAA">
        <w:rPr>
          <w:sz w:val="22"/>
        </w:rPr>
        <w:tab/>
      </w:r>
      <w:r w:rsidRPr="00CD5A8C">
        <w:rPr>
          <w:sz w:val="22"/>
        </w:rPr>
        <w:t xml:space="preserve">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 </w:t>
      </w:r>
    </w:p>
    <w:p w14:paraId="0C6A6269" w14:textId="7B2A06E8" w:rsidR="002C1DAA" w:rsidRDefault="007B64FF" w:rsidP="005C2FDC">
      <w:pPr>
        <w:spacing w:after="120" w:line="240" w:lineRule="auto"/>
        <w:ind w:left="720" w:hanging="436"/>
        <w:jc w:val="both"/>
        <w:rPr>
          <w:sz w:val="22"/>
        </w:rPr>
      </w:pPr>
      <w:r w:rsidRPr="00CD5A8C">
        <w:rPr>
          <w:sz w:val="22"/>
        </w:rPr>
        <w:t xml:space="preserve">f) </w:t>
      </w:r>
      <w:r w:rsidR="002C1DAA">
        <w:rPr>
          <w:sz w:val="22"/>
        </w:rPr>
        <w:tab/>
      </w:r>
      <w:r w:rsidRPr="002C1DAA">
        <w:rPr>
          <w:sz w:val="22"/>
        </w:rPr>
        <w:t xml:space="preserve">The Associated Primary (Feeder) Schools are: </w:t>
      </w:r>
      <w:proofErr w:type="spellStart"/>
      <w:r w:rsidRPr="002C1DAA">
        <w:rPr>
          <w:sz w:val="22"/>
        </w:rPr>
        <w:t>Thrybergh</w:t>
      </w:r>
      <w:proofErr w:type="spellEnd"/>
      <w:r w:rsidRPr="002C1DAA">
        <w:rPr>
          <w:sz w:val="22"/>
        </w:rPr>
        <w:t xml:space="preserve"> Foljambe, High Greave, </w:t>
      </w:r>
      <w:proofErr w:type="spellStart"/>
      <w:r w:rsidRPr="002C1DAA">
        <w:rPr>
          <w:sz w:val="22"/>
        </w:rPr>
        <w:t>Thrybergh</w:t>
      </w:r>
      <w:proofErr w:type="spellEnd"/>
      <w:r w:rsidRPr="002C1DAA">
        <w:rPr>
          <w:sz w:val="22"/>
        </w:rPr>
        <w:t xml:space="preserve">, </w:t>
      </w:r>
      <w:proofErr w:type="spellStart"/>
      <w:r w:rsidRPr="002C1DAA">
        <w:rPr>
          <w:sz w:val="22"/>
        </w:rPr>
        <w:t>Thrybergh</w:t>
      </w:r>
      <w:proofErr w:type="spellEnd"/>
      <w:r w:rsidRPr="002C1DAA">
        <w:rPr>
          <w:sz w:val="22"/>
        </w:rPr>
        <w:t xml:space="preserve"> Fullerton CE, Trinity Croft CE</w:t>
      </w:r>
    </w:p>
    <w:p w14:paraId="4412F26B" w14:textId="77777777" w:rsidR="00124B92" w:rsidRPr="002C1DAA" w:rsidRDefault="00124B92" w:rsidP="00124B92">
      <w:pPr>
        <w:ind w:left="720" w:hanging="720"/>
        <w:jc w:val="both"/>
        <w:rPr>
          <w:sz w:val="22"/>
        </w:rPr>
      </w:pPr>
    </w:p>
    <w:p w14:paraId="7EF3CF61" w14:textId="002972E6" w:rsidR="007F5B03" w:rsidRDefault="007F5B03" w:rsidP="0002779C">
      <w:pPr>
        <w:pStyle w:val="Heading3"/>
      </w:pPr>
      <w:r>
        <w:t>WATH</w:t>
      </w:r>
      <w:r w:rsidRPr="00AF0147">
        <w:t xml:space="preserve"> ACADEMY – Admission Criteria 202</w:t>
      </w:r>
      <w:r w:rsidR="00117CBC">
        <w:t>6</w:t>
      </w:r>
      <w:r w:rsidRPr="00AF0147">
        <w:t>/2</w:t>
      </w:r>
      <w:r w:rsidR="00117CBC">
        <w:t>7</w:t>
      </w:r>
    </w:p>
    <w:p w14:paraId="3BA671E5" w14:textId="313E18C2" w:rsidR="009469C8" w:rsidRDefault="009469C8" w:rsidP="009469C8">
      <w:pPr>
        <w:jc w:val="both"/>
        <w:rPr>
          <w:sz w:val="22"/>
        </w:rPr>
      </w:pPr>
      <w:r w:rsidRPr="009469C8">
        <w:rPr>
          <w:sz w:val="22"/>
        </w:rPr>
        <w:t>The Published Admission Number for entry to Year 7 for Wath Academy is 330.</w:t>
      </w:r>
    </w:p>
    <w:p w14:paraId="1F7DF3AD" w14:textId="41BD574C" w:rsidR="001F5E2D" w:rsidRPr="009469C8" w:rsidRDefault="001F5E2D" w:rsidP="009469C8">
      <w:pPr>
        <w:jc w:val="both"/>
        <w:rPr>
          <w:sz w:val="22"/>
        </w:rPr>
      </w:pPr>
      <w:r w:rsidRPr="001F5E2D">
        <w:rPr>
          <w:sz w:val="22"/>
        </w:rPr>
        <w:t>Applications must be submitted by the National Closing Date 31 October 202</w:t>
      </w:r>
      <w:r w:rsidR="00117CBC">
        <w:rPr>
          <w:sz w:val="22"/>
        </w:rPr>
        <w:t>5</w:t>
      </w:r>
    </w:p>
    <w:p w14:paraId="394B010A" w14:textId="0D73B906" w:rsidR="009469C8" w:rsidRPr="009469C8" w:rsidRDefault="009469C8" w:rsidP="00DE59E7">
      <w:pPr>
        <w:pStyle w:val="ListParagraph"/>
        <w:numPr>
          <w:ilvl w:val="0"/>
          <w:numId w:val="31"/>
        </w:numPr>
        <w:spacing w:after="120"/>
        <w:ind w:left="567" w:hanging="567"/>
        <w:jc w:val="both"/>
        <w:rPr>
          <w:sz w:val="22"/>
        </w:rPr>
      </w:pPr>
      <w:r w:rsidRPr="009469C8">
        <w:rPr>
          <w:sz w:val="22"/>
        </w:rPr>
        <w:t xml:space="preserve">Children with Special Educational Needs: </w:t>
      </w:r>
    </w:p>
    <w:p w14:paraId="1BA38DC7" w14:textId="77777777" w:rsidR="009469C8" w:rsidRPr="009469C8" w:rsidRDefault="009469C8" w:rsidP="00DE59E7">
      <w:pPr>
        <w:spacing w:after="120"/>
        <w:ind w:left="567"/>
        <w:jc w:val="both"/>
        <w:rPr>
          <w:sz w:val="22"/>
        </w:rPr>
      </w:pPr>
      <w:r w:rsidRPr="009469C8">
        <w:rPr>
          <w:sz w:val="22"/>
        </w:rPr>
        <w:t xml:space="preserve">A small number of children will have an Education Health Care Plan that names this </w:t>
      </w:r>
      <w:proofErr w:type="gramStart"/>
      <w:r w:rsidRPr="009469C8">
        <w:rPr>
          <w:sz w:val="22"/>
        </w:rPr>
        <w:t>school</w:t>
      </w:r>
      <w:proofErr w:type="gramEnd"/>
      <w:r w:rsidRPr="009469C8">
        <w:rPr>
          <w:sz w:val="22"/>
        </w:rPr>
        <w:t xml:space="preserve"> and these children must be admitted to the school if named as part of that process. </w:t>
      </w:r>
    </w:p>
    <w:p w14:paraId="64D279F4" w14:textId="3428BC6D" w:rsidR="009469C8" w:rsidRPr="009469C8" w:rsidRDefault="009469C8" w:rsidP="00DE59E7">
      <w:pPr>
        <w:spacing w:after="120"/>
        <w:ind w:left="567"/>
        <w:jc w:val="both"/>
        <w:rPr>
          <w:sz w:val="22"/>
        </w:rPr>
      </w:pPr>
      <w:proofErr w:type="gramStart"/>
      <w:r w:rsidRPr="009469C8">
        <w:rPr>
          <w:sz w:val="22"/>
        </w:rPr>
        <w:t>The majority of</w:t>
      </w:r>
      <w:proofErr w:type="gramEnd"/>
      <w:r w:rsidRPr="009469C8">
        <w:rPr>
          <w:sz w:val="22"/>
        </w:rPr>
        <w:t xml:space="preserve"> children with special educational needs will not require an Education Health Care Plan. Applications for children who have special educational needs but no Education Health Care Plan, will be considered </w:t>
      </w:r>
      <w:proofErr w:type="gramStart"/>
      <w:r w:rsidRPr="009469C8">
        <w:rPr>
          <w:sz w:val="22"/>
        </w:rPr>
        <w:t>on the basis of</w:t>
      </w:r>
      <w:proofErr w:type="gramEnd"/>
      <w:r w:rsidRPr="009469C8">
        <w:rPr>
          <w:sz w:val="22"/>
        </w:rPr>
        <w:t xml:space="preserve"> the Admission Authority’s published admissions criteria.</w:t>
      </w:r>
    </w:p>
    <w:p w14:paraId="451397BD" w14:textId="185D110A" w:rsidR="009469C8" w:rsidRPr="009469C8" w:rsidRDefault="009469C8" w:rsidP="00DE59E7">
      <w:pPr>
        <w:pStyle w:val="ListParagraph"/>
        <w:numPr>
          <w:ilvl w:val="0"/>
          <w:numId w:val="31"/>
        </w:numPr>
        <w:spacing w:after="120"/>
        <w:ind w:left="567" w:hanging="567"/>
        <w:jc w:val="both"/>
        <w:rPr>
          <w:sz w:val="22"/>
        </w:rPr>
      </w:pPr>
      <w:r w:rsidRPr="009469C8">
        <w:rPr>
          <w:sz w:val="22"/>
        </w:rPr>
        <w:t>For all other applications places will be allocated in the following order of priority:</w:t>
      </w:r>
    </w:p>
    <w:p w14:paraId="61C931BE" w14:textId="62D21189" w:rsidR="00117CBC" w:rsidRDefault="00117CBC" w:rsidP="00117CBC">
      <w:pPr>
        <w:spacing w:after="120" w:line="256" w:lineRule="auto"/>
        <w:ind w:left="1437" w:hanging="870"/>
        <w:jc w:val="both"/>
        <w:rPr>
          <w:sz w:val="22"/>
        </w:rPr>
      </w:pPr>
      <w:r w:rsidRPr="00117CBC">
        <w:rPr>
          <w:sz w:val="22"/>
        </w:rPr>
        <w:t xml:space="preserve">1 </w:t>
      </w:r>
      <w:r>
        <w:rPr>
          <w:sz w:val="22"/>
        </w:rPr>
        <w:tab/>
      </w:r>
      <w:r w:rsidRPr="00117CBC">
        <w:rPr>
          <w:sz w:val="22"/>
        </w:rPr>
        <w:t xml:space="preserve">Looked After Children and previously Looked After Children (see note (a) below for the full definition). </w:t>
      </w:r>
    </w:p>
    <w:p w14:paraId="7FD0D5C8" w14:textId="76B7E30F" w:rsidR="00117CBC" w:rsidRDefault="00117CBC" w:rsidP="00117CBC">
      <w:pPr>
        <w:spacing w:after="120" w:line="256" w:lineRule="auto"/>
        <w:ind w:left="1440" w:hanging="870"/>
        <w:jc w:val="both"/>
        <w:rPr>
          <w:sz w:val="22"/>
        </w:rPr>
      </w:pPr>
      <w:r w:rsidRPr="00117CBC">
        <w:rPr>
          <w:sz w:val="22"/>
        </w:rPr>
        <w:t xml:space="preserve">2 </w:t>
      </w:r>
      <w:r>
        <w:rPr>
          <w:sz w:val="22"/>
        </w:rPr>
        <w:tab/>
      </w:r>
      <w:r w:rsidRPr="00117CBC">
        <w:rPr>
          <w:sz w:val="22"/>
        </w:rPr>
        <w:t>Children who, on 31st October 2025, live in the catchment area of the school as defined by the</w:t>
      </w:r>
      <w:r>
        <w:rPr>
          <w:sz w:val="22"/>
        </w:rPr>
        <w:t xml:space="preserve"> </w:t>
      </w:r>
      <w:r w:rsidRPr="00117CBC">
        <w:rPr>
          <w:sz w:val="22"/>
        </w:rPr>
        <w:t xml:space="preserve">Admission Authority and it is expected will have an older brother or sister on the </w:t>
      </w:r>
      <w:proofErr w:type="spellStart"/>
      <w:r w:rsidRPr="00117CBC">
        <w:rPr>
          <w:sz w:val="22"/>
        </w:rPr>
        <w:t>roll</w:t>
      </w:r>
      <w:proofErr w:type="spellEnd"/>
      <w:r w:rsidRPr="00117CBC">
        <w:rPr>
          <w:sz w:val="22"/>
        </w:rPr>
        <w:t xml:space="preserve"> of this school in</w:t>
      </w:r>
      <w:r>
        <w:rPr>
          <w:sz w:val="22"/>
        </w:rPr>
        <w:t xml:space="preserve"> </w:t>
      </w:r>
      <w:r w:rsidRPr="00117CBC">
        <w:rPr>
          <w:sz w:val="22"/>
        </w:rPr>
        <w:t xml:space="preserve">Years 8-11 at the start of the academic year 2026 (see notes (b), (c) and (d) below) </w:t>
      </w:r>
    </w:p>
    <w:p w14:paraId="04162C86" w14:textId="77777777" w:rsidR="00117CBC" w:rsidRDefault="00117CBC" w:rsidP="00117CBC">
      <w:pPr>
        <w:spacing w:after="120" w:line="256" w:lineRule="auto"/>
        <w:ind w:left="1437" w:hanging="870"/>
        <w:jc w:val="both"/>
        <w:rPr>
          <w:sz w:val="22"/>
        </w:rPr>
      </w:pPr>
      <w:r w:rsidRPr="00117CBC">
        <w:rPr>
          <w:sz w:val="22"/>
        </w:rPr>
        <w:t xml:space="preserve">3 </w:t>
      </w:r>
      <w:r>
        <w:rPr>
          <w:sz w:val="22"/>
        </w:rPr>
        <w:tab/>
      </w:r>
      <w:r w:rsidRPr="00117CBC">
        <w:rPr>
          <w:sz w:val="22"/>
        </w:rPr>
        <w:t xml:space="preserve">Children who, on 31st October 2025, live in the catchment area of this school as defined by the Admission Authority (see note (b) below) </w:t>
      </w:r>
    </w:p>
    <w:p w14:paraId="71CA3D87" w14:textId="1EA55E8F" w:rsidR="00117CBC" w:rsidRDefault="00117CBC" w:rsidP="00117CBC">
      <w:pPr>
        <w:spacing w:after="120" w:line="256" w:lineRule="auto"/>
        <w:ind w:left="1437" w:hanging="870"/>
        <w:jc w:val="both"/>
        <w:rPr>
          <w:sz w:val="22"/>
        </w:rPr>
      </w:pPr>
      <w:r w:rsidRPr="00117CBC">
        <w:rPr>
          <w:sz w:val="22"/>
        </w:rPr>
        <w:t xml:space="preserve">4 </w:t>
      </w:r>
      <w:r>
        <w:rPr>
          <w:sz w:val="22"/>
        </w:rPr>
        <w:tab/>
      </w:r>
      <w:r w:rsidRPr="00117CBC">
        <w:rPr>
          <w:sz w:val="22"/>
        </w:rPr>
        <w:t xml:space="preserve">Children who, on 31st October 2025, it is expected will have an older sibling on the </w:t>
      </w:r>
      <w:proofErr w:type="spellStart"/>
      <w:r w:rsidRPr="00117CBC">
        <w:rPr>
          <w:sz w:val="22"/>
        </w:rPr>
        <w:t>roll</w:t>
      </w:r>
      <w:proofErr w:type="spellEnd"/>
      <w:r w:rsidRPr="00117CBC">
        <w:rPr>
          <w:sz w:val="22"/>
        </w:rPr>
        <w:t xml:space="preserve"> of this school in Years 8-11 at the start of the academic year 202</w:t>
      </w:r>
      <w:r w:rsidR="00AE5F62">
        <w:rPr>
          <w:sz w:val="22"/>
        </w:rPr>
        <w:t>6</w:t>
      </w:r>
      <w:r w:rsidRPr="00117CBC">
        <w:rPr>
          <w:sz w:val="22"/>
        </w:rPr>
        <w:t xml:space="preserve"> (see notes (c) and (d) below) </w:t>
      </w:r>
    </w:p>
    <w:p w14:paraId="73A06299" w14:textId="77777777" w:rsidR="00117CBC" w:rsidRDefault="00117CBC" w:rsidP="00117CBC">
      <w:pPr>
        <w:spacing w:after="120" w:line="256" w:lineRule="auto"/>
        <w:ind w:left="1437" w:hanging="870"/>
        <w:jc w:val="both"/>
        <w:rPr>
          <w:sz w:val="22"/>
        </w:rPr>
      </w:pPr>
      <w:r w:rsidRPr="00117CBC">
        <w:rPr>
          <w:sz w:val="22"/>
        </w:rPr>
        <w:t xml:space="preserve">5 </w:t>
      </w:r>
      <w:r>
        <w:rPr>
          <w:sz w:val="22"/>
        </w:rPr>
        <w:tab/>
      </w:r>
      <w:r w:rsidRPr="00117CBC">
        <w:rPr>
          <w:sz w:val="22"/>
        </w:rPr>
        <w:t xml:space="preserve">Children who, on 31st October 2025, are on the </w:t>
      </w:r>
      <w:proofErr w:type="spellStart"/>
      <w:r w:rsidRPr="00117CBC">
        <w:rPr>
          <w:sz w:val="22"/>
        </w:rPr>
        <w:t>roll</w:t>
      </w:r>
      <w:proofErr w:type="spellEnd"/>
      <w:r w:rsidRPr="00117CBC">
        <w:rPr>
          <w:sz w:val="22"/>
        </w:rPr>
        <w:t xml:space="preserve"> of one of our associated primary/ junior/junior and infant catchment area schools (feeder schools) as identified by the Admissions Authority. (see note (f) below) </w:t>
      </w:r>
    </w:p>
    <w:p w14:paraId="7177618B" w14:textId="39192500" w:rsidR="007F5B03" w:rsidRPr="00007A0F" w:rsidRDefault="00117CBC" w:rsidP="00117CBC">
      <w:pPr>
        <w:spacing w:after="120" w:line="256" w:lineRule="auto"/>
        <w:ind w:left="1437" w:hanging="870"/>
        <w:jc w:val="both"/>
        <w:rPr>
          <w:sz w:val="22"/>
        </w:rPr>
      </w:pPr>
      <w:r w:rsidRPr="00117CBC">
        <w:rPr>
          <w:sz w:val="22"/>
        </w:rPr>
        <w:t xml:space="preserve">6 </w:t>
      </w:r>
      <w:r>
        <w:rPr>
          <w:sz w:val="22"/>
        </w:rPr>
        <w:tab/>
      </w:r>
      <w:r w:rsidRPr="00117CBC">
        <w:rPr>
          <w:sz w:val="22"/>
        </w:rPr>
        <w:t>Children who, on 31st October 2025, live nearest to the school measured by a straight line on a horizontal plane, (commonly known as a measurement “as the crow flies”)</w:t>
      </w:r>
      <w:r w:rsidR="009469C8" w:rsidRPr="00007A0F">
        <w:rPr>
          <w:sz w:val="22"/>
        </w:rPr>
        <w:t xml:space="preserve"> </w:t>
      </w:r>
    </w:p>
    <w:p w14:paraId="32D09F99" w14:textId="77777777" w:rsidR="002718E6" w:rsidRDefault="002718E6" w:rsidP="009469C8">
      <w:pPr>
        <w:pStyle w:val="NoSpacing"/>
        <w:jc w:val="both"/>
        <w:rPr>
          <w:b/>
          <w:color w:val="365F91" w:themeColor="accent1" w:themeShade="BF"/>
          <w:sz w:val="22"/>
        </w:rPr>
      </w:pPr>
    </w:p>
    <w:p w14:paraId="437402FB" w14:textId="06ACEB6E" w:rsidR="009469C8" w:rsidRDefault="009469C8" w:rsidP="0002779C">
      <w:pPr>
        <w:pStyle w:val="Heading4"/>
      </w:pPr>
      <w:r w:rsidRPr="0096234D">
        <w:t>Notes - (a) to (f)</w:t>
      </w:r>
    </w:p>
    <w:p w14:paraId="23A80DC5" w14:textId="77777777" w:rsidR="00753EF0" w:rsidRDefault="00753EF0" w:rsidP="009469C8">
      <w:pPr>
        <w:pStyle w:val="NoSpacing"/>
        <w:jc w:val="both"/>
        <w:rPr>
          <w:b/>
          <w:color w:val="365F91" w:themeColor="accent1" w:themeShade="BF"/>
          <w:sz w:val="22"/>
        </w:rPr>
      </w:pPr>
    </w:p>
    <w:p w14:paraId="5D5BA7E8" w14:textId="77777777" w:rsidR="005C2FDC" w:rsidRDefault="00753EF0" w:rsidP="009469C8">
      <w:pPr>
        <w:pStyle w:val="NoSpacing"/>
        <w:jc w:val="both"/>
        <w:rPr>
          <w:sz w:val="22"/>
        </w:rPr>
      </w:pPr>
      <w:r w:rsidRPr="0044402A">
        <w:rPr>
          <w:sz w:val="22"/>
        </w:rPr>
        <w:t xml:space="preserve">a) 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 </w:t>
      </w:r>
    </w:p>
    <w:p w14:paraId="202C583E" w14:textId="77777777" w:rsidR="005C2FDC" w:rsidRDefault="005C2FDC" w:rsidP="009469C8">
      <w:pPr>
        <w:pStyle w:val="NoSpacing"/>
        <w:jc w:val="both"/>
        <w:rPr>
          <w:sz w:val="22"/>
        </w:rPr>
      </w:pPr>
    </w:p>
    <w:p w14:paraId="1733DBA3" w14:textId="3F858CE2" w:rsidR="00753EF0" w:rsidRPr="0044402A" w:rsidRDefault="00753EF0" w:rsidP="009469C8">
      <w:pPr>
        <w:pStyle w:val="NoSpacing"/>
        <w:jc w:val="both"/>
        <w:rPr>
          <w:sz w:val="22"/>
        </w:rPr>
      </w:pPr>
      <w:r w:rsidRPr="0044402A">
        <w:rPr>
          <w:sz w:val="22"/>
        </w:rPr>
        <w:t>Previously Looked After Children are children who were looked after but ceased to be so because they were adopted (or became subject to a child arrangements order or special guardianship order). All references to previously looked after children in the Code mean</w:t>
      </w:r>
      <w:r w:rsidR="005C2FDC">
        <w:rPr>
          <w:sz w:val="22"/>
        </w:rPr>
        <w:t xml:space="preserve"> </w:t>
      </w:r>
      <w:r w:rsidRPr="0044402A">
        <w:rPr>
          <w:sz w:val="22"/>
        </w:rPr>
        <w:t xml:space="preserve">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w:t>
      </w:r>
      <w:proofErr w:type="gramStart"/>
      <w:r w:rsidRPr="0044402A">
        <w:rPr>
          <w:sz w:val="22"/>
        </w:rPr>
        <w:t>as a result of</w:t>
      </w:r>
      <w:proofErr w:type="gramEnd"/>
      <w:r w:rsidRPr="0044402A">
        <w:rPr>
          <w:sz w:val="22"/>
        </w:rPr>
        <w:t xml:space="preserve"> being adopted. </w:t>
      </w:r>
    </w:p>
    <w:p w14:paraId="7EA3AD4B" w14:textId="77777777" w:rsidR="00753EF0" w:rsidRPr="0044402A" w:rsidRDefault="00753EF0" w:rsidP="009469C8">
      <w:pPr>
        <w:pStyle w:val="NoSpacing"/>
        <w:jc w:val="both"/>
        <w:rPr>
          <w:sz w:val="22"/>
        </w:rPr>
      </w:pPr>
    </w:p>
    <w:p w14:paraId="02F066D8" w14:textId="77777777" w:rsidR="00524176" w:rsidRPr="0044402A" w:rsidRDefault="00753EF0" w:rsidP="009469C8">
      <w:pPr>
        <w:pStyle w:val="NoSpacing"/>
        <w:jc w:val="both"/>
        <w:rPr>
          <w:sz w:val="22"/>
        </w:rPr>
      </w:pPr>
      <w:r w:rsidRPr="0044402A">
        <w:rPr>
          <w:sz w:val="22"/>
        </w:rPr>
        <w:t xml:space="preserve">b) Places will be allocated based on your residential address on 31st October 2025. Therefore, you must notify the Local Authority Admissions Team in writing if you change address before this date. You may be asked to provide proof of residence (e.g. utility/council tax bill). Documentary evidence of ownership or rental agreement may be required together with proof of actual permanent residency at the property concerned. The School / Trust / Local Authority reserves the right to request an affidavit where there is uncertainty regarding a child’s ordinary place of residence. </w:t>
      </w:r>
    </w:p>
    <w:p w14:paraId="59909181" w14:textId="77777777" w:rsidR="00524176" w:rsidRPr="0044402A" w:rsidRDefault="00524176" w:rsidP="009469C8">
      <w:pPr>
        <w:pStyle w:val="NoSpacing"/>
        <w:jc w:val="both"/>
        <w:rPr>
          <w:sz w:val="22"/>
        </w:rPr>
      </w:pPr>
    </w:p>
    <w:p w14:paraId="7BB65157" w14:textId="77777777" w:rsidR="00524176" w:rsidRPr="0044402A" w:rsidRDefault="00753EF0" w:rsidP="009469C8">
      <w:pPr>
        <w:pStyle w:val="NoSpacing"/>
        <w:jc w:val="both"/>
        <w:rPr>
          <w:sz w:val="22"/>
        </w:rPr>
      </w:pPr>
      <w:r w:rsidRPr="0044402A">
        <w:rPr>
          <w:sz w:val="22"/>
        </w:rPr>
        <w:t xml:space="preserve">c) For a child to be considered a sibling, one of the following conditions must exist: (you may be asked to provide proof e.g., Birth Certificate and proof of residence) </w:t>
      </w:r>
    </w:p>
    <w:p w14:paraId="68BC38F5" w14:textId="77777777" w:rsidR="00524176" w:rsidRPr="0044402A" w:rsidRDefault="00524176" w:rsidP="009469C8">
      <w:pPr>
        <w:pStyle w:val="NoSpacing"/>
        <w:jc w:val="both"/>
        <w:rPr>
          <w:sz w:val="22"/>
        </w:rPr>
      </w:pPr>
    </w:p>
    <w:p w14:paraId="4FCA4236" w14:textId="77777777" w:rsidR="00524176" w:rsidRPr="0044402A" w:rsidRDefault="00753EF0" w:rsidP="009469C8">
      <w:pPr>
        <w:pStyle w:val="NoSpacing"/>
        <w:jc w:val="both"/>
        <w:rPr>
          <w:sz w:val="22"/>
        </w:rPr>
      </w:pPr>
      <w:r w:rsidRPr="0044402A">
        <w:rPr>
          <w:sz w:val="22"/>
        </w:rPr>
        <w:t xml:space="preserve">• Brother/sister to be permanently resident at the same address. </w:t>
      </w:r>
    </w:p>
    <w:p w14:paraId="2F2F3B57" w14:textId="77777777" w:rsidR="00524176" w:rsidRPr="0044402A" w:rsidRDefault="00753EF0" w:rsidP="009469C8">
      <w:pPr>
        <w:pStyle w:val="NoSpacing"/>
        <w:jc w:val="both"/>
        <w:rPr>
          <w:sz w:val="22"/>
        </w:rPr>
      </w:pPr>
      <w:r w:rsidRPr="0044402A">
        <w:rPr>
          <w:sz w:val="22"/>
        </w:rPr>
        <w:t xml:space="preserve">• Stepbrother/stepsister to be permanently resident at the same address. </w:t>
      </w:r>
    </w:p>
    <w:p w14:paraId="15DEEEFC" w14:textId="77777777" w:rsidR="00524176" w:rsidRPr="0044402A" w:rsidRDefault="00753EF0" w:rsidP="009469C8">
      <w:pPr>
        <w:pStyle w:val="NoSpacing"/>
        <w:jc w:val="both"/>
        <w:rPr>
          <w:sz w:val="22"/>
        </w:rPr>
      </w:pPr>
      <w:r w:rsidRPr="0044402A">
        <w:rPr>
          <w:sz w:val="22"/>
        </w:rPr>
        <w:t xml:space="preserve">• Half-brother/half-sister to be permanently resident at the same address. </w:t>
      </w:r>
    </w:p>
    <w:p w14:paraId="2F36B026" w14:textId="77777777" w:rsidR="00524176" w:rsidRPr="0044402A" w:rsidRDefault="00753EF0" w:rsidP="009469C8">
      <w:pPr>
        <w:pStyle w:val="NoSpacing"/>
        <w:jc w:val="both"/>
        <w:rPr>
          <w:sz w:val="22"/>
        </w:rPr>
      </w:pPr>
      <w:r w:rsidRPr="0044402A">
        <w:rPr>
          <w:sz w:val="22"/>
        </w:rPr>
        <w:t xml:space="preserve">• Brother/sister who do not live at the same residence but, who share the same parents. </w:t>
      </w:r>
    </w:p>
    <w:p w14:paraId="62004380" w14:textId="77777777" w:rsidR="00524176" w:rsidRPr="0044402A" w:rsidRDefault="00753EF0" w:rsidP="009469C8">
      <w:pPr>
        <w:pStyle w:val="NoSpacing"/>
        <w:jc w:val="both"/>
        <w:rPr>
          <w:sz w:val="22"/>
        </w:rPr>
      </w:pPr>
      <w:r w:rsidRPr="0044402A">
        <w:rPr>
          <w:sz w:val="22"/>
        </w:rPr>
        <w:t xml:space="preserve">• Child of the parent/carer’s partner to be permanently resident at the same address. </w:t>
      </w:r>
    </w:p>
    <w:p w14:paraId="344DFD80" w14:textId="77777777" w:rsidR="00524176" w:rsidRPr="0044402A" w:rsidRDefault="00753EF0" w:rsidP="009469C8">
      <w:pPr>
        <w:pStyle w:val="NoSpacing"/>
        <w:jc w:val="both"/>
        <w:rPr>
          <w:sz w:val="22"/>
        </w:rPr>
      </w:pPr>
      <w:r w:rsidRPr="0044402A">
        <w:rPr>
          <w:sz w:val="22"/>
        </w:rPr>
        <w:t xml:space="preserve">• Adopted brother/sister permanently resident at the same address. </w:t>
      </w:r>
    </w:p>
    <w:p w14:paraId="388A847B" w14:textId="77777777" w:rsidR="00524176" w:rsidRPr="0044402A" w:rsidRDefault="00753EF0" w:rsidP="009469C8">
      <w:pPr>
        <w:pStyle w:val="NoSpacing"/>
        <w:jc w:val="both"/>
        <w:rPr>
          <w:sz w:val="22"/>
        </w:rPr>
      </w:pPr>
      <w:r w:rsidRPr="0044402A">
        <w:rPr>
          <w:sz w:val="22"/>
        </w:rPr>
        <w:t xml:space="preserve">• Foster brother/sister resident at the same address. </w:t>
      </w:r>
    </w:p>
    <w:p w14:paraId="33BC2690" w14:textId="77777777" w:rsidR="00524176" w:rsidRPr="0044402A" w:rsidRDefault="00524176" w:rsidP="009469C8">
      <w:pPr>
        <w:pStyle w:val="NoSpacing"/>
        <w:jc w:val="both"/>
        <w:rPr>
          <w:sz w:val="22"/>
        </w:rPr>
      </w:pPr>
    </w:p>
    <w:p w14:paraId="7C32CBA6" w14:textId="77777777" w:rsidR="00524176" w:rsidRPr="0044402A" w:rsidRDefault="00753EF0" w:rsidP="009469C8">
      <w:pPr>
        <w:pStyle w:val="NoSpacing"/>
        <w:jc w:val="both"/>
        <w:rPr>
          <w:sz w:val="22"/>
        </w:rPr>
      </w:pPr>
      <w:r w:rsidRPr="0044402A">
        <w:rPr>
          <w:sz w:val="22"/>
        </w:rPr>
        <w:t xml:space="preserve">d) Children with an older sibling on the </w:t>
      </w:r>
      <w:proofErr w:type="spellStart"/>
      <w:r w:rsidRPr="0044402A">
        <w:rPr>
          <w:sz w:val="22"/>
        </w:rPr>
        <w:t>roll</w:t>
      </w:r>
      <w:proofErr w:type="spellEnd"/>
      <w:r w:rsidRPr="0044402A">
        <w:rPr>
          <w:sz w:val="22"/>
        </w:rPr>
        <w:t xml:space="preserve"> of the school who will be in Years 8-11 for the commencement of the 2026/27 academic year and are on the </w:t>
      </w:r>
      <w:proofErr w:type="spellStart"/>
      <w:r w:rsidRPr="0044402A">
        <w:rPr>
          <w:sz w:val="22"/>
        </w:rPr>
        <w:t>roll</w:t>
      </w:r>
      <w:proofErr w:type="spellEnd"/>
      <w:r w:rsidRPr="0044402A">
        <w:rPr>
          <w:sz w:val="22"/>
        </w:rPr>
        <w:t xml:space="preserve"> of the school on 31st October 2025. </w:t>
      </w:r>
    </w:p>
    <w:p w14:paraId="1172860F" w14:textId="77777777" w:rsidR="00524176" w:rsidRPr="0044402A" w:rsidRDefault="00524176" w:rsidP="009469C8">
      <w:pPr>
        <w:pStyle w:val="NoSpacing"/>
        <w:jc w:val="both"/>
        <w:rPr>
          <w:sz w:val="22"/>
        </w:rPr>
      </w:pPr>
    </w:p>
    <w:p w14:paraId="2152FFFF" w14:textId="77777777" w:rsidR="00524176" w:rsidRPr="0044402A" w:rsidRDefault="00753EF0" w:rsidP="009469C8">
      <w:pPr>
        <w:pStyle w:val="NoSpacing"/>
        <w:jc w:val="both"/>
        <w:rPr>
          <w:sz w:val="22"/>
        </w:rPr>
      </w:pPr>
      <w:r w:rsidRPr="0044402A">
        <w:rPr>
          <w:sz w:val="22"/>
        </w:rPr>
        <w:t xml:space="preserve">e) 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 </w:t>
      </w:r>
    </w:p>
    <w:p w14:paraId="61F57240" w14:textId="77777777" w:rsidR="00524176" w:rsidRPr="0044402A" w:rsidRDefault="00524176" w:rsidP="009469C8">
      <w:pPr>
        <w:pStyle w:val="NoSpacing"/>
        <w:jc w:val="both"/>
        <w:rPr>
          <w:sz w:val="22"/>
        </w:rPr>
      </w:pPr>
    </w:p>
    <w:p w14:paraId="540C2724" w14:textId="77777777" w:rsidR="00524176" w:rsidRPr="0044402A" w:rsidRDefault="00753EF0" w:rsidP="009469C8">
      <w:pPr>
        <w:pStyle w:val="NoSpacing"/>
        <w:jc w:val="both"/>
        <w:rPr>
          <w:sz w:val="22"/>
        </w:rPr>
      </w:pPr>
      <w:r w:rsidRPr="0044402A">
        <w:rPr>
          <w:sz w:val="22"/>
        </w:rPr>
        <w:t xml:space="preserve">f) The Associated Primary (Feeder) Schools are: </w:t>
      </w:r>
    </w:p>
    <w:p w14:paraId="2252D1C5" w14:textId="77777777" w:rsidR="00524176" w:rsidRPr="0044402A" w:rsidRDefault="00524176" w:rsidP="009469C8">
      <w:pPr>
        <w:pStyle w:val="NoSpacing"/>
        <w:jc w:val="both"/>
        <w:rPr>
          <w:sz w:val="22"/>
        </w:rPr>
      </w:pPr>
    </w:p>
    <w:p w14:paraId="5D9BEACD" w14:textId="59BD73B1" w:rsidR="00753EF0" w:rsidRPr="0044402A" w:rsidRDefault="00753EF0" w:rsidP="009469C8">
      <w:pPr>
        <w:pStyle w:val="NoSpacing"/>
        <w:jc w:val="both"/>
        <w:rPr>
          <w:sz w:val="22"/>
        </w:rPr>
      </w:pPr>
      <w:r w:rsidRPr="0044402A">
        <w:rPr>
          <w:sz w:val="22"/>
        </w:rPr>
        <w:t>Wath Academy: Brampton the Ellis, Wath CE, Wath Central, Wath Victoria, Wentworth, West Melton</w:t>
      </w:r>
    </w:p>
    <w:p w14:paraId="20BEE5A7" w14:textId="77777777" w:rsidR="00F42719" w:rsidRDefault="00F42719" w:rsidP="001203C1">
      <w:pPr>
        <w:spacing w:line="256" w:lineRule="auto"/>
        <w:rPr>
          <w:rFonts w:cs="Arial"/>
          <w:b/>
          <w:color w:val="365F91" w:themeColor="accent1" w:themeShade="BF"/>
          <w:sz w:val="28"/>
          <w:szCs w:val="28"/>
        </w:rPr>
      </w:pPr>
    </w:p>
    <w:p w14:paraId="1E58CF88" w14:textId="56B594F8" w:rsidR="00255EE9" w:rsidRPr="00255EE9" w:rsidRDefault="00255EE9" w:rsidP="0002779C">
      <w:pPr>
        <w:pStyle w:val="Heading3"/>
      </w:pPr>
      <w:r w:rsidRPr="00255EE9">
        <w:t>WICKERSLEY SCHOOL AND SPORT COLLEGE – Admission Criteria 202</w:t>
      </w:r>
      <w:r w:rsidR="00AE5F62">
        <w:t>6</w:t>
      </w:r>
      <w:r w:rsidRPr="00255EE9">
        <w:t>/2</w:t>
      </w:r>
      <w:r w:rsidR="00AE5F62">
        <w:t>7</w:t>
      </w:r>
    </w:p>
    <w:p w14:paraId="70AACC14" w14:textId="77777777" w:rsidR="00255EE9" w:rsidRPr="00C76372" w:rsidRDefault="00255EE9" w:rsidP="00DE59E7">
      <w:pPr>
        <w:spacing w:after="120" w:line="20" w:lineRule="atLeast"/>
        <w:jc w:val="both"/>
        <w:rPr>
          <w:rFonts w:cs="Arial"/>
          <w:b/>
          <w:color w:val="365F91" w:themeColor="accent1" w:themeShade="BF"/>
          <w:sz w:val="22"/>
          <w:highlight w:val="yellow"/>
        </w:rPr>
      </w:pPr>
      <w:r w:rsidRPr="00C76372">
        <w:rPr>
          <w:sz w:val="22"/>
        </w:rPr>
        <w:t>As the school is an academy status school, the Wickersley Partnership Trust is the Admissions Authority and has the responsibility to set admissions arrangements for the school.</w:t>
      </w:r>
    </w:p>
    <w:p w14:paraId="6364109A" w14:textId="4CDC714B" w:rsidR="00255EE9" w:rsidRDefault="00255EE9" w:rsidP="00DE59E7">
      <w:pPr>
        <w:spacing w:after="120" w:line="20" w:lineRule="atLeast"/>
        <w:jc w:val="both"/>
        <w:rPr>
          <w:sz w:val="22"/>
        </w:rPr>
      </w:pPr>
      <w:r w:rsidRPr="00761DAD">
        <w:rPr>
          <w:sz w:val="22"/>
        </w:rPr>
        <w:t xml:space="preserve">The Published Admission Number for entry to Year 7 for </w:t>
      </w:r>
      <w:r>
        <w:rPr>
          <w:sz w:val="22"/>
        </w:rPr>
        <w:t>Wickersley School and Sports College</w:t>
      </w:r>
      <w:r w:rsidRPr="00761DAD">
        <w:rPr>
          <w:sz w:val="22"/>
        </w:rPr>
        <w:t xml:space="preserve"> is </w:t>
      </w:r>
      <w:r>
        <w:rPr>
          <w:sz w:val="22"/>
        </w:rPr>
        <w:t>340</w:t>
      </w:r>
      <w:r w:rsidRPr="00761DAD">
        <w:rPr>
          <w:sz w:val="22"/>
        </w:rPr>
        <w:t>.</w:t>
      </w:r>
    </w:p>
    <w:p w14:paraId="01E782F2" w14:textId="017A86E8" w:rsidR="00D07CF2" w:rsidRDefault="001F5E2D" w:rsidP="00255EE9">
      <w:pPr>
        <w:jc w:val="both"/>
        <w:rPr>
          <w:b/>
          <w:color w:val="365F91" w:themeColor="accent1" w:themeShade="BF"/>
          <w:szCs w:val="24"/>
        </w:rPr>
      </w:pPr>
      <w:r w:rsidRPr="001F5E2D">
        <w:rPr>
          <w:sz w:val="22"/>
        </w:rPr>
        <w:t>Applications must be submitted by the National Closing Date 31 October 202</w:t>
      </w:r>
      <w:r w:rsidR="00AE5F62">
        <w:rPr>
          <w:sz w:val="22"/>
        </w:rPr>
        <w:t>5</w:t>
      </w:r>
      <w:r w:rsidR="00B105B4">
        <w:rPr>
          <w:b/>
          <w:color w:val="365F91" w:themeColor="accent1" w:themeShade="BF"/>
          <w:szCs w:val="24"/>
        </w:rPr>
        <w:t>.</w:t>
      </w:r>
    </w:p>
    <w:p w14:paraId="316E3EFA" w14:textId="7F419829" w:rsidR="00255EE9" w:rsidRPr="004539EB" w:rsidRDefault="00B35603" w:rsidP="0002779C">
      <w:pPr>
        <w:pStyle w:val="Heading4"/>
      </w:pPr>
      <w:r>
        <w:t>Admission Criteria</w:t>
      </w:r>
    </w:p>
    <w:p w14:paraId="10DDCF2C" w14:textId="77777777" w:rsidR="00255EE9" w:rsidRDefault="00255EE9" w:rsidP="00DE59E7">
      <w:pPr>
        <w:spacing w:after="120" w:line="240" w:lineRule="auto"/>
        <w:jc w:val="both"/>
        <w:rPr>
          <w:sz w:val="22"/>
        </w:rPr>
      </w:pPr>
      <w:proofErr w:type="gramStart"/>
      <w:r w:rsidRPr="007B64FF">
        <w:rPr>
          <w:sz w:val="22"/>
        </w:rPr>
        <w:t>In the event that</w:t>
      </w:r>
      <w:proofErr w:type="gramEnd"/>
      <w:r w:rsidRPr="007B64FF">
        <w:rPr>
          <w:sz w:val="22"/>
        </w:rPr>
        <w:t xml:space="preserve"> there are more applications than places available, the following oversubscription criteria will be applied:</w:t>
      </w:r>
    </w:p>
    <w:p w14:paraId="4A1507DF" w14:textId="23DBD6AC" w:rsidR="004F0F7A" w:rsidRPr="004F0F7A" w:rsidRDefault="00255EE9" w:rsidP="00DE59E7">
      <w:pPr>
        <w:pStyle w:val="ListParagraph"/>
        <w:numPr>
          <w:ilvl w:val="0"/>
          <w:numId w:val="27"/>
        </w:numPr>
        <w:spacing w:after="120" w:line="240" w:lineRule="auto"/>
        <w:jc w:val="both"/>
        <w:rPr>
          <w:sz w:val="22"/>
        </w:rPr>
      </w:pPr>
      <w:r w:rsidRPr="004F0F7A">
        <w:rPr>
          <w:sz w:val="22"/>
        </w:rPr>
        <w:t xml:space="preserve">Children with Special Educational Needs: </w:t>
      </w:r>
    </w:p>
    <w:p w14:paraId="3A954622" w14:textId="77777777" w:rsidR="004F0F7A" w:rsidRPr="004F0F7A" w:rsidRDefault="004F0F7A" w:rsidP="00DE59E7">
      <w:pPr>
        <w:pStyle w:val="ListParagraph"/>
        <w:spacing w:after="120" w:line="240" w:lineRule="auto"/>
        <w:ind w:left="1080"/>
        <w:jc w:val="both"/>
        <w:rPr>
          <w:sz w:val="22"/>
        </w:rPr>
      </w:pPr>
    </w:p>
    <w:p w14:paraId="06562146" w14:textId="77777777" w:rsidR="004F0F7A" w:rsidRDefault="00255EE9" w:rsidP="00DE59E7">
      <w:pPr>
        <w:pStyle w:val="ListParagraph"/>
        <w:spacing w:after="120" w:line="240" w:lineRule="auto"/>
        <w:ind w:left="1080"/>
        <w:jc w:val="both"/>
        <w:rPr>
          <w:sz w:val="22"/>
        </w:rPr>
      </w:pPr>
      <w:r w:rsidRPr="004F0F7A">
        <w:rPr>
          <w:sz w:val="22"/>
        </w:rPr>
        <w:t xml:space="preserve">A small number of children will have an Education Health Care Plan that names the </w:t>
      </w:r>
      <w:proofErr w:type="gramStart"/>
      <w:r w:rsidRPr="004F0F7A">
        <w:rPr>
          <w:sz w:val="22"/>
        </w:rPr>
        <w:t>school</w:t>
      </w:r>
      <w:proofErr w:type="gramEnd"/>
      <w:r w:rsidRPr="004F0F7A">
        <w:rPr>
          <w:sz w:val="22"/>
        </w:rPr>
        <w:t xml:space="preserve"> and these children must be admitted to the school if named as part of that process. </w:t>
      </w:r>
      <w:proofErr w:type="gramStart"/>
      <w:r w:rsidRPr="004F0F7A">
        <w:rPr>
          <w:sz w:val="22"/>
        </w:rPr>
        <w:t>The majority of</w:t>
      </w:r>
      <w:proofErr w:type="gramEnd"/>
      <w:r w:rsidRPr="004F0F7A">
        <w:rPr>
          <w:sz w:val="22"/>
        </w:rPr>
        <w:t xml:space="preserve"> children with special educational needs will not require an Education Health Care Plan. Applications for children who have special educational needs but no Education Health Care Plan, will be considered </w:t>
      </w:r>
      <w:proofErr w:type="gramStart"/>
      <w:r w:rsidRPr="004F0F7A">
        <w:rPr>
          <w:sz w:val="22"/>
        </w:rPr>
        <w:t>on the basis of</w:t>
      </w:r>
      <w:proofErr w:type="gramEnd"/>
      <w:r w:rsidRPr="004F0F7A">
        <w:rPr>
          <w:sz w:val="22"/>
        </w:rPr>
        <w:t xml:space="preserve"> the Admission Authority’s published admissions criteria. </w:t>
      </w:r>
    </w:p>
    <w:p w14:paraId="5886476E" w14:textId="77777777" w:rsidR="004F0F7A" w:rsidRPr="004F0F7A" w:rsidRDefault="004F0F7A" w:rsidP="00DE59E7">
      <w:pPr>
        <w:pStyle w:val="ListParagraph"/>
        <w:spacing w:after="120" w:line="240" w:lineRule="auto"/>
        <w:ind w:left="1080"/>
        <w:jc w:val="both"/>
        <w:rPr>
          <w:sz w:val="22"/>
        </w:rPr>
      </w:pPr>
    </w:p>
    <w:p w14:paraId="7667504F" w14:textId="7480D704" w:rsidR="004F0F7A" w:rsidRPr="004F0F7A" w:rsidRDefault="00255EE9" w:rsidP="00DE59E7">
      <w:pPr>
        <w:pStyle w:val="ListParagraph"/>
        <w:numPr>
          <w:ilvl w:val="0"/>
          <w:numId w:val="27"/>
        </w:numPr>
        <w:spacing w:after="120" w:line="240" w:lineRule="auto"/>
        <w:jc w:val="both"/>
        <w:rPr>
          <w:sz w:val="22"/>
        </w:rPr>
      </w:pPr>
      <w:r w:rsidRPr="004F0F7A">
        <w:rPr>
          <w:sz w:val="22"/>
        </w:rPr>
        <w:t xml:space="preserve">For all other applications places will be allocated in the following order of priority: </w:t>
      </w:r>
    </w:p>
    <w:p w14:paraId="4A3C69E0" w14:textId="77777777" w:rsidR="004F0F7A" w:rsidRPr="004F0F7A" w:rsidRDefault="004F0F7A" w:rsidP="00DE59E7">
      <w:pPr>
        <w:pStyle w:val="ListParagraph"/>
        <w:spacing w:after="120" w:line="240" w:lineRule="auto"/>
        <w:ind w:left="1080"/>
        <w:jc w:val="both"/>
        <w:rPr>
          <w:sz w:val="22"/>
        </w:rPr>
      </w:pPr>
    </w:p>
    <w:p w14:paraId="05DDF6C6" w14:textId="2F50CCD8" w:rsidR="004F0F7A" w:rsidRPr="004F0F7A" w:rsidRDefault="00255EE9" w:rsidP="00DE59E7">
      <w:pPr>
        <w:pStyle w:val="ListParagraph"/>
        <w:numPr>
          <w:ilvl w:val="0"/>
          <w:numId w:val="28"/>
        </w:numPr>
        <w:spacing w:after="120" w:line="240" w:lineRule="auto"/>
        <w:jc w:val="both"/>
        <w:rPr>
          <w:sz w:val="22"/>
        </w:rPr>
      </w:pPr>
      <w:r w:rsidRPr="004F0F7A">
        <w:rPr>
          <w:sz w:val="22"/>
        </w:rPr>
        <w:t xml:space="preserve">Looked After Children and previously Looked After Children (see note (a) below for the full definition). </w:t>
      </w:r>
    </w:p>
    <w:p w14:paraId="784A5315" w14:textId="77777777" w:rsidR="004F0F7A" w:rsidRPr="004F0F7A" w:rsidRDefault="004F0F7A" w:rsidP="00DE59E7">
      <w:pPr>
        <w:pStyle w:val="ListParagraph"/>
        <w:spacing w:after="120" w:line="240" w:lineRule="auto"/>
        <w:ind w:left="1440"/>
        <w:jc w:val="both"/>
        <w:rPr>
          <w:sz w:val="22"/>
        </w:rPr>
      </w:pPr>
    </w:p>
    <w:p w14:paraId="6D341AA1" w14:textId="6B38A98B" w:rsidR="004F0F7A" w:rsidRPr="002C1DAA" w:rsidRDefault="00255EE9" w:rsidP="00DE59E7">
      <w:pPr>
        <w:pStyle w:val="ListParagraph"/>
        <w:numPr>
          <w:ilvl w:val="0"/>
          <w:numId w:val="28"/>
        </w:numPr>
        <w:spacing w:after="120" w:line="240" w:lineRule="auto"/>
        <w:jc w:val="both"/>
        <w:rPr>
          <w:sz w:val="22"/>
        </w:rPr>
      </w:pPr>
      <w:r w:rsidRPr="004F0F7A">
        <w:rPr>
          <w:sz w:val="22"/>
        </w:rPr>
        <w:t>Children who, on 31st October 202</w:t>
      </w:r>
      <w:r w:rsidR="00AE5F62">
        <w:rPr>
          <w:sz w:val="22"/>
        </w:rPr>
        <w:t>5</w:t>
      </w:r>
      <w:r w:rsidRPr="004F0F7A">
        <w:rPr>
          <w:sz w:val="22"/>
        </w:rPr>
        <w:t xml:space="preserve">, live in the catchment area of the school as defined by the Admission Authority and it is expected will have an older brother or sister on the </w:t>
      </w:r>
      <w:proofErr w:type="spellStart"/>
      <w:r w:rsidRPr="004F0F7A">
        <w:rPr>
          <w:sz w:val="22"/>
        </w:rPr>
        <w:t>roll</w:t>
      </w:r>
      <w:proofErr w:type="spellEnd"/>
      <w:r w:rsidRPr="004F0F7A">
        <w:rPr>
          <w:sz w:val="22"/>
        </w:rPr>
        <w:t xml:space="preserve"> of this school in Years 8-11 at the start of the academic year 202</w:t>
      </w:r>
      <w:r w:rsidR="00AE5F62">
        <w:rPr>
          <w:sz w:val="22"/>
        </w:rPr>
        <w:t>6</w:t>
      </w:r>
      <w:r w:rsidRPr="004F0F7A">
        <w:rPr>
          <w:sz w:val="22"/>
        </w:rPr>
        <w:t xml:space="preserve"> (see notes (b), (c) and (d) below) </w:t>
      </w:r>
    </w:p>
    <w:p w14:paraId="11F132BC" w14:textId="77777777" w:rsidR="004F0F7A" w:rsidRPr="004F0F7A" w:rsidRDefault="004F0F7A" w:rsidP="00DE59E7">
      <w:pPr>
        <w:pStyle w:val="ListParagraph"/>
        <w:spacing w:after="120" w:line="240" w:lineRule="auto"/>
        <w:ind w:left="1440"/>
        <w:jc w:val="both"/>
        <w:rPr>
          <w:sz w:val="22"/>
        </w:rPr>
      </w:pPr>
    </w:p>
    <w:p w14:paraId="1178A7F0" w14:textId="15932C24" w:rsidR="004F0F7A" w:rsidRPr="004F0F7A" w:rsidRDefault="00255EE9" w:rsidP="00DE59E7">
      <w:pPr>
        <w:pStyle w:val="ListParagraph"/>
        <w:numPr>
          <w:ilvl w:val="0"/>
          <w:numId w:val="28"/>
        </w:numPr>
        <w:spacing w:after="120" w:line="240" w:lineRule="auto"/>
        <w:jc w:val="both"/>
        <w:rPr>
          <w:sz w:val="22"/>
        </w:rPr>
      </w:pPr>
      <w:r w:rsidRPr="004F0F7A">
        <w:rPr>
          <w:sz w:val="22"/>
        </w:rPr>
        <w:t>Children who, on 31st October 202</w:t>
      </w:r>
      <w:r w:rsidR="00AE5F62">
        <w:rPr>
          <w:sz w:val="22"/>
        </w:rPr>
        <w:t>5</w:t>
      </w:r>
      <w:r w:rsidRPr="004F0F7A">
        <w:rPr>
          <w:sz w:val="22"/>
        </w:rPr>
        <w:t xml:space="preserve">, live in the catchment area of this school as defined by the Admission Authority (see note (b) below) </w:t>
      </w:r>
    </w:p>
    <w:p w14:paraId="2CEA8181" w14:textId="77777777" w:rsidR="004F0F7A" w:rsidRPr="004F0F7A" w:rsidRDefault="004F0F7A" w:rsidP="00DE59E7">
      <w:pPr>
        <w:pStyle w:val="ListParagraph"/>
        <w:spacing w:after="120" w:line="240" w:lineRule="auto"/>
        <w:ind w:left="1440"/>
        <w:jc w:val="both"/>
        <w:rPr>
          <w:sz w:val="22"/>
        </w:rPr>
      </w:pPr>
    </w:p>
    <w:p w14:paraId="3185D1A7" w14:textId="0897DE95" w:rsidR="002C1DAA" w:rsidRPr="002C1DAA" w:rsidRDefault="00255EE9" w:rsidP="00DE59E7">
      <w:pPr>
        <w:pStyle w:val="ListParagraph"/>
        <w:numPr>
          <w:ilvl w:val="0"/>
          <w:numId w:val="28"/>
        </w:numPr>
        <w:spacing w:after="120" w:line="240" w:lineRule="auto"/>
        <w:jc w:val="both"/>
        <w:rPr>
          <w:sz w:val="22"/>
        </w:rPr>
      </w:pPr>
      <w:r w:rsidRPr="004F0F7A">
        <w:rPr>
          <w:sz w:val="22"/>
        </w:rPr>
        <w:t>Children who, on 31st October 202</w:t>
      </w:r>
      <w:r w:rsidR="00AE5F62">
        <w:rPr>
          <w:sz w:val="22"/>
        </w:rPr>
        <w:t>5</w:t>
      </w:r>
      <w:r w:rsidRPr="004F0F7A">
        <w:rPr>
          <w:sz w:val="22"/>
        </w:rPr>
        <w:t xml:space="preserve">, it is expected will have an older sibling on the </w:t>
      </w:r>
      <w:proofErr w:type="spellStart"/>
      <w:r w:rsidRPr="004F0F7A">
        <w:rPr>
          <w:sz w:val="22"/>
        </w:rPr>
        <w:t>roll</w:t>
      </w:r>
      <w:proofErr w:type="spellEnd"/>
      <w:r w:rsidRPr="004F0F7A">
        <w:rPr>
          <w:sz w:val="22"/>
        </w:rPr>
        <w:t xml:space="preserve"> of this school in Years 8-11 at the start of the academic year 202</w:t>
      </w:r>
      <w:r w:rsidR="00AE5F62">
        <w:rPr>
          <w:sz w:val="22"/>
        </w:rPr>
        <w:t>6</w:t>
      </w:r>
      <w:r w:rsidRPr="004F0F7A">
        <w:rPr>
          <w:sz w:val="22"/>
        </w:rPr>
        <w:t xml:space="preserve"> (see notes (c) and (d) below) </w:t>
      </w:r>
    </w:p>
    <w:p w14:paraId="183D8502" w14:textId="77777777" w:rsidR="004F0F7A" w:rsidRPr="004F0F7A" w:rsidRDefault="004F0F7A" w:rsidP="00DE59E7">
      <w:pPr>
        <w:pStyle w:val="ListParagraph"/>
        <w:spacing w:after="120" w:line="240" w:lineRule="auto"/>
        <w:ind w:left="1440"/>
        <w:jc w:val="both"/>
        <w:rPr>
          <w:sz w:val="22"/>
        </w:rPr>
      </w:pPr>
    </w:p>
    <w:p w14:paraId="50BD536C" w14:textId="27DD3E12" w:rsidR="004F0F7A" w:rsidRPr="004F0F7A" w:rsidRDefault="00255EE9" w:rsidP="00DE59E7">
      <w:pPr>
        <w:pStyle w:val="ListParagraph"/>
        <w:numPr>
          <w:ilvl w:val="0"/>
          <w:numId w:val="28"/>
        </w:numPr>
        <w:spacing w:after="120" w:line="240" w:lineRule="auto"/>
        <w:jc w:val="both"/>
        <w:rPr>
          <w:sz w:val="22"/>
        </w:rPr>
      </w:pPr>
      <w:r w:rsidRPr="004F0F7A">
        <w:rPr>
          <w:sz w:val="22"/>
        </w:rPr>
        <w:t>Children who, on 31st October 202</w:t>
      </w:r>
      <w:r w:rsidR="00AE5F62">
        <w:rPr>
          <w:sz w:val="22"/>
        </w:rPr>
        <w:t>5</w:t>
      </w:r>
      <w:r w:rsidRPr="004F0F7A">
        <w:rPr>
          <w:sz w:val="22"/>
        </w:rPr>
        <w:t xml:space="preserve">, are on the </w:t>
      </w:r>
      <w:proofErr w:type="spellStart"/>
      <w:r w:rsidRPr="004F0F7A">
        <w:rPr>
          <w:sz w:val="22"/>
        </w:rPr>
        <w:t>roll</w:t>
      </w:r>
      <w:proofErr w:type="spellEnd"/>
      <w:r w:rsidRPr="004F0F7A">
        <w:rPr>
          <w:sz w:val="22"/>
        </w:rPr>
        <w:t xml:space="preserve"> of one of our associated primary/ junior/junior and infant catchment area schools (feeder schools) as identified by the Admissions Authority. (see note (f) below) </w:t>
      </w:r>
    </w:p>
    <w:p w14:paraId="6BCDC7E8" w14:textId="2307F04B" w:rsidR="00255EE9" w:rsidRPr="004F0F7A" w:rsidRDefault="00255EE9" w:rsidP="00DE59E7">
      <w:pPr>
        <w:spacing w:after="120" w:line="240" w:lineRule="auto"/>
        <w:ind w:left="1440" w:hanging="360"/>
        <w:jc w:val="both"/>
        <w:rPr>
          <w:sz w:val="22"/>
        </w:rPr>
      </w:pPr>
      <w:r w:rsidRPr="004F0F7A">
        <w:rPr>
          <w:sz w:val="22"/>
        </w:rPr>
        <w:t xml:space="preserve">6 </w:t>
      </w:r>
      <w:r w:rsidR="004F0F7A">
        <w:rPr>
          <w:sz w:val="22"/>
        </w:rPr>
        <w:tab/>
      </w:r>
      <w:r w:rsidRPr="004F0F7A">
        <w:rPr>
          <w:sz w:val="22"/>
        </w:rPr>
        <w:t>Children who, on 31st October 202</w:t>
      </w:r>
      <w:r w:rsidR="00AE5F62">
        <w:rPr>
          <w:sz w:val="22"/>
        </w:rPr>
        <w:t>5</w:t>
      </w:r>
      <w:r w:rsidRPr="004F0F7A">
        <w:rPr>
          <w:sz w:val="22"/>
        </w:rPr>
        <w:t>, live nearest to the school measured by a straight line on a horizontal plane, (commonly known as a measurement “as the crow flies”)</w:t>
      </w:r>
    </w:p>
    <w:p w14:paraId="1A943EAE" w14:textId="63828417" w:rsidR="00E52AC9" w:rsidRDefault="004F0F7A" w:rsidP="00DE59E7">
      <w:pPr>
        <w:spacing w:after="120" w:line="240" w:lineRule="auto"/>
        <w:rPr>
          <w:sz w:val="22"/>
        </w:rPr>
      </w:pPr>
      <w:r w:rsidRPr="004F0F7A">
        <w:rPr>
          <w:sz w:val="22"/>
        </w:rPr>
        <w:t>Please Note: In the event of over-subscription (the PAN being reached) within any criterion, preference will be given to children who live nearest to the school ‘as the crow flies’.</w:t>
      </w:r>
    </w:p>
    <w:p w14:paraId="76401725" w14:textId="24427283" w:rsidR="0044402A" w:rsidRDefault="004F0F7A" w:rsidP="0002779C">
      <w:pPr>
        <w:pStyle w:val="Heading4"/>
      </w:pPr>
      <w:r w:rsidRPr="002C1DAA">
        <w:t xml:space="preserve">Notes </w:t>
      </w:r>
      <w:r w:rsidR="0044402A">
        <w:t>(a) to (f)</w:t>
      </w:r>
    </w:p>
    <w:p w14:paraId="203EA920" w14:textId="77777777" w:rsidR="005C2FDC" w:rsidRDefault="00524176" w:rsidP="002C1DAA">
      <w:pPr>
        <w:jc w:val="both"/>
        <w:rPr>
          <w:sz w:val="22"/>
        </w:rPr>
      </w:pPr>
      <w:r w:rsidRPr="00524176">
        <w:rPr>
          <w:sz w:val="22"/>
        </w:rPr>
        <w:t xml:space="preserve">a) 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 </w:t>
      </w:r>
    </w:p>
    <w:p w14:paraId="1DBC96C8" w14:textId="54962CB9" w:rsidR="00B105B4" w:rsidRDefault="00524176" w:rsidP="002C1DAA">
      <w:pPr>
        <w:jc w:val="both"/>
        <w:rPr>
          <w:sz w:val="22"/>
        </w:rPr>
      </w:pPr>
      <w:r w:rsidRPr="00524176">
        <w:rPr>
          <w:sz w:val="22"/>
        </w:rPr>
        <w:t xml:space="preserve">Previously looked after children are children who were looked after but ceased to be so because they were adopted (or became subject to a child arrangements order or special guardianship order). All references to previously looked after children in the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w:t>
      </w:r>
      <w:proofErr w:type="gramStart"/>
      <w:r w:rsidRPr="00524176">
        <w:rPr>
          <w:sz w:val="22"/>
        </w:rPr>
        <w:t>as a result of</w:t>
      </w:r>
      <w:proofErr w:type="gramEnd"/>
      <w:r w:rsidRPr="00524176">
        <w:rPr>
          <w:sz w:val="22"/>
        </w:rPr>
        <w:t xml:space="preserve"> being adopted. </w:t>
      </w:r>
    </w:p>
    <w:p w14:paraId="35CBD76E" w14:textId="77777777" w:rsidR="00B105B4" w:rsidRDefault="00524176" w:rsidP="002C1DAA">
      <w:pPr>
        <w:jc w:val="both"/>
        <w:rPr>
          <w:sz w:val="22"/>
        </w:rPr>
      </w:pPr>
      <w:r w:rsidRPr="00524176">
        <w:rPr>
          <w:sz w:val="22"/>
        </w:rPr>
        <w:t xml:space="preserve">b) Places will be allocated based on your residential address on 31st October 2025. Therefore, you must notify the Local Authority Admissions Team in writing if you change address before this date. You may be asked to provide proof of residence (e.g. utility/council tax bill). Documentary evidence of ownership or rental agreement may be required together with proof of actual permanent residency at the property concerned. The School / Trust / Local Authority reserves the right to request an affidavit where there is uncertainty regarding a child’s ordinary place of residence. </w:t>
      </w:r>
    </w:p>
    <w:p w14:paraId="27B4FA4F" w14:textId="77777777" w:rsidR="00B105B4" w:rsidRDefault="00524176" w:rsidP="002C1DAA">
      <w:pPr>
        <w:jc w:val="both"/>
        <w:rPr>
          <w:sz w:val="22"/>
        </w:rPr>
      </w:pPr>
      <w:r w:rsidRPr="00524176">
        <w:rPr>
          <w:sz w:val="22"/>
        </w:rPr>
        <w:t xml:space="preserve">c) For a child to be considered a sibling, one of the following conditions must exist: (you may be asked to provide proof e.g., Birth Certificate and proof of residence) </w:t>
      </w:r>
    </w:p>
    <w:p w14:paraId="589C4CA0" w14:textId="77777777" w:rsidR="00B105B4" w:rsidRDefault="00524176" w:rsidP="002C1DAA">
      <w:pPr>
        <w:jc w:val="both"/>
        <w:rPr>
          <w:sz w:val="22"/>
        </w:rPr>
      </w:pPr>
      <w:r w:rsidRPr="00524176">
        <w:rPr>
          <w:sz w:val="22"/>
        </w:rPr>
        <w:t xml:space="preserve">• brother/sister to be permanently resident at the same address. </w:t>
      </w:r>
    </w:p>
    <w:p w14:paraId="79443DA0" w14:textId="77777777" w:rsidR="00B105B4" w:rsidRDefault="00524176" w:rsidP="002C1DAA">
      <w:pPr>
        <w:jc w:val="both"/>
        <w:rPr>
          <w:sz w:val="22"/>
        </w:rPr>
      </w:pPr>
      <w:r w:rsidRPr="00524176">
        <w:rPr>
          <w:sz w:val="22"/>
        </w:rPr>
        <w:t xml:space="preserve">• stepbrother/stepsister to be permanently resident at the same address. </w:t>
      </w:r>
    </w:p>
    <w:p w14:paraId="232BE865" w14:textId="77777777" w:rsidR="00B105B4" w:rsidRDefault="00524176" w:rsidP="002C1DAA">
      <w:pPr>
        <w:jc w:val="both"/>
        <w:rPr>
          <w:sz w:val="22"/>
        </w:rPr>
      </w:pPr>
      <w:r w:rsidRPr="00524176">
        <w:rPr>
          <w:sz w:val="22"/>
        </w:rPr>
        <w:t xml:space="preserve">• half-brother/half-sister to be permanently resident at the same address. </w:t>
      </w:r>
    </w:p>
    <w:p w14:paraId="2CF96013" w14:textId="77777777" w:rsidR="00B105B4" w:rsidRDefault="00524176" w:rsidP="002C1DAA">
      <w:pPr>
        <w:jc w:val="both"/>
        <w:rPr>
          <w:sz w:val="22"/>
        </w:rPr>
      </w:pPr>
      <w:r w:rsidRPr="00524176">
        <w:rPr>
          <w:sz w:val="22"/>
        </w:rPr>
        <w:t xml:space="preserve">• brother/sister who do not live at the same residence but, who share the same parents. </w:t>
      </w:r>
    </w:p>
    <w:p w14:paraId="3FA6573E" w14:textId="77777777" w:rsidR="00B105B4" w:rsidRDefault="00524176" w:rsidP="002C1DAA">
      <w:pPr>
        <w:jc w:val="both"/>
        <w:rPr>
          <w:sz w:val="22"/>
        </w:rPr>
      </w:pPr>
      <w:r w:rsidRPr="00524176">
        <w:rPr>
          <w:sz w:val="22"/>
        </w:rPr>
        <w:t xml:space="preserve">• child of the parent/carer’s partner to be permanently resident at the same address. </w:t>
      </w:r>
    </w:p>
    <w:p w14:paraId="568C8B6D" w14:textId="77777777" w:rsidR="00B105B4" w:rsidRDefault="00524176" w:rsidP="002C1DAA">
      <w:pPr>
        <w:jc w:val="both"/>
        <w:rPr>
          <w:sz w:val="22"/>
        </w:rPr>
      </w:pPr>
      <w:r w:rsidRPr="00524176">
        <w:rPr>
          <w:sz w:val="22"/>
        </w:rPr>
        <w:t xml:space="preserve">• adopted brother/sister permanently resident at the same address </w:t>
      </w:r>
    </w:p>
    <w:p w14:paraId="0B640B0F" w14:textId="77777777" w:rsidR="00B105B4" w:rsidRDefault="00524176" w:rsidP="002C1DAA">
      <w:pPr>
        <w:jc w:val="both"/>
        <w:rPr>
          <w:sz w:val="22"/>
        </w:rPr>
      </w:pPr>
      <w:r w:rsidRPr="00524176">
        <w:rPr>
          <w:sz w:val="22"/>
        </w:rPr>
        <w:t xml:space="preserve">• foster brother/sister resident at the same address </w:t>
      </w:r>
    </w:p>
    <w:p w14:paraId="5D054C7A" w14:textId="130B4CD0" w:rsidR="00B105B4" w:rsidRDefault="00524176" w:rsidP="002C1DAA">
      <w:pPr>
        <w:jc w:val="both"/>
        <w:rPr>
          <w:sz w:val="22"/>
        </w:rPr>
      </w:pPr>
      <w:r w:rsidRPr="00524176">
        <w:rPr>
          <w:sz w:val="22"/>
        </w:rPr>
        <w:t xml:space="preserve">d) Children with an older sibling on the </w:t>
      </w:r>
      <w:proofErr w:type="spellStart"/>
      <w:r w:rsidRPr="00524176">
        <w:rPr>
          <w:sz w:val="22"/>
        </w:rPr>
        <w:t>roll</w:t>
      </w:r>
      <w:proofErr w:type="spellEnd"/>
      <w:r w:rsidRPr="00524176">
        <w:rPr>
          <w:sz w:val="22"/>
        </w:rPr>
        <w:t xml:space="preserve"> of the school who will be in Years 8-11 for the commencement of the 202</w:t>
      </w:r>
      <w:r w:rsidR="00B105B4">
        <w:rPr>
          <w:sz w:val="22"/>
        </w:rPr>
        <w:t>6</w:t>
      </w:r>
      <w:r w:rsidRPr="00524176">
        <w:rPr>
          <w:sz w:val="22"/>
        </w:rPr>
        <w:t>/2</w:t>
      </w:r>
      <w:r w:rsidR="00B105B4">
        <w:rPr>
          <w:sz w:val="22"/>
        </w:rPr>
        <w:t>7</w:t>
      </w:r>
      <w:r w:rsidRPr="00524176">
        <w:rPr>
          <w:sz w:val="22"/>
        </w:rPr>
        <w:t xml:space="preserve"> academic year and are on the </w:t>
      </w:r>
      <w:proofErr w:type="spellStart"/>
      <w:r w:rsidRPr="00524176">
        <w:rPr>
          <w:sz w:val="22"/>
        </w:rPr>
        <w:t>roll</w:t>
      </w:r>
      <w:proofErr w:type="spellEnd"/>
      <w:r w:rsidRPr="00524176">
        <w:rPr>
          <w:sz w:val="22"/>
        </w:rPr>
        <w:t xml:space="preserve"> of the school on 31st October 202</w:t>
      </w:r>
      <w:r w:rsidR="00B105B4">
        <w:rPr>
          <w:sz w:val="22"/>
        </w:rPr>
        <w:t>5</w:t>
      </w:r>
      <w:r w:rsidRPr="00524176">
        <w:rPr>
          <w:sz w:val="22"/>
        </w:rPr>
        <w:t xml:space="preserve">. </w:t>
      </w:r>
    </w:p>
    <w:p w14:paraId="30873A7F" w14:textId="77777777" w:rsidR="00B105B4" w:rsidRDefault="00524176" w:rsidP="002C1DAA">
      <w:pPr>
        <w:jc w:val="both"/>
        <w:rPr>
          <w:sz w:val="22"/>
        </w:rPr>
      </w:pPr>
      <w:r w:rsidRPr="00524176">
        <w:rPr>
          <w:sz w:val="22"/>
        </w:rPr>
        <w:t xml:space="preserve">e) 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 </w:t>
      </w:r>
    </w:p>
    <w:p w14:paraId="3705028D" w14:textId="77777777" w:rsidR="00B105B4" w:rsidRDefault="00524176" w:rsidP="002C1DAA">
      <w:pPr>
        <w:jc w:val="both"/>
        <w:rPr>
          <w:sz w:val="22"/>
        </w:rPr>
      </w:pPr>
      <w:r w:rsidRPr="00524176">
        <w:rPr>
          <w:sz w:val="22"/>
        </w:rPr>
        <w:t xml:space="preserve">f) The Associated Primary (Feeder) Schools are: </w:t>
      </w:r>
    </w:p>
    <w:p w14:paraId="46FDC8C1" w14:textId="2BF37CBC" w:rsidR="00524176" w:rsidRDefault="00524176" w:rsidP="002C1DAA">
      <w:pPr>
        <w:jc w:val="both"/>
        <w:rPr>
          <w:sz w:val="22"/>
        </w:rPr>
      </w:pPr>
      <w:r w:rsidRPr="00524176">
        <w:rPr>
          <w:sz w:val="22"/>
        </w:rPr>
        <w:t xml:space="preserve">Wickersley Bramley Grange, Bramley Sunnyside, </w:t>
      </w:r>
      <w:proofErr w:type="spellStart"/>
      <w:r w:rsidRPr="00524176">
        <w:rPr>
          <w:sz w:val="22"/>
        </w:rPr>
        <w:t>Flanderwell</w:t>
      </w:r>
      <w:proofErr w:type="spellEnd"/>
      <w:r w:rsidRPr="00524176">
        <w:rPr>
          <w:sz w:val="22"/>
        </w:rPr>
        <w:t xml:space="preserve">, </w:t>
      </w:r>
      <w:proofErr w:type="spellStart"/>
      <w:r w:rsidRPr="00524176">
        <w:rPr>
          <w:sz w:val="22"/>
        </w:rPr>
        <w:t>Listerdale</w:t>
      </w:r>
      <w:proofErr w:type="spellEnd"/>
      <w:r w:rsidRPr="00524176">
        <w:rPr>
          <w:sz w:val="22"/>
        </w:rPr>
        <w:t>, St Albans, Wickersley Northfield</w:t>
      </w:r>
    </w:p>
    <w:p w14:paraId="11D1096B" w14:textId="77777777" w:rsidR="00310F2B" w:rsidRPr="004F0F7A" w:rsidRDefault="00310F2B" w:rsidP="001203C1">
      <w:pPr>
        <w:spacing w:line="256" w:lineRule="auto"/>
        <w:rPr>
          <w:rFonts w:cs="Arial"/>
          <w:b/>
          <w:color w:val="365F91" w:themeColor="accent1" w:themeShade="BF"/>
          <w:sz w:val="22"/>
          <w:highlight w:val="yellow"/>
        </w:rPr>
      </w:pPr>
    </w:p>
    <w:p w14:paraId="306FC5DD" w14:textId="160B4006" w:rsidR="00FF2F65" w:rsidRPr="009C327F" w:rsidRDefault="00FF2F65" w:rsidP="0002779C">
      <w:pPr>
        <w:pStyle w:val="Heading3"/>
      </w:pPr>
      <w:r w:rsidRPr="009C327F">
        <w:t>WINGFIELD ACADEMY – Admission Criteria 202</w:t>
      </w:r>
      <w:r w:rsidR="00AE5F62">
        <w:t>6</w:t>
      </w:r>
      <w:r w:rsidRPr="009C327F">
        <w:t>/</w:t>
      </w:r>
      <w:r w:rsidR="00AE5F62">
        <w:t>27</w:t>
      </w:r>
    </w:p>
    <w:p w14:paraId="7BF6EFC6" w14:textId="7448C1E1" w:rsidR="00FF2F65" w:rsidRPr="00124B92" w:rsidRDefault="00126B6E" w:rsidP="00CE6AEC">
      <w:pPr>
        <w:pStyle w:val="Heading4"/>
        <w:rPr>
          <w:u w:val="single"/>
        </w:rPr>
      </w:pPr>
      <w:r w:rsidRPr="00124B92">
        <w:t xml:space="preserve">1.0 </w:t>
      </w:r>
      <w:r w:rsidR="002A5CB0" w:rsidRPr="00124B92">
        <w:tab/>
      </w:r>
      <w:r w:rsidR="00FF2F65" w:rsidRPr="00124B92">
        <w:t>Introduction</w:t>
      </w:r>
    </w:p>
    <w:p w14:paraId="7F7ADD23" w14:textId="2E9F7103" w:rsidR="0002706D" w:rsidRDefault="00FF2F65" w:rsidP="00B35603">
      <w:pPr>
        <w:spacing w:after="0" w:line="240" w:lineRule="auto"/>
        <w:jc w:val="both"/>
        <w:rPr>
          <w:rFonts w:cs="Arial"/>
          <w:sz w:val="22"/>
        </w:rPr>
      </w:pPr>
      <w:r w:rsidRPr="009C327F">
        <w:rPr>
          <w:rFonts w:cs="Arial"/>
          <w:sz w:val="22"/>
        </w:rPr>
        <w:t xml:space="preserve">Wingfield Academy is a 11-16 mixed comprehensive school in the Borough of Rotherham. As part of a Multi Academy Trust, we are our own Admissions Authority. </w:t>
      </w:r>
    </w:p>
    <w:p w14:paraId="09850A27" w14:textId="77777777" w:rsidR="000E2D7B" w:rsidRPr="000E2D7B" w:rsidRDefault="000E2D7B" w:rsidP="000E2D7B">
      <w:pPr>
        <w:spacing w:after="0" w:line="240" w:lineRule="auto"/>
        <w:jc w:val="both"/>
        <w:rPr>
          <w:rFonts w:cs="Arial"/>
          <w:sz w:val="22"/>
        </w:rPr>
      </w:pPr>
    </w:p>
    <w:p w14:paraId="6F60A16C" w14:textId="07FB7B66" w:rsidR="00FF2F65" w:rsidRPr="00124B92" w:rsidRDefault="00126B6E" w:rsidP="00CE6AEC">
      <w:pPr>
        <w:pStyle w:val="Heading4"/>
      </w:pPr>
      <w:r w:rsidRPr="00124B92">
        <w:t xml:space="preserve">2.0 </w:t>
      </w:r>
      <w:r w:rsidR="002A5CB0" w:rsidRPr="00124B92">
        <w:tab/>
      </w:r>
      <w:r w:rsidR="00FF2F65" w:rsidRPr="00124B92">
        <w:t>Admission Arrangements</w:t>
      </w:r>
    </w:p>
    <w:p w14:paraId="691D9E59" w14:textId="77777777" w:rsidR="00FF2F65" w:rsidRPr="009C327F" w:rsidRDefault="00FF2F65" w:rsidP="00B35603">
      <w:pPr>
        <w:spacing w:after="0" w:line="240" w:lineRule="auto"/>
        <w:jc w:val="both"/>
        <w:rPr>
          <w:rFonts w:cs="Arial"/>
          <w:sz w:val="22"/>
        </w:rPr>
      </w:pPr>
      <w:r w:rsidRPr="009C327F">
        <w:rPr>
          <w:rFonts w:cs="Arial"/>
          <w:sz w:val="22"/>
        </w:rPr>
        <w:t>Wingfield Academy as a member of New Collaborative Learning Trust has agreed a pupil admission number (PAN) of 200. Students will not be admitted above the PAN unless exceptional circumstances.</w:t>
      </w:r>
    </w:p>
    <w:p w14:paraId="3050AEC0" w14:textId="77777777" w:rsidR="00FF2F65" w:rsidRPr="009C327F" w:rsidRDefault="00FF2F65" w:rsidP="00B35603">
      <w:pPr>
        <w:spacing w:after="0" w:line="240" w:lineRule="auto"/>
        <w:jc w:val="both"/>
        <w:rPr>
          <w:rFonts w:cs="Arial"/>
          <w:sz w:val="22"/>
        </w:rPr>
      </w:pPr>
    </w:p>
    <w:p w14:paraId="11DD5B7B" w14:textId="406D946A" w:rsidR="00FF2F65" w:rsidRDefault="00FF2F65" w:rsidP="00B35603">
      <w:pPr>
        <w:spacing w:after="0" w:line="240" w:lineRule="auto"/>
        <w:jc w:val="both"/>
        <w:rPr>
          <w:rFonts w:cs="Arial"/>
          <w:sz w:val="22"/>
        </w:rPr>
      </w:pPr>
      <w:r w:rsidRPr="009C327F">
        <w:rPr>
          <w:rFonts w:cs="Arial"/>
          <w:sz w:val="22"/>
        </w:rPr>
        <w:t>Where the published admission number for the school is likely to be reached mid category, places will be prioritised within that category by reference to the distance between the home address and the school (please see Page 22 of this booklet).</w:t>
      </w:r>
    </w:p>
    <w:p w14:paraId="60FA3371" w14:textId="77777777" w:rsidR="001F5E2D" w:rsidRDefault="001F5E2D" w:rsidP="00B35603">
      <w:pPr>
        <w:spacing w:after="0" w:line="240" w:lineRule="auto"/>
        <w:jc w:val="both"/>
        <w:rPr>
          <w:rFonts w:cs="Arial"/>
          <w:sz w:val="22"/>
        </w:rPr>
      </w:pPr>
    </w:p>
    <w:p w14:paraId="4C30D3D3" w14:textId="2D84DC42" w:rsidR="001F5E2D" w:rsidRPr="009C327F" w:rsidRDefault="001F5E2D" w:rsidP="00B35603">
      <w:pPr>
        <w:spacing w:after="0" w:line="240" w:lineRule="auto"/>
        <w:jc w:val="both"/>
        <w:rPr>
          <w:rFonts w:cs="Arial"/>
          <w:sz w:val="22"/>
        </w:rPr>
      </w:pPr>
      <w:r w:rsidRPr="001F5E2D">
        <w:rPr>
          <w:sz w:val="22"/>
        </w:rPr>
        <w:t>Applications must be submitted by the National Closing Date 31 October 202</w:t>
      </w:r>
      <w:r w:rsidR="00385E4C">
        <w:rPr>
          <w:sz w:val="22"/>
        </w:rPr>
        <w:t>5</w:t>
      </w:r>
      <w:r>
        <w:rPr>
          <w:sz w:val="22"/>
        </w:rPr>
        <w:t>.</w:t>
      </w:r>
    </w:p>
    <w:p w14:paraId="3B8499F2" w14:textId="77777777" w:rsidR="002A5CB0" w:rsidRPr="00761DAD" w:rsidRDefault="002A5CB0" w:rsidP="002A5CB0">
      <w:pPr>
        <w:spacing w:after="0" w:line="240" w:lineRule="auto"/>
        <w:jc w:val="both"/>
        <w:rPr>
          <w:rFonts w:cs="Arial"/>
          <w:sz w:val="22"/>
          <w:highlight w:val="yellow"/>
        </w:rPr>
      </w:pPr>
    </w:p>
    <w:p w14:paraId="2651D95B" w14:textId="6C269708" w:rsidR="009C327F" w:rsidRPr="00124B92" w:rsidRDefault="00126B6E" w:rsidP="00CE6AEC">
      <w:pPr>
        <w:pStyle w:val="Heading4"/>
      </w:pPr>
      <w:r w:rsidRPr="00124B92">
        <w:t xml:space="preserve">3.0 </w:t>
      </w:r>
      <w:r w:rsidR="002A5CB0" w:rsidRPr="00124B92">
        <w:tab/>
      </w:r>
      <w:r w:rsidR="00FF2F65" w:rsidRPr="00124B92">
        <w:t>Admissions Criteria</w:t>
      </w:r>
    </w:p>
    <w:p w14:paraId="1BDCD45C" w14:textId="01CB8CE4" w:rsidR="009C327F" w:rsidRPr="009C327F" w:rsidRDefault="009C327F" w:rsidP="0044402A">
      <w:pPr>
        <w:pStyle w:val="BodyText"/>
        <w:numPr>
          <w:ilvl w:val="0"/>
          <w:numId w:val="29"/>
        </w:numPr>
        <w:spacing w:line="240" w:lineRule="auto"/>
        <w:jc w:val="both"/>
        <w:rPr>
          <w:sz w:val="22"/>
        </w:rPr>
      </w:pPr>
      <w:r w:rsidRPr="009C327F">
        <w:rPr>
          <w:sz w:val="22"/>
        </w:rPr>
        <w:t xml:space="preserve">Children with an Educational Health Care Plan (EHCP): </w:t>
      </w:r>
    </w:p>
    <w:p w14:paraId="1A42AA7C" w14:textId="77777777" w:rsidR="009C327F" w:rsidRPr="009C327F" w:rsidRDefault="009C327F" w:rsidP="0044402A">
      <w:pPr>
        <w:pStyle w:val="BodyText"/>
        <w:spacing w:line="240" w:lineRule="auto"/>
        <w:ind w:left="930"/>
        <w:jc w:val="both"/>
        <w:rPr>
          <w:sz w:val="22"/>
        </w:rPr>
      </w:pPr>
      <w:r w:rsidRPr="009C327F">
        <w:rPr>
          <w:sz w:val="22"/>
        </w:rPr>
        <w:t xml:space="preserve">A small number of children will have an Education Health Care Plan that names the </w:t>
      </w:r>
      <w:proofErr w:type="gramStart"/>
      <w:r w:rsidRPr="009C327F">
        <w:rPr>
          <w:sz w:val="22"/>
        </w:rPr>
        <w:t>school</w:t>
      </w:r>
      <w:proofErr w:type="gramEnd"/>
      <w:r w:rsidRPr="009C327F">
        <w:rPr>
          <w:sz w:val="22"/>
        </w:rPr>
        <w:t xml:space="preserve"> and these children must be admitted to the school if named as part of that process. 5 The majority of children with special educational needs will not require an Education Health Care Plan. Applications for children who have special educational needs but no Education Health Care Plan, will be considered </w:t>
      </w:r>
      <w:proofErr w:type="gramStart"/>
      <w:r w:rsidRPr="009C327F">
        <w:rPr>
          <w:sz w:val="22"/>
        </w:rPr>
        <w:t>on the basis of</w:t>
      </w:r>
      <w:proofErr w:type="gramEnd"/>
      <w:r w:rsidRPr="009C327F">
        <w:rPr>
          <w:sz w:val="22"/>
        </w:rPr>
        <w:t xml:space="preserve"> the Admission Authority’s published admission criteria. </w:t>
      </w:r>
    </w:p>
    <w:p w14:paraId="597579B0" w14:textId="77777777" w:rsidR="009C327F" w:rsidRPr="009C327F" w:rsidRDefault="009C327F" w:rsidP="0044402A">
      <w:pPr>
        <w:pStyle w:val="BodyText"/>
        <w:numPr>
          <w:ilvl w:val="0"/>
          <w:numId w:val="29"/>
        </w:numPr>
        <w:spacing w:line="240" w:lineRule="auto"/>
        <w:jc w:val="both"/>
        <w:rPr>
          <w:sz w:val="22"/>
        </w:rPr>
      </w:pPr>
      <w:r w:rsidRPr="009C327F">
        <w:rPr>
          <w:sz w:val="22"/>
        </w:rPr>
        <w:t xml:space="preserve">For all other applications places will be allocated in the following order of priority: </w:t>
      </w:r>
    </w:p>
    <w:p w14:paraId="489293B2" w14:textId="3A390003" w:rsidR="009C327F" w:rsidRPr="009C327F" w:rsidRDefault="009C327F" w:rsidP="0044402A">
      <w:pPr>
        <w:pStyle w:val="BodyText"/>
        <w:numPr>
          <w:ilvl w:val="0"/>
          <w:numId w:val="30"/>
        </w:numPr>
        <w:spacing w:line="240" w:lineRule="auto"/>
        <w:jc w:val="both"/>
        <w:rPr>
          <w:sz w:val="22"/>
        </w:rPr>
      </w:pPr>
      <w:r w:rsidRPr="009C327F">
        <w:rPr>
          <w:sz w:val="22"/>
        </w:rPr>
        <w:t xml:space="preserve">Looked After Children, previously Looked After Children, and Children adopted from state care outside of England (see note (4.00 a) below). </w:t>
      </w:r>
    </w:p>
    <w:p w14:paraId="56B7A344" w14:textId="48DAD860" w:rsidR="009C327F" w:rsidRPr="009C327F" w:rsidRDefault="009C327F" w:rsidP="0044402A">
      <w:pPr>
        <w:pStyle w:val="BodyText"/>
        <w:numPr>
          <w:ilvl w:val="0"/>
          <w:numId w:val="30"/>
        </w:numPr>
        <w:spacing w:line="240" w:lineRule="auto"/>
        <w:jc w:val="both"/>
        <w:rPr>
          <w:sz w:val="22"/>
        </w:rPr>
      </w:pPr>
      <w:r w:rsidRPr="009C327F">
        <w:rPr>
          <w:sz w:val="22"/>
        </w:rPr>
        <w:t>Children who, on 31st October 202</w:t>
      </w:r>
      <w:r w:rsidR="00385E4C">
        <w:rPr>
          <w:sz w:val="22"/>
        </w:rPr>
        <w:t>5</w:t>
      </w:r>
      <w:r w:rsidRPr="009C327F">
        <w:rPr>
          <w:sz w:val="22"/>
        </w:rPr>
        <w:t xml:space="preserve">, have a specific medical reason, confirmed by a medical practitioner, which the Admissions Authority is satisfied makes attendance at this </w:t>
      </w:r>
      <w:proofErr w:type="gramStart"/>
      <w:r w:rsidRPr="009C327F">
        <w:rPr>
          <w:sz w:val="22"/>
        </w:rPr>
        <w:t>particular school</w:t>
      </w:r>
      <w:proofErr w:type="gramEnd"/>
      <w:r w:rsidRPr="009C327F">
        <w:rPr>
          <w:sz w:val="22"/>
        </w:rPr>
        <w:t xml:space="preserve"> essential. Parents should ensure that they provide full supporting information to be considered along with their application. </w:t>
      </w:r>
    </w:p>
    <w:p w14:paraId="022E4DA4" w14:textId="6CCA9BF1" w:rsidR="000E2D7B" w:rsidRDefault="009C327F" w:rsidP="0044402A">
      <w:pPr>
        <w:pStyle w:val="BodyText"/>
        <w:numPr>
          <w:ilvl w:val="0"/>
          <w:numId w:val="30"/>
        </w:numPr>
        <w:spacing w:line="240" w:lineRule="auto"/>
        <w:jc w:val="both"/>
        <w:rPr>
          <w:sz w:val="22"/>
        </w:rPr>
      </w:pPr>
      <w:r w:rsidRPr="009C327F">
        <w:rPr>
          <w:sz w:val="22"/>
        </w:rPr>
        <w:t>Children who, on 31st October 202</w:t>
      </w:r>
      <w:r w:rsidR="00385E4C">
        <w:rPr>
          <w:sz w:val="22"/>
        </w:rPr>
        <w:t>5</w:t>
      </w:r>
      <w:r w:rsidRPr="009C327F">
        <w:rPr>
          <w:sz w:val="22"/>
        </w:rPr>
        <w:t xml:space="preserve"> have a compelling social reason which the Admissions Authority is satisfied make attendance at this </w:t>
      </w:r>
      <w:proofErr w:type="gramStart"/>
      <w:r w:rsidRPr="009C327F">
        <w:rPr>
          <w:sz w:val="22"/>
        </w:rPr>
        <w:t>particular school</w:t>
      </w:r>
      <w:proofErr w:type="gramEnd"/>
      <w:r w:rsidRPr="009C327F">
        <w:rPr>
          <w:sz w:val="22"/>
        </w:rPr>
        <w:t xml:space="preserve"> essential. The kind of overriding social reasons which could be accepted are where there is evidence that the children’s education would be seriously impaired if he or she did not attend this school. Parents should ensure that they provide full supporting information to be considered along with their application. </w:t>
      </w:r>
    </w:p>
    <w:p w14:paraId="73BCC21C" w14:textId="79EFDE41" w:rsidR="009C327F" w:rsidRPr="009C327F" w:rsidRDefault="009C327F" w:rsidP="0044402A">
      <w:pPr>
        <w:pStyle w:val="BodyText"/>
        <w:spacing w:line="240" w:lineRule="auto"/>
        <w:ind w:left="1004"/>
        <w:jc w:val="both"/>
        <w:rPr>
          <w:sz w:val="22"/>
        </w:rPr>
      </w:pPr>
      <w:r w:rsidRPr="009C327F">
        <w:rPr>
          <w:sz w:val="22"/>
        </w:rPr>
        <w:t xml:space="preserve">** Please note: Very few cases are agreed annually on exceptional medical or social grounds </w:t>
      </w:r>
    </w:p>
    <w:p w14:paraId="10907A4A" w14:textId="57DD9BD2" w:rsidR="009C327F" w:rsidRPr="009C327F" w:rsidRDefault="009C327F" w:rsidP="0044402A">
      <w:pPr>
        <w:pStyle w:val="BodyText"/>
        <w:numPr>
          <w:ilvl w:val="0"/>
          <w:numId w:val="30"/>
        </w:numPr>
        <w:spacing w:line="240" w:lineRule="auto"/>
        <w:jc w:val="both"/>
        <w:rPr>
          <w:sz w:val="22"/>
        </w:rPr>
      </w:pPr>
      <w:r w:rsidRPr="009C327F">
        <w:rPr>
          <w:sz w:val="22"/>
        </w:rPr>
        <w:t>Children who, on 31st October 202</w:t>
      </w:r>
      <w:r w:rsidR="00385E4C">
        <w:rPr>
          <w:sz w:val="22"/>
        </w:rPr>
        <w:t>5</w:t>
      </w:r>
      <w:r w:rsidRPr="009C327F">
        <w:rPr>
          <w:sz w:val="22"/>
        </w:rPr>
        <w:t xml:space="preserve">, live in the catchment area of the school as defined by the Admissions Authority and it is expected will have an older sibling on the </w:t>
      </w:r>
      <w:proofErr w:type="spellStart"/>
      <w:r w:rsidRPr="009C327F">
        <w:rPr>
          <w:sz w:val="22"/>
        </w:rPr>
        <w:t>roll</w:t>
      </w:r>
      <w:proofErr w:type="spellEnd"/>
      <w:r w:rsidRPr="009C327F">
        <w:rPr>
          <w:sz w:val="22"/>
        </w:rPr>
        <w:t xml:space="preserve"> of this school in Years 8-11 at the start of the academic year 202</w:t>
      </w:r>
      <w:r w:rsidR="00385E4C">
        <w:rPr>
          <w:sz w:val="22"/>
        </w:rPr>
        <w:t>6</w:t>
      </w:r>
      <w:r w:rsidRPr="009C327F">
        <w:rPr>
          <w:sz w:val="22"/>
        </w:rPr>
        <w:t xml:space="preserve"> (see notes (4.00 b), (4.00 c) and (4.00 d) below) </w:t>
      </w:r>
    </w:p>
    <w:p w14:paraId="44226E0A" w14:textId="4EDBBD18" w:rsidR="009C327F" w:rsidRPr="009C327F" w:rsidRDefault="009C327F" w:rsidP="0044402A">
      <w:pPr>
        <w:pStyle w:val="BodyText"/>
        <w:numPr>
          <w:ilvl w:val="0"/>
          <w:numId w:val="30"/>
        </w:numPr>
        <w:spacing w:line="240" w:lineRule="auto"/>
        <w:jc w:val="both"/>
        <w:rPr>
          <w:sz w:val="22"/>
        </w:rPr>
      </w:pPr>
      <w:r w:rsidRPr="009C327F">
        <w:rPr>
          <w:sz w:val="22"/>
        </w:rPr>
        <w:t>Children who, on 31st October 202</w:t>
      </w:r>
      <w:r w:rsidR="00385E4C">
        <w:rPr>
          <w:sz w:val="22"/>
        </w:rPr>
        <w:t>5</w:t>
      </w:r>
      <w:r w:rsidRPr="009C327F">
        <w:rPr>
          <w:sz w:val="22"/>
        </w:rPr>
        <w:t xml:space="preserve">, live in the catchment area of this school as defined by the Admissions Authority (see note (4.00 b and d) below) </w:t>
      </w:r>
    </w:p>
    <w:p w14:paraId="61F819E0" w14:textId="25CE98E0" w:rsidR="009C327F" w:rsidRPr="009C327F" w:rsidRDefault="009C327F" w:rsidP="0044402A">
      <w:pPr>
        <w:pStyle w:val="BodyText"/>
        <w:numPr>
          <w:ilvl w:val="0"/>
          <w:numId w:val="30"/>
        </w:numPr>
        <w:spacing w:line="240" w:lineRule="auto"/>
        <w:jc w:val="both"/>
        <w:rPr>
          <w:sz w:val="22"/>
        </w:rPr>
      </w:pPr>
      <w:r w:rsidRPr="009C327F">
        <w:rPr>
          <w:sz w:val="22"/>
        </w:rPr>
        <w:t>Children who, on 31st October 202</w:t>
      </w:r>
      <w:r w:rsidR="00385E4C">
        <w:rPr>
          <w:sz w:val="22"/>
        </w:rPr>
        <w:t>5</w:t>
      </w:r>
      <w:r w:rsidRPr="009C327F">
        <w:rPr>
          <w:sz w:val="22"/>
        </w:rPr>
        <w:t xml:space="preserve">, it is expected will have an older sibling on the </w:t>
      </w:r>
      <w:proofErr w:type="spellStart"/>
      <w:r w:rsidRPr="009C327F">
        <w:rPr>
          <w:sz w:val="22"/>
        </w:rPr>
        <w:t>roll</w:t>
      </w:r>
      <w:proofErr w:type="spellEnd"/>
      <w:r w:rsidRPr="009C327F">
        <w:rPr>
          <w:sz w:val="22"/>
        </w:rPr>
        <w:t xml:space="preserve"> of this school in Years 8-11 at the start of the academic year 202</w:t>
      </w:r>
      <w:r w:rsidR="00385E4C">
        <w:rPr>
          <w:sz w:val="22"/>
        </w:rPr>
        <w:t>6</w:t>
      </w:r>
      <w:r w:rsidRPr="009C327F">
        <w:rPr>
          <w:sz w:val="22"/>
        </w:rPr>
        <w:t xml:space="preserve"> (see notes (4.00 c) below) </w:t>
      </w:r>
    </w:p>
    <w:p w14:paraId="4398636E" w14:textId="78E2ED72" w:rsidR="009C327F" w:rsidRPr="009C327F" w:rsidRDefault="009C327F" w:rsidP="0044402A">
      <w:pPr>
        <w:pStyle w:val="BodyText"/>
        <w:numPr>
          <w:ilvl w:val="0"/>
          <w:numId w:val="30"/>
        </w:numPr>
        <w:spacing w:line="240" w:lineRule="auto"/>
        <w:jc w:val="both"/>
        <w:rPr>
          <w:sz w:val="22"/>
        </w:rPr>
      </w:pPr>
      <w:r w:rsidRPr="009C327F">
        <w:rPr>
          <w:sz w:val="22"/>
        </w:rPr>
        <w:t>Children who, on 31st October 202</w:t>
      </w:r>
      <w:r w:rsidR="00385E4C">
        <w:rPr>
          <w:sz w:val="22"/>
        </w:rPr>
        <w:t>5</w:t>
      </w:r>
      <w:r w:rsidRPr="009C327F">
        <w:rPr>
          <w:sz w:val="22"/>
        </w:rPr>
        <w:t xml:space="preserve">, are on the </w:t>
      </w:r>
      <w:proofErr w:type="spellStart"/>
      <w:r w:rsidRPr="009C327F">
        <w:rPr>
          <w:sz w:val="22"/>
        </w:rPr>
        <w:t>roll</w:t>
      </w:r>
      <w:proofErr w:type="spellEnd"/>
      <w:r w:rsidRPr="009C327F">
        <w:rPr>
          <w:sz w:val="22"/>
        </w:rPr>
        <w:t xml:space="preserve"> of one of our associated primary/ junior/junior and infant schools as identified by the Admissions Authority. (see note (4.00 e) below) </w:t>
      </w:r>
    </w:p>
    <w:p w14:paraId="6CB26D4E" w14:textId="77777777" w:rsidR="00EB0DD1" w:rsidRDefault="009C327F" w:rsidP="0044402A">
      <w:pPr>
        <w:pStyle w:val="BodyText"/>
        <w:numPr>
          <w:ilvl w:val="0"/>
          <w:numId w:val="30"/>
        </w:numPr>
        <w:spacing w:line="240" w:lineRule="auto"/>
        <w:jc w:val="both"/>
        <w:rPr>
          <w:sz w:val="22"/>
        </w:rPr>
      </w:pPr>
      <w:r w:rsidRPr="009C327F">
        <w:rPr>
          <w:sz w:val="22"/>
        </w:rPr>
        <w:t xml:space="preserve">Children of staff at the school meeting the following criteria: a) where the member of staff has been employed at the school for two or more years at the time at which the application for admission to the school is made; and/or b) the member of staff is recruited to fill a vacant post at the school for which there is a demonstrable skill shortage. </w:t>
      </w:r>
    </w:p>
    <w:p w14:paraId="4B448685" w14:textId="33917DD9" w:rsidR="009C327F" w:rsidRDefault="009C327F" w:rsidP="0044402A">
      <w:pPr>
        <w:pStyle w:val="BodyText"/>
        <w:numPr>
          <w:ilvl w:val="0"/>
          <w:numId w:val="30"/>
        </w:numPr>
        <w:spacing w:line="240" w:lineRule="auto"/>
        <w:jc w:val="both"/>
        <w:rPr>
          <w:sz w:val="22"/>
        </w:rPr>
      </w:pPr>
      <w:r w:rsidRPr="009C327F">
        <w:rPr>
          <w:sz w:val="22"/>
        </w:rPr>
        <w:t>Children who, on 31st October 202</w:t>
      </w:r>
      <w:r w:rsidR="00385E4C">
        <w:rPr>
          <w:sz w:val="22"/>
        </w:rPr>
        <w:t>5</w:t>
      </w:r>
      <w:r w:rsidRPr="009C327F">
        <w:rPr>
          <w:sz w:val="22"/>
        </w:rPr>
        <w:t>, live nearest to the school measured by a straight line on a horizontal plane, (commonly known as measurement “as the crow flies”</w:t>
      </w:r>
    </w:p>
    <w:p w14:paraId="71E7B3F0" w14:textId="60EEEDE7" w:rsidR="009C327F" w:rsidRPr="009C327F" w:rsidRDefault="009C327F" w:rsidP="00CE6AEC">
      <w:pPr>
        <w:pStyle w:val="Heading4"/>
      </w:pPr>
      <w:r w:rsidRPr="009C327F">
        <w:t xml:space="preserve">4.0 </w:t>
      </w:r>
      <w:r w:rsidRPr="009C327F">
        <w:tab/>
        <w:t xml:space="preserve">Notes </w:t>
      </w:r>
    </w:p>
    <w:p w14:paraId="0324E8B9" w14:textId="77777777" w:rsidR="009C327F" w:rsidRPr="004449B5" w:rsidRDefault="009C327F" w:rsidP="0044402A">
      <w:pPr>
        <w:pStyle w:val="BodyText"/>
        <w:spacing w:line="240" w:lineRule="auto"/>
        <w:ind w:left="720" w:hanging="720"/>
        <w:jc w:val="both"/>
        <w:rPr>
          <w:sz w:val="22"/>
        </w:rPr>
      </w:pPr>
      <w:r w:rsidRPr="004449B5">
        <w:rPr>
          <w:sz w:val="22"/>
        </w:rPr>
        <w:t xml:space="preserve">a) </w:t>
      </w:r>
      <w:r w:rsidRPr="004449B5">
        <w:rPr>
          <w:sz w:val="22"/>
        </w:rPr>
        <w:tab/>
        <w:t xml:space="preserve">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 </w:t>
      </w:r>
    </w:p>
    <w:p w14:paraId="2E1C281C" w14:textId="77777777" w:rsidR="004449B5" w:rsidRPr="004449B5" w:rsidRDefault="009C327F" w:rsidP="0044402A">
      <w:pPr>
        <w:pStyle w:val="BodyText"/>
        <w:spacing w:line="240" w:lineRule="auto"/>
        <w:ind w:left="720"/>
        <w:jc w:val="both"/>
        <w:rPr>
          <w:sz w:val="22"/>
        </w:rPr>
      </w:pPr>
      <w:r w:rsidRPr="004449B5">
        <w:rPr>
          <w:sz w:val="22"/>
        </w:rPr>
        <w:t xml:space="preserve">Previously looked after children are children who were looked after but ceased to be so because they were adopted (or became subject to a child arrangements order or special guardianship order). All references to previously looked after children in the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w:t>
      </w:r>
      <w:proofErr w:type="gramStart"/>
      <w:r w:rsidRPr="004449B5">
        <w:rPr>
          <w:sz w:val="22"/>
        </w:rPr>
        <w:t>as a result of</w:t>
      </w:r>
      <w:proofErr w:type="gramEnd"/>
      <w:r w:rsidRPr="004449B5">
        <w:rPr>
          <w:sz w:val="22"/>
        </w:rPr>
        <w:t xml:space="preserve"> being adopted. </w:t>
      </w:r>
    </w:p>
    <w:p w14:paraId="6E559C08" w14:textId="724A794B" w:rsidR="009C327F" w:rsidRPr="004449B5" w:rsidRDefault="009C327F" w:rsidP="0044402A">
      <w:pPr>
        <w:pStyle w:val="BodyText"/>
        <w:spacing w:line="240" w:lineRule="auto"/>
        <w:ind w:left="720"/>
        <w:jc w:val="both"/>
        <w:rPr>
          <w:sz w:val="22"/>
        </w:rPr>
      </w:pPr>
      <w:r w:rsidRPr="004449B5">
        <w:rPr>
          <w:b/>
          <w:bCs/>
          <w:sz w:val="22"/>
        </w:rPr>
        <w:t>Children adopted from state care outside of England:</w:t>
      </w:r>
      <w:r w:rsidRPr="004449B5">
        <w:rPr>
          <w:sz w:val="22"/>
        </w:rPr>
        <w:t xml:space="preserve"> The child must appear to have been in state care outside of England (in the care of or accommodated by a public authority, a religious organisation, or any other provider of care whose sole or main purpose is to benefit society). </w:t>
      </w:r>
    </w:p>
    <w:p w14:paraId="4C11DB20" w14:textId="5FBB076C" w:rsidR="004449B5" w:rsidRPr="004449B5" w:rsidRDefault="009C327F" w:rsidP="0044402A">
      <w:pPr>
        <w:pStyle w:val="BodyText"/>
        <w:spacing w:line="240" w:lineRule="auto"/>
        <w:ind w:left="720" w:hanging="720"/>
        <w:jc w:val="both"/>
        <w:rPr>
          <w:sz w:val="22"/>
        </w:rPr>
      </w:pPr>
      <w:r w:rsidRPr="004449B5">
        <w:rPr>
          <w:sz w:val="22"/>
        </w:rPr>
        <w:t xml:space="preserve">b) </w:t>
      </w:r>
      <w:r w:rsidRPr="004449B5">
        <w:rPr>
          <w:sz w:val="22"/>
        </w:rPr>
        <w:tab/>
        <w:t xml:space="preserve">Places will be allocated based on your residential address on </w:t>
      </w:r>
      <w:r w:rsidRPr="004449B5">
        <w:rPr>
          <w:b/>
          <w:bCs/>
          <w:sz w:val="22"/>
        </w:rPr>
        <w:t>31st October 202</w:t>
      </w:r>
      <w:r w:rsidR="00385E4C">
        <w:rPr>
          <w:b/>
          <w:bCs/>
          <w:sz w:val="22"/>
        </w:rPr>
        <w:t>5</w:t>
      </w:r>
      <w:r w:rsidRPr="004449B5">
        <w:rPr>
          <w:b/>
          <w:bCs/>
          <w:sz w:val="22"/>
        </w:rPr>
        <w:t>.</w:t>
      </w:r>
      <w:r w:rsidRPr="004449B5">
        <w:rPr>
          <w:sz w:val="22"/>
        </w:rPr>
        <w:t xml:space="preserve"> Therefore, you must notify the Local Authority Admissions Team in writing if you change address before this date. You may be asked to provide proof of residence (e.g. utility/council tax bill). Documentary evidence of ownership or rental agreement may be required together with proof of actual permanent residency at the property concerned. The Admissions Authority reserves the right to request an affidavit where there is uncertainty regarding a child’s ordinary place of residence. </w:t>
      </w:r>
    </w:p>
    <w:p w14:paraId="3E090B24" w14:textId="77777777" w:rsidR="00385E4C" w:rsidRDefault="009C327F" w:rsidP="0044402A">
      <w:pPr>
        <w:pStyle w:val="BodyText"/>
        <w:spacing w:line="240" w:lineRule="auto"/>
        <w:ind w:left="720" w:hanging="720"/>
        <w:jc w:val="both"/>
        <w:rPr>
          <w:sz w:val="22"/>
        </w:rPr>
      </w:pPr>
      <w:r w:rsidRPr="004449B5">
        <w:rPr>
          <w:sz w:val="22"/>
        </w:rPr>
        <w:t xml:space="preserve">c) </w:t>
      </w:r>
      <w:r w:rsidR="004449B5" w:rsidRPr="004449B5">
        <w:rPr>
          <w:sz w:val="22"/>
        </w:rPr>
        <w:tab/>
      </w:r>
      <w:r w:rsidRPr="004449B5">
        <w:rPr>
          <w:sz w:val="22"/>
        </w:rPr>
        <w:t xml:space="preserve">For a child to be considered a sibling, one of the following conditions must exist: (you may be asked to provide proof e.g., Birth Certificate and proof of residence) </w:t>
      </w:r>
    </w:p>
    <w:p w14:paraId="3AADCF88" w14:textId="77777777" w:rsidR="00385E4C" w:rsidRDefault="009C327F" w:rsidP="0044402A">
      <w:pPr>
        <w:pStyle w:val="BodyText"/>
        <w:spacing w:line="240" w:lineRule="auto"/>
        <w:ind w:left="720"/>
        <w:jc w:val="both"/>
        <w:rPr>
          <w:sz w:val="22"/>
        </w:rPr>
      </w:pPr>
      <w:r w:rsidRPr="004449B5">
        <w:rPr>
          <w:sz w:val="22"/>
        </w:rPr>
        <w:t xml:space="preserve">• sibling (sharing same parent) to be permanently resident at the same address. </w:t>
      </w:r>
    </w:p>
    <w:p w14:paraId="373E5AB4" w14:textId="77777777" w:rsidR="00385E4C" w:rsidRDefault="009C327F" w:rsidP="0044402A">
      <w:pPr>
        <w:pStyle w:val="BodyText"/>
        <w:spacing w:line="240" w:lineRule="auto"/>
        <w:ind w:left="720"/>
        <w:jc w:val="both"/>
        <w:rPr>
          <w:sz w:val="22"/>
        </w:rPr>
      </w:pPr>
      <w:r w:rsidRPr="004449B5">
        <w:rPr>
          <w:sz w:val="22"/>
        </w:rPr>
        <w:t xml:space="preserve">• </w:t>
      </w:r>
      <w:proofErr w:type="gramStart"/>
      <w:r w:rsidRPr="004449B5">
        <w:rPr>
          <w:sz w:val="22"/>
        </w:rPr>
        <w:t>step-sibling</w:t>
      </w:r>
      <w:proofErr w:type="gramEnd"/>
      <w:r w:rsidRPr="004449B5">
        <w:rPr>
          <w:sz w:val="22"/>
        </w:rPr>
        <w:t xml:space="preserve"> to be permanently resident at the same address. </w:t>
      </w:r>
    </w:p>
    <w:p w14:paraId="6C85E54C" w14:textId="77777777" w:rsidR="00385E4C" w:rsidRDefault="009C327F" w:rsidP="0044402A">
      <w:pPr>
        <w:pStyle w:val="BodyText"/>
        <w:spacing w:line="240" w:lineRule="auto"/>
        <w:ind w:left="720"/>
        <w:jc w:val="both"/>
        <w:rPr>
          <w:sz w:val="22"/>
        </w:rPr>
      </w:pPr>
      <w:r w:rsidRPr="004449B5">
        <w:rPr>
          <w:sz w:val="22"/>
        </w:rPr>
        <w:t xml:space="preserve">• half- sibling to be permanently resident at the same address. </w:t>
      </w:r>
    </w:p>
    <w:p w14:paraId="7B284A1A" w14:textId="77777777" w:rsidR="00385E4C" w:rsidRDefault="009C327F" w:rsidP="0044402A">
      <w:pPr>
        <w:pStyle w:val="BodyText"/>
        <w:spacing w:line="240" w:lineRule="auto"/>
        <w:ind w:left="720"/>
        <w:jc w:val="both"/>
        <w:rPr>
          <w:sz w:val="22"/>
        </w:rPr>
      </w:pPr>
      <w:r w:rsidRPr="004449B5">
        <w:rPr>
          <w:sz w:val="22"/>
        </w:rPr>
        <w:t xml:space="preserve">• sibling who do not live at the same residence but, who share the same parents. </w:t>
      </w:r>
    </w:p>
    <w:p w14:paraId="1685BFEB" w14:textId="77777777" w:rsidR="00385E4C" w:rsidRDefault="009C327F" w:rsidP="0044402A">
      <w:pPr>
        <w:pStyle w:val="BodyText"/>
        <w:spacing w:line="240" w:lineRule="auto"/>
        <w:ind w:left="720"/>
        <w:jc w:val="both"/>
        <w:rPr>
          <w:sz w:val="22"/>
        </w:rPr>
      </w:pPr>
      <w:r w:rsidRPr="004449B5">
        <w:rPr>
          <w:sz w:val="22"/>
        </w:rPr>
        <w:t xml:space="preserve">• child of the parent/carer’s partner to be permanently resident at the same address. </w:t>
      </w:r>
    </w:p>
    <w:p w14:paraId="07C45F15" w14:textId="77777777" w:rsidR="00385E4C" w:rsidRDefault="009C327F" w:rsidP="0044402A">
      <w:pPr>
        <w:pStyle w:val="BodyText"/>
        <w:spacing w:line="240" w:lineRule="auto"/>
        <w:ind w:left="720"/>
        <w:jc w:val="both"/>
        <w:rPr>
          <w:sz w:val="22"/>
        </w:rPr>
      </w:pPr>
      <w:r w:rsidRPr="004449B5">
        <w:rPr>
          <w:sz w:val="22"/>
        </w:rPr>
        <w:t xml:space="preserve">• adopted sibling permanently resident at the same address </w:t>
      </w:r>
    </w:p>
    <w:p w14:paraId="2E60BE9E" w14:textId="2420575D" w:rsidR="004449B5" w:rsidRDefault="009C327F" w:rsidP="0044402A">
      <w:pPr>
        <w:pStyle w:val="BodyText"/>
        <w:spacing w:line="240" w:lineRule="auto"/>
        <w:ind w:left="720"/>
        <w:jc w:val="both"/>
        <w:rPr>
          <w:sz w:val="22"/>
        </w:rPr>
      </w:pPr>
      <w:r w:rsidRPr="004449B5">
        <w:rPr>
          <w:sz w:val="22"/>
        </w:rPr>
        <w:t xml:space="preserve">• foster sibling resident at the same address </w:t>
      </w:r>
    </w:p>
    <w:p w14:paraId="7A1E9CA0" w14:textId="77777777" w:rsidR="00B105B4" w:rsidRPr="004449B5" w:rsidRDefault="00B105B4" w:rsidP="0044402A">
      <w:pPr>
        <w:pStyle w:val="BodyText"/>
        <w:spacing w:line="240" w:lineRule="auto"/>
        <w:ind w:left="720"/>
        <w:jc w:val="both"/>
        <w:rPr>
          <w:sz w:val="22"/>
        </w:rPr>
      </w:pPr>
    </w:p>
    <w:p w14:paraId="0DB114C8" w14:textId="77777777" w:rsidR="00B105B4" w:rsidRDefault="009C327F" w:rsidP="0044402A">
      <w:pPr>
        <w:pStyle w:val="BodyText"/>
        <w:spacing w:line="240" w:lineRule="auto"/>
        <w:ind w:left="720" w:hanging="720"/>
        <w:jc w:val="both"/>
        <w:rPr>
          <w:sz w:val="22"/>
        </w:rPr>
      </w:pPr>
      <w:r w:rsidRPr="004449B5">
        <w:rPr>
          <w:sz w:val="22"/>
        </w:rPr>
        <w:t xml:space="preserve">d) </w:t>
      </w:r>
      <w:r w:rsidR="004449B5" w:rsidRPr="004449B5">
        <w:rPr>
          <w:sz w:val="22"/>
        </w:rPr>
        <w:tab/>
      </w:r>
      <w:r w:rsidRPr="004449B5">
        <w:rPr>
          <w:sz w:val="22"/>
        </w:rPr>
        <w:t xml:space="preserve">Catchment Area Schools for Wingfield Academy are: </w:t>
      </w:r>
    </w:p>
    <w:p w14:paraId="2E74E41C" w14:textId="21B2FA05" w:rsidR="00B105B4" w:rsidRDefault="009C327F" w:rsidP="0044402A">
      <w:pPr>
        <w:pStyle w:val="BodyText"/>
        <w:spacing w:line="240" w:lineRule="auto"/>
        <w:ind w:left="720"/>
        <w:jc w:val="both"/>
        <w:rPr>
          <w:sz w:val="22"/>
        </w:rPr>
      </w:pPr>
      <w:proofErr w:type="spellStart"/>
      <w:r w:rsidRPr="004449B5">
        <w:rPr>
          <w:sz w:val="22"/>
        </w:rPr>
        <w:t>Greasbrough</w:t>
      </w:r>
      <w:proofErr w:type="spellEnd"/>
      <w:r w:rsidRPr="004449B5">
        <w:rPr>
          <w:sz w:val="22"/>
        </w:rPr>
        <w:t xml:space="preserve">, </w:t>
      </w:r>
      <w:proofErr w:type="spellStart"/>
      <w:r w:rsidRPr="004449B5">
        <w:rPr>
          <w:sz w:val="22"/>
        </w:rPr>
        <w:t>Redscope</w:t>
      </w:r>
      <w:proofErr w:type="spellEnd"/>
      <w:r w:rsidRPr="004449B5">
        <w:rPr>
          <w:sz w:val="22"/>
        </w:rPr>
        <w:t xml:space="preserve">, Rockingham, </w:t>
      </w:r>
      <w:proofErr w:type="spellStart"/>
      <w:r w:rsidRPr="004449B5">
        <w:rPr>
          <w:sz w:val="22"/>
        </w:rPr>
        <w:t>Roughwood</w:t>
      </w:r>
      <w:proofErr w:type="spellEnd"/>
      <w:r w:rsidRPr="004449B5">
        <w:rPr>
          <w:sz w:val="22"/>
        </w:rPr>
        <w:t xml:space="preserve"> </w:t>
      </w:r>
    </w:p>
    <w:p w14:paraId="5124DEB4" w14:textId="77777777" w:rsidR="00A0120B" w:rsidRPr="004449B5" w:rsidRDefault="00A0120B" w:rsidP="0044402A">
      <w:pPr>
        <w:pStyle w:val="BodyText"/>
        <w:spacing w:line="240" w:lineRule="auto"/>
        <w:ind w:left="720"/>
        <w:jc w:val="both"/>
        <w:rPr>
          <w:sz w:val="22"/>
        </w:rPr>
      </w:pPr>
    </w:p>
    <w:p w14:paraId="1EBB37EE" w14:textId="236FFD43" w:rsidR="009C327F" w:rsidRDefault="009C327F" w:rsidP="0044402A">
      <w:pPr>
        <w:pStyle w:val="BodyText"/>
        <w:spacing w:line="240" w:lineRule="auto"/>
        <w:ind w:left="720" w:hanging="720"/>
        <w:jc w:val="both"/>
        <w:rPr>
          <w:sz w:val="22"/>
        </w:rPr>
      </w:pPr>
      <w:r w:rsidRPr="004449B5">
        <w:rPr>
          <w:sz w:val="22"/>
        </w:rPr>
        <w:t xml:space="preserve">e) </w:t>
      </w:r>
      <w:r w:rsidR="004449B5" w:rsidRPr="004449B5">
        <w:rPr>
          <w:sz w:val="22"/>
        </w:rPr>
        <w:tab/>
      </w:r>
      <w:r w:rsidRPr="004449B5">
        <w:rPr>
          <w:sz w:val="22"/>
        </w:rPr>
        <w:t xml:space="preserve">Associated Primary Schools for Wingfield Academy </w:t>
      </w:r>
      <w:proofErr w:type="gramStart"/>
      <w:r w:rsidRPr="004449B5">
        <w:rPr>
          <w:sz w:val="22"/>
        </w:rPr>
        <w:t>are:</w:t>
      </w:r>
      <w:proofErr w:type="gramEnd"/>
      <w:r w:rsidRPr="004449B5">
        <w:rPr>
          <w:sz w:val="22"/>
        </w:rPr>
        <w:t xml:space="preserve"> Thorpe Hesle</w:t>
      </w:r>
      <w:r w:rsidR="004449B5" w:rsidRPr="004449B5">
        <w:rPr>
          <w:sz w:val="22"/>
        </w:rPr>
        <w:t>y.</w:t>
      </w:r>
    </w:p>
    <w:p w14:paraId="5FB3C7E6" w14:textId="77777777" w:rsidR="00A0120B" w:rsidRPr="004449B5" w:rsidRDefault="00A0120B" w:rsidP="0044402A">
      <w:pPr>
        <w:pStyle w:val="BodyText"/>
        <w:spacing w:line="240" w:lineRule="auto"/>
        <w:ind w:left="720" w:hanging="720"/>
        <w:jc w:val="both"/>
        <w:rPr>
          <w:sz w:val="22"/>
        </w:rPr>
      </w:pPr>
    </w:p>
    <w:p w14:paraId="34746DA0" w14:textId="33007239" w:rsidR="004449B5" w:rsidRPr="004449B5" w:rsidRDefault="004449B5" w:rsidP="0044402A">
      <w:pPr>
        <w:pStyle w:val="BodyText"/>
        <w:spacing w:line="240" w:lineRule="auto"/>
        <w:ind w:left="720" w:hanging="720"/>
        <w:jc w:val="both"/>
        <w:rPr>
          <w:sz w:val="22"/>
        </w:rPr>
      </w:pPr>
      <w:r w:rsidRPr="004449B5">
        <w:rPr>
          <w:sz w:val="22"/>
        </w:rPr>
        <w:t xml:space="preserve">f) </w:t>
      </w:r>
      <w:r w:rsidRPr="004449B5">
        <w:rPr>
          <w:sz w:val="22"/>
        </w:rPr>
        <w:tab/>
        <w:t xml:space="preserve">Applications from families of Service and Crown personnel Parents / carers must provide sufficient evidence to support the application </w:t>
      </w:r>
      <w:proofErr w:type="gramStart"/>
      <w:r w:rsidRPr="004449B5">
        <w:rPr>
          <w:sz w:val="22"/>
        </w:rPr>
        <w:t>and;</w:t>
      </w:r>
      <w:proofErr w:type="gramEnd"/>
      <w:r w:rsidRPr="004449B5">
        <w:rPr>
          <w:sz w:val="22"/>
        </w:rPr>
        <w:t xml:space="preserve"> Must use the address at which the child will live when applying criteria as long as parents have provided evidence of intended address.</w:t>
      </w:r>
    </w:p>
    <w:p w14:paraId="64E47432" w14:textId="77777777" w:rsidR="00413187" w:rsidRPr="00761DAD" w:rsidRDefault="00413187" w:rsidP="004449B5">
      <w:pPr>
        <w:pStyle w:val="NoSpacing"/>
        <w:spacing w:after="120"/>
        <w:jc w:val="both"/>
        <w:rPr>
          <w:rFonts w:cs="Arial"/>
          <w:sz w:val="22"/>
          <w:highlight w:val="yellow"/>
        </w:rPr>
      </w:pPr>
    </w:p>
    <w:p w14:paraId="3C81C3EB" w14:textId="75A89404" w:rsidR="002A5CB0" w:rsidRPr="00D54CA0" w:rsidRDefault="002A5CB0" w:rsidP="00CE6AEC">
      <w:pPr>
        <w:pStyle w:val="Heading3"/>
      </w:pPr>
      <w:r w:rsidRPr="00D54CA0">
        <w:t>WINTERHILL SCHOOL – Admission Criteria 202</w:t>
      </w:r>
      <w:r w:rsidR="00385E4C">
        <w:t>6</w:t>
      </w:r>
      <w:r w:rsidRPr="00D54CA0">
        <w:t>/2</w:t>
      </w:r>
      <w:r w:rsidR="00385E4C">
        <w:t>7</w:t>
      </w:r>
    </w:p>
    <w:p w14:paraId="4B5A83FA" w14:textId="3C945DDF" w:rsidR="002A5CB0" w:rsidRPr="000E2D7B" w:rsidRDefault="002A5CB0" w:rsidP="00CE6AEC">
      <w:pPr>
        <w:pStyle w:val="Heading4"/>
      </w:pPr>
      <w:r w:rsidRPr="000E2D7B">
        <w:t>Introduction</w:t>
      </w:r>
    </w:p>
    <w:p w14:paraId="22E20CA7" w14:textId="77777777" w:rsidR="002A5CB0" w:rsidRPr="00D54CA0" w:rsidRDefault="002A5CB0" w:rsidP="00AC393B">
      <w:pPr>
        <w:spacing w:after="0" w:line="240" w:lineRule="auto"/>
        <w:rPr>
          <w:sz w:val="16"/>
          <w:szCs w:val="16"/>
        </w:rPr>
      </w:pPr>
    </w:p>
    <w:p w14:paraId="1B6E10F4" w14:textId="651E1690" w:rsidR="002A5CB0" w:rsidRPr="00D54CA0" w:rsidRDefault="002A5CB0" w:rsidP="002A5CB0">
      <w:pPr>
        <w:autoSpaceDE w:val="0"/>
        <w:autoSpaceDN w:val="0"/>
        <w:adjustRightInd w:val="0"/>
        <w:spacing w:after="120" w:line="240" w:lineRule="auto"/>
        <w:jc w:val="both"/>
        <w:rPr>
          <w:rFonts w:cs="Arial"/>
          <w:sz w:val="22"/>
        </w:rPr>
      </w:pPr>
      <w:proofErr w:type="spellStart"/>
      <w:r w:rsidRPr="00D54CA0">
        <w:rPr>
          <w:rFonts w:cs="Arial"/>
          <w:sz w:val="22"/>
        </w:rPr>
        <w:t>Winterhill</w:t>
      </w:r>
      <w:proofErr w:type="spellEnd"/>
      <w:r w:rsidRPr="00D54CA0">
        <w:rPr>
          <w:rFonts w:cs="Arial"/>
          <w:sz w:val="22"/>
        </w:rPr>
        <w:t xml:space="preserve"> School is a 11-16 mixed comprehensive school in the Borough of Rotherham.  As a Multi Academy Trust, we are our own Admissions Authority.</w:t>
      </w:r>
    </w:p>
    <w:p w14:paraId="6B275DC1" w14:textId="77777777" w:rsidR="002A5CB0" w:rsidRPr="000E2D7B" w:rsidRDefault="002A5CB0" w:rsidP="00CE6AEC">
      <w:pPr>
        <w:pStyle w:val="Heading4"/>
      </w:pPr>
      <w:r w:rsidRPr="000E2D7B">
        <w:t>Arrangements for Admission</w:t>
      </w:r>
    </w:p>
    <w:p w14:paraId="60449B9D" w14:textId="77777777" w:rsidR="002A5CB0" w:rsidRPr="00D54CA0" w:rsidRDefault="002A5CB0" w:rsidP="00AC393B">
      <w:pPr>
        <w:autoSpaceDE w:val="0"/>
        <w:autoSpaceDN w:val="0"/>
        <w:adjustRightInd w:val="0"/>
        <w:spacing w:after="0" w:line="240" w:lineRule="auto"/>
        <w:jc w:val="both"/>
        <w:rPr>
          <w:rFonts w:cs="Arial"/>
          <w:sz w:val="22"/>
        </w:rPr>
      </w:pPr>
    </w:p>
    <w:p w14:paraId="2097CF85" w14:textId="5529C6AD" w:rsidR="00813299" w:rsidRDefault="002A5CB0" w:rsidP="002A5CB0">
      <w:pPr>
        <w:autoSpaceDE w:val="0"/>
        <w:autoSpaceDN w:val="0"/>
        <w:adjustRightInd w:val="0"/>
        <w:spacing w:after="120" w:line="240" w:lineRule="auto"/>
        <w:jc w:val="both"/>
        <w:rPr>
          <w:rFonts w:cs="Arial"/>
          <w:sz w:val="22"/>
        </w:rPr>
      </w:pPr>
      <w:proofErr w:type="spellStart"/>
      <w:r w:rsidRPr="00D54CA0">
        <w:rPr>
          <w:rFonts w:cs="Arial"/>
          <w:sz w:val="22"/>
        </w:rPr>
        <w:t>Winterhill</w:t>
      </w:r>
      <w:proofErr w:type="spellEnd"/>
      <w:r w:rsidRPr="00D54CA0">
        <w:rPr>
          <w:rFonts w:cs="Arial"/>
          <w:sz w:val="22"/>
        </w:rPr>
        <w:t xml:space="preserve"> School as a member of the Trust has an agreed admission number of 200.  </w:t>
      </w:r>
    </w:p>
    <w:p w14:paraId="6ACD9775" w14:textId="32E35071" w:rsidR="00813299" w:rsidRPr="00D54CA0" w:rsidRDefault="00813299" w:rsidP="002A5CB0">
      <w:pPr>
        <w:autoSpaceDE w:val="0"/>
        <w:autoSpaceDN w:val="0"/>
        <w:adjustRightInd w:val="0"/>
        <w:spacing w:after="120" w:line="240" w:lineRule="auto"/>
        <w:jc w:val="both"/>
        <w:rPr>
          <w:rFonts w:cs="Arial"/>
          <w:sz w:val="22"/>
        </w:rPr>
      </w:pPr>
      <w:r w:rsidRPr="001F5E2D">
        <w:rPr>
          <w:sz w:val="22"/>
        </w:rPr>
        <w:t>Applications must be submitted by the National Closing Date 31 October 202</w:t>
      </w:r>
      <w:r w:rsidR="00385E4C">
        <w:rPr>
          <w:sz w:val="22"/>
        </w:rPr>
        <w:t>5</w:t>
      </w:r>
      <w:r>
        <w:rPr>
          <w:sz w:val="22"/>
        </w:rPr>
        <w:t>.</w:t>
      </w:r>
    </w:p>
    <w:p w14:paraId="7E04D43F" w14:textId="0000E960" w:rsidR="00BB1FF3" w:rsidRPr="000E2D7B" w:rsidRDefault="00BB1FF3" w:rsidP="00CE6AEC">
      <w:pPr>
        <w:pStyle w:val="Heading4"/>
      </w:pPr>
      <w:r w:rsidRPr="000E2D7B">
        <w:t>Oversubscription Criteria</w:t>
      </w:r>
    </w:p>
    <w:p w14:paraId="1A4F8115" w14:textId="6542C16B" w:rsidR="00BB1FF3" w:rsidRPr="00D54CA0" w:rsidRDefault="00BB1FF3" w:rsidP="00BB1FF3">
      <w:pPr>
        <w:autoSpaceDE w:val="0"/>
        <w:autoSpaceDN w:val="0"/>
        <w:adjustRightInd w:val="0"/>
        <w:spacing w:after="240" w:line="240" w:lineRule="auto"/>
        <w:jc w:val="both"/>
        <w:rPr>
          <w:rFonts w:cs="Arial"/>
          <w:sz w:val="22"/>
        </w:rPr>
      </w:pPr>
      <w:r w:rsidRPr="00D54CA0">
        <w:rPr>
          <w:rFonts w:cs="Arial"/>
          <w:sz w:val="22"/>
        </w:rPr>
        <w:t>Where there are more applications for admission than places available, the following oversubscription rules will be used to determine which children will be allocated places</w:t>
      </w:r>
      <w:r w:rsidR="00DB74BB" w:rsidRPr="00D54CA0">
        <w:rPr>
          <w:rFonts w:cs="Arial"/>
          <w:sz w:val="22"/>
        </w:rPr>
        <w:t>,</w:t>
      </w:r>
      <w:r w:rsidRPr="00D54CA0">
        <w:rPr>
          <w:rFonts w:cs="Arial"/>
          <w:sz w:val="22"/>
        </w:rPr>
        <w:t xml:space="preserve"> after children with Statements of Special Educational needs where the statement names the Trust specifically, places will be offered to applicants ranked highest:</w:t>
      </w:r>
    </w:p>
    <w:p w14:paraId="0080A363" w14:textId="6CCB5FD7" w:rsidR="004E6411" w:rsidRPr="00D54CA0" w:rsidRDefault="004E6411" w:rsidP="00465C6B">
      <w:pPr>
        <w:pStyle w:val="ListParagraph"/>
        <w:numPr>
          <w:ilvl w:val="0"/>
          <w:numId w:val="17"/>
        </w:numPr>
        <w:autoSpaceDE w:val="0"/>
        <w:autoSpaceDN w:val="0"/>
        <w:adjustRightInd w:val="0"/>
        <w:spacing w:after="0" w:line="240" w:lineRule="auto"/>
        <w:ind w:left="426" w:hanging="426"/>
        <w:contextualSpacing w:val="0"/>
        <w:jc w:val="both"/>
        <w:rPr>
          <w:rFonts w:cs="Arial"/>
          <w:sz w:val="22"/>
        </w:rPr>
      </w:pPr>
      <w:r w:rsidRPr="00D54CA0">
        <w:rPr>
          <w:rFonts w:cs="Arial"/>
          <w:sz w:val="22"/>
        </w:rPr>
        <w:t>Children in public care (Looked After Children).</w:t>
      </w:r>
    </w:p>
    <w:p w14:paraId="51289EE9" w14:textId="77777777" w:rsidR="001D5AC7" w:rsidRPr="00D54CA0" w:rsidRDefault="001D5AC7" w:rsidP="001D5AC7">
      <w:pPr>
        <w:pStyle w:val="ListParagraph"/>
        <w:autoSpaceDE w:val="0"/>
        <w:autoSpaceDN w:val="0"/>
        <w:adjustRightInd w:val="0"/>
        <w:spacing w:after="0" w:line="240" w:lineRule="auto"/>
        <w:ind w:left="426"/>
        <w:contextualSpacing w:val="0"/>
        <w:jc w:val="both"/>
        <w:rPr>
          <w:rFonts w:cs="Arial"/>
          <w:sz w:val="22"/>
        </w:rPr>
      </w:pPr>
    </w:p>
    <w:p w14:paraId="6208C2B0" w14:textId="77777777" w:rsidR="004E6411" w:rsidRPr="00D54CA0" w:rsidRDefault="004E6411" w:rsidP="001D5AC7">
      <w:pPr>
        <w:pStyle w:val="NormalWeb"/>
        <w:shd w:val="clear" w:color="auto" w:fill="FFFFFF"/>
        <w:spacing w:before="0" w:beforeAutospacing="0" w:after="0" w:afterAutospacing="0"/>
        <w:ind w:left="426"/>
        <w:jc w:val="both"/>
        <w:rPr>
          <w:rFonts w:ascii="Arial" w:eastAsiaTheme="minorHAnsi" w:hAnsi="Arial" w:cs="Arial"/>
          <w:sz w:val="22"/>
          <w:szCs w:val="22"/>
          <w:lang w:eastAsia="en-US"/>
        </w:rPr>
      </w:pPr>
      <w:r w:rsidRPr="00D54CA0">
        <w:rPr>
          <w:rFonts w:ascii="Arial" w:eastAsiaTheme="minorHAnsi" w:hAnsi="Arial" w:cs="Arial"/>
          <w:sz w:val="22"/>
          <w:szCs w:val="22"/>
          <w:lang w:eastAsia="en-US"/>
        </w:rPr>
        <w:t>A ‘</w:t>
      </w:r>
      <w:r w:rsidRPr="00D54CA0">
        <w:rPr>
          <w:rFonts w:ascii="Arial" w:eastAsiaTheme="minorHAnsi" w:hAnsi="Arial" w:cs="Arial"/>
          <w:b/>
          <w:bCs/>
          <w:sz w:val="22"/>
          <w:szCs w:val="22"/>
          <w:lang w:eastAsia="en-US"/>
        </w:rPr>
        <w:t>relevant looked after child’</w:t>
      </w:r>
      <w:r w:rsidRPr="00D54CA0">
        <w:rPr>
          <w:rFonts w:ascii="Arial" w:eastAsiaTheme="minorHAnsi" w:hAnsi="Arial" w:cs="Arial"/>
          <w:sz w:val="22"/>
          <w:szCs w:val="22"/>
          <w:lang w:eastAsia="en-US"/>
        </w:rPr>
        <w:t> is a child that is looked after by a local authority in accordance with Section 22(1) of the Children Act 1989 at the time an application for admission to a school is made, and who the local authority has confirmed will still be looked after at the time when he/she is admitted to the school.</w:t>
      </w:r>
    </w:p>
    <w:p w14:paraId="0521BCD9" w14:textId="77777777" w:rsidR="004E6411" w:rsidRPr="00D54CA0" w:rsidRDefault="004E6411" w:rsidP="001D5AC7">
      <w:pPr>
        <w:pStyle w:val="NormalWeb"/>
        <w:shd w:val="clear" w:color="auto" w:fill="FFFFFF"/>
        <w:spacing w:before="0" w:beforeAutospacing="0" w:after="0" w:afterAutospacing="0"/>
        <w:ind w:left="426"/>
        <w:jc w:val="both"/>
        <w:rPr>
          <w:rFonts w:ascii="Arial" w:eastAsiaTheme="minorHAnsi" w:hAnsi="Arial" w:cs="Arial"/>
          <w:sz w:val="22"/>
          <w:szCs w:val="22"/>
          <w:lang w:eastAsia="en-US"/>
        </w:rPr>
      </w:pPr>
    </w:p>
    <w:p w14:paraId="7A5686C7" w14:textId="23787A5F" w:rsidR="004E6411" w:rsidRDefault="004E6411" w:rsidP="0044402A">
      <w:pPr>
        <w:pStyle w:val="NormalWeb"/>
        <w:shd w:val="clear" w:color="auto" w:fill="FFFFFF"/>
        <w:spacing w:before="0" w:beforeAutospacing="0" w:after="0" w:afterAutospacing="0"/>
        <w:ind w:left="426"/>
        <w:jc w:val="both"/>
        <w:rPr>
          <w:rFonts w:ascii="Arial" w:eastAsiaTheme="minorHAnsi" w:hAnsi="Arial" w:cs="Arial"/>
          <w:sz w:val="22"/>
          <w:szCs w:val="22"/>
          <w:lang w:eastAsia="en-US"/>
        </w:rPr>
      </w:pPr>
      <w:r w:rsidRPr="00D54CA0">
        <w:rPr>
          <w:rFonts w:ascii="Arial" w:eastAsiaTheme="minorHAnsi" w:hAnsi="Arial" w:cs="Arial"/>
          <w:b/>
          <w:bCs/>
          <w:sz w:val="22"/>
          <w:szCs w:val="22"/>
          <w:lang w:eastAsia="en-US"/>
        </w:rPr>
        <w:t>Previously Looked After Children</w:t>
      </w:r>
      <w:r w:rsidRPr="00D54CA0">
        <w:rPr>
          <w:rFonts w:ascii="Arial" w:eastAsiaTheme="minorHAnsi" w:hAnsi="Arial" w:cs="Arial"/>
          <w:sz w:val="22"/>
          <w:szCs w:val="22"/>
          <w:lang w:eastAsia="en-US"/>
        </w:rPr>
        <w:t xml:space="preserve"> are children who were looked </w:t>
      </w:r>
      <w:proofErr w:type="gramStart"/>
      <w:r w:rsidRPr="00D54CA0">
        <w:rPr>
          <w:rFonts w:ascii="Arial" w:eastAsiaTheme="minorHAnsi" w:hAnsi="Arial" w:cs="Arial"/>
          <w:sz w:val="22"/>
          <w:szCs w:val="22"/>
          <w:lang w:eastAsia="en-US"/>
        </w:rPr>
        <w:t>after, but</w:t>
      </w:r>
      <w:proofErr w:type="gramEnd"/>
      <w:r w:rsidRPr="00D54CA0">
        <w:rPr>
          <w:rFonts w:ascii="Arial" w:eastAsiaTheme="minorHAnsi" w:hAnsi="Arial" w:cs="Arial"/>
          <w:sz w:val="22"/>
          <w:szCs w:val="22"/>
          <w:lang w:eastAsia="en-US"/>
        </w:rPr>
        <w:t xml:space="preserve"> ceased to be so because they were adopted (or became subject to a residence order or special guardianship order). This includes those children who appear (to the admissions authority) to have been in state care outside of England and ceased to be in care </w:t>
      </w:r>
      <w:proofErr w:type="gramStart"/>
      <w:r w:rsidRPr="00D54CA0">
        <w:rPr>
          <w:rFonts w:ascii="Arial" w:eastAsiaTheme="minorHAnsi" w:hAnsi="Arial" w:cs="Arial"/>
          <w:sz w:val="22"/>
          <w:szCs w:val="22"/>
          <w:lang w:eastAsia="en-US"/>
        </w:rPr>
        <w:t>as a result of</w:t>
      </w:r>
      <w:proofErr w:type="gramEnd"/>
      <w:r w:rsidRPr="00D54CA0">
        <w:rPr>
          <w:rFonts w:ascii="Arial" w:eastAsiaTheme="minorHAnsi" w:hAnsi="Arial" w:cs="Arial"/>
          <w:sz w:val="22"/>
          <w:szCs w:val="22"/>
          <w:lang w:eastAsia="en-US"/>
        </w:rPr>
        <w:t xml:space="preserve"> being adopted.  A child is regarded as having been in state care outside of England if they were in the care or were accommodated by a public authority, a religious organisation or any other provider of care whose sole or main purpose is to benefit society. For further information please refer to the Admissions Code of Practice which can be downloaded from </w:t>
      </w:r>
      <w:r w:rsidR="00D54CA0" w:rsidRPr="00D54CA0">
        <w:rPr>
          <w:rFonts w:ascii="Arial" w:eastAsiaTheme="minorHAnsi" w:hAnsi="Arial" w:cs="Arial"/>
          <w:sz w:val="22"/>
          <w:szCs w:val="22"/>
          <w:lang w:eastAsia="en-US"/>
        </w:rPr>
        <w:t xml:space="preserve"> </w:t>
      </w:r>
    </w:p>
    <w:p w14:paraId="37FD00F4" w14:textId="56884572" w:rsidR="00D54CA0" w:rsidRPr="00094458" w:rsidRDefault="00094458" w:rsidP="0044402A">
      <w:pPr>
        <w:pStyle w:val="NormalWeb"/>
        <w:shd w:val="clear" w:color="auto" w:fill="FFFFFF"/>
        <w:spacing w:before="0" w:beforeAutospacing="0" w:after="0" w:afterAutospacing="0"/>
        <w:ind w:firstLine="426"/>
        <w:jc w:val="both"/>
        <w:rPr>
          <w:rFonts w:ascii="Arial" w:eastAsiaTheme="minorHAnsi" w:hAnsi="Arial" w:cs="Arial"/>
          <w:sz w:val="22"/>
          <w:szCs w:val="22"/>
          <w:lang w:eastAsia="en-US"/>
        </w:rPr>
      </w:pPr>
      <w:hyperlink r:id="rId51" w:history="1">
        <w:r w:rsidRPr="00094458">
          <w:rPr>
            <w:rStyle w:val="Hyperlink"/>
            <w:rFonts w:ascii="Arial" w:hAnsi="Arial" w:cs="Arial"/>
            <w:sz w:val="22"/>
            <w:szCs w:val="22"/>
          </w:rPr>
          <w:t>School admissions code - GOV.UK (www.gov.uk)</w:t>
        </w:r>
      </w:hyperlink>
    </w:p>
    <w:p w14:paraId="647D781A" w14:textId="77777777" w:rsidR="004E6411" w:rsidRPr="00D54CA0" w:rsidRDefault="004E6411" w:rsidP="0044402A">
      <w:pPr>
        <w:pStyle w:val="ListParagraph"/>
        <w:autoSpaceDE w:val="0"/>
        <w:autoSpaceDN w:val="0"/>
        <w:adjustRightInd w:val="0"/>
        <w:jc w:val="both"/>
        <w:rPr>
          <w:rFonts w:cs="Arial"/>
          <w:sz w:val="22"/>
        </w:rPr>
      </w:pPr>
    </w:p>
    <w:p w14:paraId="3C75685E" w14:textId="77777777" w:rsidR="004E6411" w:rsidRPr="00D54CA0" w:rsidRDefault="004E6411" w:rsidP="0044402A">
      <w:pPr>
        <w:pStyle w:val="ListParagraph"/>
        <w:numPr>
          <w:ilvl w:val="0"/>
          <w:numId w:val="17"/>
        </w:numPr>
        <w:autoSpaceDE w:val="0"/>
        <w:autoSpaceDN w:val="0"/>
        <w:adjustRightInd w:val="0"/>
        <w:spacing w:after="0" w:line="240" w:lineRule="auto"/>
        <w:ind w:left="426" w:hanging="426"/>
        <w:contextualSpacing w:val="0"/>
        <w:jc w:val="both"/>
        <w:rPr>
          <w:rFonts w:cs="Arial"/>
          <w:sz w:val="22"/>
        </w:rPr>
      </w:pPr>
      <w:r w:rsidRPr="00D54CA0">
        <w:rPr>
          <w:rFonts w:cs="Arial"/>
          <w:sz w:val="22"/>
        </w:rPr>
        <w:t xml:space="preserve">Students who will have an older brother or sister/siblings*continuing at </w:t>
      </w:r>
      <w:proofErr w:type="spellStart"/>
      <w:r w:rsidRPr="00D54CA0">
        <w:rPr>
          <w:rFonts w:cs="Arial"/>
          <w:sz w:val="22"/>
        </w:rPr>
        <w:t>Winterhill</w:t>
      </w:r>
      <w:proofErr w:type="spellEnd"/>
      <w:r w:rsidRPr="00D54CA0">
        <w:rPr>
          <w:rFonts w:cs="Arial"/>
          <w:sz w:val="22"/>
        </w:rPr>
        <w:t xml:space="preserve"> School at the time of admission of the younger child.</w:t>
      </w:r>
    </w:p>
    <w:p w14:paraId="7F31BFB4" w14:textId="77777777" w:rsidR="004E6411" w:rsidRPr="00D54CA0" w:rsidRDefault="004E6411" w:rsidP="0044402A">
      <w:pPr>
        <w:pStyle w:val="ListParagraph"/>
        <w:spacing w:after="120" w:line="240" w:lineRule="auto"/>
        <w:ind w:left="425" w:hanging="425"/>
        <w:jc w:val="both"/>
        <w:rPr>
          <w:rFonts w:cs="Arial"/>
          <w:sz w:val="22"/>
        </w:rPr>
      </w:pPr>
    </w:p>
    <w:p w14:paraId="7DCB6654" w14:textId="36F99C06" w:rsidR="004E6411" w:rsidRPr="00D54CA0" w:rsidRDefault="004E6411" w:rsidP="0044402A">
      <w:pPr>
        <w:pStyle w:val="ListParagraph"/>
        <w:numPr>
          <w:ilvl w:val="0"/>
          <w:numId w:val="17"/>
        </w:numPr>
        <w:autoSpaceDE w:val="0"/>
        <w:autoSpaceDN w:val="0"/>
        <w:adjustRightInd w:val="0"/>
        <w:spacing w:after="0" w:line="240" w:lineRule="auto"/>
        <w:ind w:left="426" w:hanging="426"/>
        <w:contextualSpacing w:val="0"/>
        <w:jc w:val="both"/>
        <w:rPr>
          <w:rFonts w:cs="Arial"/>
          <w:sz w:val="22"/>
        </w:rPr>
      </w:pPr>
      <w:r w:rsidRPr="00D54CA0">
        <w:rPr>
          <w:rFonts w:cs="Arial"/>
          <w:sz w:val="22"/>
        </w:rPr>
        <w:t>Children who attend a named Learning community or partner school (see list of schools below)</w:t>
      </w:r>
    </w:p>
    <w:p w14:paraId="20E35578" w14:textId="77777777" w:rsidR="004E6411" w:rsidRPr="00D54CA0" w:rsidRDefault="004E6411" w:rsidP="0044402A">
      <w:pPr>
        <w:autoSpaceDE w:val="0"/>
        <w:autoSpaceDN w:val="0"/>
        <w:adjustRightInd w:val="0"/>
        <w:spacing w:after="0" w:line="240" w:lineRule="auto"/>
        <w:jc w:val="both"/>
        <w:rPr>
          <w:rFonts w:cs="Arial"/>
          <w:sz w:val="22"/>
        </w:rPr>
      </w:pPr>
    </w:p>
    <w:p w14:paraId="7F21A04B" w14:textId="77777777" w:rsidR="004E6411" w:rsidRPr="00D07CF2" w:rsidRDefault="004E6411" w:rsidP="0044402A">
      <w:pPr>
        <w:autoSpaceDE w:val="0"/>
        <w:autoSpaceDN w:val="0"/>
        <w:adjustRightInd w:val="0"/>
        <w:spacing w:after="0" w:line="240" w:lineRule="auto"/>
        <w:ind w:left="426"/>
        <w:jc w:val="both"/>
        <w:rPr>
          <w:rFonts w:cs="Arial"/>
          <w:sz w:val="22"/>
        </w:rPr>
      </w:pPr>
      <w:r w:rsidRPr="00FE1EEE">
        <w:rPr>
          <w:rFonts w:cs="Arial"/>
          <w:sz w:val="22"/>
        </w:rPr>
        <w:t xml:space="preserve">Thorpe Hesley Primary School, Meadowview Primary School, Kimberworth Community Primary School, Thornhill Primary School, </w:t>
      </w:r>
      <w:proofErr w:type="spellStart"/>
      <w:r w:rsidRPr="00FE1EEE">
        <w:rPr>
          <w:rFonts w:cs="Arial"/>
          <w:sz w:val="22"/>
        </w:rPr>
        <w:t>Ferham</w:t>
      </w:r>
      <w:proofErr w:type="spellEnd"/>
      <w:r w:rsidRPr="00FE1EEE">
        <w:rPr>
          <w:rFonts w:cs="Arial"/>
          <w:sz w:val="22"/>
        </w:rPr>
        <w:t xml:space="preserve"> Primary School, Blackburn Primary School</w:t>
      </w:r>
    </w:p>
    <w:p w14:paraId="480F6025" w14:textId="77777777" w:rsidR="004E6411" w:rsidRPr="00D07CF2" w:rsidRDefault="004E6411" w:rsidP="0044402A">
      <w:pPr>
        <w:autoSpaceDE w:val="0"/>
        <w:autoSpaceDN w:val="0"/>
        <w:adjustRightInd w:val="0"/>
        <w:spacing w:after="0" w:line="240" w:lineRule="auto"/>
        <w:jc w:val="both"/>
        <w:rPr>
          <w:rFonts w:cs="Arial"/>
          <w:sz w:val="22"/>
        </w:rPr>
      </w:pPr>
    </w:p>
    <w:p w14:paraId="10E851DF" w14:textId="77777777" w:rsidR="004E6411" w:rsidRPr="00D07CF2" w:rsidRDefault="004E6411" w:rsidP="0044402A">
      <w:pPr>
        <w:pStyle w:val="ListParagraph"/>
        <w:numPr>
          <w:ilvl w:val="0"/>
          <w:numId w:val="17"/>
        </w:numPr>
        <w:autoSpaceDE w:val="0"/>
        <w:autoSpaceDN w:val="0"/>
        <w:adjustRightInd w:val="0"/>
        <w:spacing w:after="0" w:line="240" w:lineRule="auto"/>
        <w:ind w:left="425" w:hanging="425"/>
        <w:contextualSpacing w:val="0"/>
        <w:jc w:val="both"/>
        <w:rPr>
          <w:rFonts w:cs="Arial"/>
          <w:sz w:val="22"/>
        </w:rPr>
      </w:pPr>
      <w:r w:rsidRPr="00D07CF2">
        <w:rPr>
          <w:rFonts w:cs="Arial"/>
          <w:sz w:val="22"/>
        </w:rPr>
        <w:t xml:space="preserve">Children who live in </w:t>
      </w:r>
      <w:proofErr w:type="spellStart"/>
      <w:r w:rsidRPr="00D07CF2">
        <w:rPr>
          <w:rFonts w:cs="Arial"/>
          <w:sz w:val="22"/>
        </w:rPr>
        <w:t>Winterhill</w:t>
      </w:r>
      <w:proofErr w:type="spellEnd"/>
      <w:r w:rsidRPr="00D07CF2">
        <w:rPr>
          <w:rFonts w:cs="Arial"/>
          <w:sz w:val="22"/>
        </w:rPr>
        <w:t xml:space="preserve"> School Catchment Area, this can be found by using the following website:</w:t>
      </w:r>
    </w:p>
    <w:p w14:paraId="61587680" w14:textId="1C04FA9C" w:rsidR="004E6411" w:rsidRPr="000E2D7B" w:rsidRDefault="0099030C" w:rsidP="0044402A">
      <w:pPr>
        <w:autoSpaceDE w:val="0"/>
        <w:autoSpaceDN w:val="0"/>
        <w:adjustRightInd w:val="0"/>
        <w:spacing w:after="120" w:line="240" w:lineRule="auto"/>
        <w:ind w:firstLine="425"/>
        <w:jc w:val="both"/>
        <w:rPr>
          <w:rFonts w:cs="Arial"/>
          <w:sz w:val="22"/>
        </w:rPr>
      </w:pPr>
      <w:hyperlink r:id="rId52" w:history="1">
        <w:r w:rsidRPr="00FE1EEE">
          <w:rPr>
            <w:rStyle w:val="Hyperlink"/>
            <w:sz w:val="22"/>
          </w:rPr>
          <w:t>https://www.rotherham.gov.uk/schools-schooling/find-a-school/3</w:t>
        </w:r>
      </w:hyperlink>
      <w:r w:rsidR="00E639DC" w:rsidRPr="000E2D7B">
        <w:rPr>
          <w:sz w:val="22"/>
        </w:rPr>
        <w:t xml:space="preserve"> </w:t>
      </w:r>
    </w:p>
    <w:p w14:paraId="45437812" w14:textId="77777777" w:rsidR="004E6411" w:rsidRPr="00D54CA0" w:rsidRDefault="004E6411" w:rsidP="0044402A">
      <w:pPr>
        <w:pStyle w:val="ListParagraph"/>
        <w:spacing w:after="0" w:line="240" w:lineRule="auto"/>
        <w:jc w:val="both"/>
        <w:rPr>
          <w:rFonts w:cs="Arial"/>
          <w:sz w:val="22"/>
        </w:rPr>
      </w:pPr>
    </w:p>
    <w:p w14:paraId="48622C78" w14:textId="77777777" w:rsidR="004E6411" w:rsidRPr="00D54CA0" w:rsidRDefault="004E6411" w:rsidP="0044402A">
      <w:pPr>
        <w:pStyle w:val="ListParagraph"/>
        <w:numPr>
          <w:ilvl w:val="0"/>
          <w:numId w:val="17"/>
        </w:numPr>
        <w:autoSpaceDE w:val="0"/>
        <w:autoSpaceDN w:val="0"/>
        <w:adjustRightInd w:val="0"/>
        <w:spacing w:after="0" w:line="240" w:lineRule="auto"/>
        <w:ind w:left="426" w:hanging="426"/>
        <w:contextualSpacing w:val="0"/>
        <w:jc w:val="both"/>
        <w:rPr>
          <w:rFonts w:cs="Arial"/>
          <w:sz w:val="22"/>
        </w:rPr>
      </w:pPr>
      <w:r w:rsidRPr="00D54CA0">
        <w:rPr>
          <w:rFonts w:cs="Arial"/>
          <w:sz w:val="22"/>
        </w:rPr>
        <w:t>Other students.</w:t>
      </w:r>
    </w:p>
    <w:p w14:paraId="69FBEC58" w14:textId="77777777" w:rsidR="004E6411" w:rsidRPr="00D54CA0" w:rsidRDefault="004E6411" w:rsidP="0044402A">
      <w:pPr>
        <w:autoSpaceDE w:val="0"/>
        <w:autoSpaceDN w:val="0"/>
        <w:adjustRightInd w:val="0"/>
        <w:spacing w:after="0" w:line="240" w:lineRule="auto"/>
        <w:jc w:val="both"/>
        <w:rPr>
          <w:rFonts w:cs="Arial"/>
          <w:sz w:val="22"/>
        </w:rPr>
      </w:pPr>
    </w:p>
    <w:p w14:paraId="6B719208" w14:textId="77777777" w:rsidR="00131B87" w:rsidRDefault="00131B87" w:rsidP="0044402A">
      <w:pPr>
        <w:pStyle w:val="NormalWeb"/>
        <w:shd w:val="clear" w:color="auto" w:fill="FFFFFF"/>
        <w:spacing w:before="0" w:beforeAutospacing="0" w:after="0" w:afterAutospacing="0"/>
        <w:jc w:val="both"/>
        <w:rPr>
          <w:rFonts w:ascii="Arial" w:hAnsi="Arial" w:cs="Arial"/>
          <w:sz w:val="22"/>
          <w:szCs w:val="22"/>
          <w:lang w:eastAsia="en-US"/>
        </w:rPr>
      </w:pPr>
    </w:p>
    <w:p w14:paraId="07ADD5D7" w14:textId="77777777" w:rsidR="00131B87" w:rsidRDefault="00131B87" w:rsidP="0044402A">
      <w:pPr>
        <w:pStyle w:val="NormalWeb"/>
        <w:shd w:val="clear" w:color="auto" w:fill="FFFFFF"/>
        <w:spacing w:before="0" w:beforeAutospacing="0" w:after="0" w:afterAutospacing="0"/>
        <w:jc w:val="both"/>
        <w:rPr>
          <w:rFonts w:ascii="Arial" w:hAnsi="Arial" w:cs="Arial"/>
          <w:sz w:val="22"/>
          <w:szCs w:val="22"/>
          <w:lang w:eastAsia="en-US"/>
        </w:rPr>
      </w:pPr>
      <w:r w:rsidRPr="00131B87">
        <w:rPr>
          <w:rFonts w:ascii="Arial" w:hAnsi="Arial" w:cs="Arial"/>
          <w:sz w:val="22"/>
          <w:szCs w:val="22"/>
          <w:lang w:eastAsia="en-US"/>
        </w:rPr>
        <w:t>If the admission number is exceeded within criterion (4) priority will be given to those who live furthest from the nearest alternative school. If the Admission number is exceeded within any other criterion priority will be given to those who live closest to the school.</w:t>
      </w:r>
    </w:p>
    <w:p w14:paraId="66A340FF" w14:textId="77777777" w:rsidR="00BB1FF3" w:rsidRPr="00D54CA0" w:rsidRDefault="00BB1FF3" w:rsidP="0044402A">
      <w:pPr>
        <w:autoSpaceDE w:val="0"/>
        <w:autoSpaceDN w:val="0"/>
        <w:adjustRightInd w:val="0"/>
        <w:spacing w:after="0" w:line="240" w:lineRule="auto"/>
        <w:jc w:val="both"/>
        <w:rPr>
          <w:rFonts w:cs="Arial"/>
          <w:sz w:val="22"/>
        </w:rPr>
      </w:pPr>
    </w:p>
    <w:p w14:paraId="1E20A60A" w14:textId="20015DE4" w:rsidR="00BB1FF3" w:rsidRPr="00124B92" w:rsidRDefault="00BB1FF3" w:rsidP="00CE6AEC">
      <w:pPr>
        <w:pStyle w:val="Heading4"/>
      </w:pPr>
      <w:r w:rsidRPr="00D54CA0">
        <w:rPr>
          <w:sz w:val="22"/>
        </w:rPr>
        <w:t xml:space="preserve"> </w:t>
      </w:r>
      <w:r w:rsidRPr="00124B92">
        <w:t>Definition of Older Brothers and/or Sisters</w:t>
      </w:r>
    </w:p>
    <w:p w14:paraId="7788D917" w14:textId="77777777" w:rsidR="00BB1FF3" w:rsidRPr="00D54CA0" w:rsidRDefault="00BB1FF3" w:rsidP="0044402A">
      <w:pPr>
        <w:autoSpaceDE w:val="0"/>
        <w:autoSpaceDN w:val="0"/>
        <w:adjustRightInd w:val="0"/>
        <w:spacing w:after="0" w:line="240" w:lineRule="auto"/>
        <w:jc w:val="both"/>
        <w:rPr>
          <w:rFonts w:cs="Arial"/>
          <w:sz w:val="22"/>
        </w:rPr>
      </w:pPr>
    </w:p>
    <w:p w14:paraId="19550B50" w14:textId="44FCB847" w:rsidR="00BB1FF3" w:rsidRPr="00D54CA0" w:rsidRDefault="00BB1FF3" w:rsidP="0044402A">
      <w:pPr>
        <w:pStyle w:val="ListParagraph"/>
        <w:numPr>
          <w:ilvl w:val="0"/>
          <w:numId w:val="18"/>
        </w:numPr>
        <w:autoSpaceDE w:val="0"/>
        <w:autoSpaceDN w:val="0"/>
        <w:adjustRightInd w:val="0"/>
        <w:spacing w:after="0" w:line="240" w:lineRule="auto"/>
        <w:ind w:left="426" w:hanging="426"/>
        <w:contextualSpacing w:val="0"/>
        <w:jc w:val="both"/>
        <w:rPr>
          <w:rFonts w:cs="Arial"/>
          <w:sz w:val="22"/>
        </w:rPr>
      </w:pPr>
      <w:r w:rsidRPr="00D54CA0">
        <w:rPr>
          <w:rFonts w:cs="Arial"/>
          <w:sz w:val="22"/>
        </w:rPr>
        <w:t xml:space="preserve">Siblings (brothers or sisters) </w:t>
      </w:r>
      <w:proofErr w:type="gramStart"/>
      <w:r w:rsidRPr="00D54CA0">
        <w:rPr>
          <w:rFonts w:cs="Arial"/>
          <w:sz w:val="22"/>
        </w:rPr>
        <w:t>are considered to be</w:t>
      </w:r>
      <w:proofErr w:type="gramEnd"/>
      <w:r w:rsidRPr="00D54CA0">
        <w:rPr>
          <w:rFonts w:cs="Arial"/>
          <w:sz w:val="22"/>
        </w:rPr>
        <w:t xml:space="preserve"> those children who live at the same address and either:</w:t>
      </w:r>
    </w:p>
    <w:p w14:paraId="6E9FB36F" w14:textId="428AF134" w:rsidR="00BB1FF3" w:rsidRPr="00D54CA0" w:rsidRDefault="00BB1FF3" w:rsidP="0044402A">
      <w:pPr>
        <w:pStyle w:val="ListParagraph"/>
        <w:numPr>
          <w:ilvl w:val="0"/>
          <w:numId w:val="18"/>
        </w:numPr>
        <w:autoSpaceDE w:val="0"/>
        <w:autoSpaceDN w:val="0"/>
        <w:adjustRightInd w:val="0"/>
        <w:spacing w:after="0" w:line="240" w:lineRule="auto"/>
        <w:ind w:left="426" w:hanging="426"/>
        <w:contextualSpacing w:val="0"/>
        <w:jc w:val="both"/>
        <w:rPr>
          <w:rFonts w:cs="Arial"/>
          <w:sz w:val="22"/>
        </w:rPr>
      </w:pPr>
      <w:r w:rsidRPr="00D54CA0">
        <w:rPr>
          <w:rFonts w:cs="Arial"/>
          <w:sz w:val="22"/>
        </w:rPr>
        <w:t xml:space="preserve">Have one or both natural parents in common </w:t>
      </w:r>
      <w:proofErr w:type="gramStart"/>
      <w:r w:rsidRPr="00D54CA0">
        <w:rPr>
          <w:rFonts w:cs="Arial"/>
          <w:sz w:val="22"/>
        </w:rPr>
        <w:t>or</w:t>
      </w:r>
      <w:proofErr w:type="gramEnd"/>
    </w:p>
    <w:p w14:paraId="2611C4B1" w14:textId="77777777" w:rsidR="00BB1FF3" w:rsidRPr="00D54CA0" w:rsidRDefault="00BB1FF3" w:rsidP="0044402A">
      <w:pPr>
        <w:pStyle w:val="ListParagraph"/>
        <w:numPr>
          <w:ilvl w:val="0"/>
          <w:numId w:val="18"/>
        </w:numPr>
        <w:autoSpaceDE w:val="0"/>
        <w:autoSpaceDN w:val="0"/>
        <w:adjustRightInd w:val="0"/>
        <w:spacing w:after="0" w:line="240" w:lineRule="auto"/>
        <w:ind w:left="426" w:hanging="426"/>
        <w:contextualSpacing w:val="0"/>
        <w:jc w:val="both"/>
        <w:rPr>
          <w:rFonts w:cs="Arial"/>
          <w:sz w:val="22"/>
        </w:rPr>
      </w:pPr>
      <w:r w:rsidRPr="00D54CA0">
        <w:rPr>
          <w:rFonts w:cs="Arial"/>
          <w:sz w:val="22"/>
        </w:rPr>
        <w:t>Are related by a parent’s marriage or related by parents living as partners at this address</w:t>
      </w:r>
    </w:p>
    <w:p w14:paraId="0BCE9735" w14:textId="77777777" w:rsidR="00BB1FF3" w:rsidRPr="00D54CA0" w:rsidRDefault="00BB1FF3" w:rsidP="0044402A">
      <w:pPr>
        <w:pStyle w:val="ListParagraph"/>
        <w:numPr>
          <w:ilvl w:val="0"/>
          <w:numId w:val="18"/>
        </w:numPr>
        <w:autoSpaceDE w:val="0"/>
        <w:autoSpaceDN w:val="0"/>
        <w:adjustRightInd w:val="0"/>
        <w:spacing w:after="0" w:line="240" w:lineRule="auto"/>
        <w:ind w:left="426" w:hanging="426"/>
        <w:contextualSpacing w:val="0"/>
        <w:jc w:val="both"/>
        <w:rPr>
          <w:rFonts w:cs="Arial"/>
          <w:sz w:val="22"/>
        </w:rPr>
      </w:pPr>
      <w:r w:rsidRPr="00D54CA0">
        <w:rPr>
          <w:rFonts w:cs="Arial"/>
          <w:sz w:val="22"/>
        </w:rPr>
        <w:t>Are adopted or fostered by a common parent</w:t>
      </w:r>
    </w:p>
    <w:p w14:paraId="44715A1E" w14:textId="77777777" w:rsidR="00131B87" w:rsidRDefault="00131B87" w:rsidP="0044402A">
      <w:pPr>
        <w:autoSpaceDE w:val="0"/>
        <w:autoSpaceDN w:val="0"/>
        <w:adjustRightInd w:val="0"/>
        <w:spacing w:after="0" w:line="240" w:lineRule="auto"/>
        <w:jc w:val="both"/>
        <w:rPr>
          <w:rFonts w:cs="Arial"/>
          <w:sz w:val="22"/>
        </w:rPr>
      </w:pPr>
    </w:p>
    <w:p w14:paraId="69D1A6E8" w14:textId="2BBB1DC2" w:rsidR="00BB1FF3" w:rsidRPr="00131B87" w:rsidRDefault="00BB1FF3" w:rsidP="0044402A">
      <w:pPr>
        <w:autoSpaceDE w:val="0"/>
        <w:autoSpaceDN w:val="0"/>
        <w:adjustRightInd w:val="0"/>
        <w:spacing w:after="0" w:line="240" w:lineRule="auto"/>
        <w:jc w:val="both"/>
        <w:rPr>
          <w:rFonts w:cs="Arial"/>
          <w:sz w:val="22"/>
        </w:rPr>
      </w:pPr>
      <w:r w:rsidRPr="00131B87">
        <w:rPr>
          <w:rFonts w:cs="Arial"/>
          <w:sz w:val="22"/>
        </w:rPr>
        <w:t>Where none of the above apply but children who are brought together by the same sex civil partnership and who are living at the same address are also considered to be siblings</w:t>
      </w:r>
    </w:p>
    <w:p w14:paraId="116E2C02" w14:textId="77777777" w:rsidR="00AC393B" w:rsidRPr="00D54CA0" w:rsidRDefault="00AC393B" w:rsidP="0044402A">
      <w:pPr>
        <w:pStyle w:val="ListParagraph"/>
        <w:autoSpaceDE w:val="0"/>
        <w:autoSpaceDN w:val="0"/>
        <w:adjustRightInd w:val="0"/>
        <w:spacing w:after="0" w:line="240" w:lineRule="auto"/>
        <w:ind w:left="426"/>
        <w:contextualSpacing w:val="0"/>
        <w:jc w:val="both"/>
        <w:rPr>
          <w:rFonts w:cs="Arial"/>
          <w:sz w:val="22"/>
        </w:rPr>
      </w:pPr>
    </w:p>
    <w:p w14:paraId="25EF1DBB" w14:textId="77777777" w:rsidR="00AC393B" w:rsidRDefault="00BB1FF3" w:rsidP="0044402A">
      <w:pPr>
        <w:autoSpaceDE w:val="0"/>
        <w:autoSpaceDN w:val="0"/>
        <w:adjustRightInd w:val="0"/>
        <w:jc w:val="both"/>
        <w:rPr>
          <w:rFonts w:cs="Arial"/>
          <w:sz w:val="22"/>
        </w:rPr>
      </w:pPr>
      <w:r w:rsidRPr="00D54CA0">
        <w:rPr>
          <w:rFonts w:cs="Arial"/>
          <w:sz w:val="22"/>
        </w:rPr>
        <w:t>We do not include “cousins” within our definition of sibling.</w:t>
      </w:r>
    </w:p>
    <w:p w14:paraId="68F34570" w14:textId="77777777" w:rsidR="00413187" w:rsidRDefault="00413187" w:rsidP="0044402A">
      <w:pPr>
        <w:autoSpaceDE w:val="0"/>
        <w:autoSpaceDN w:val="0"/>
        <w:adjustRightInd w:val="0"/>
        <w:jc w:val="both"/>
      </w:pPr>
    </w:p>
    <w:p w14:paraId="5C9D11C2" w14:textId="77777777" w:rsidR="00413187" w:rsidRDefault="00413187" w:rsidP="0044402A">
      <w:pPr>
        <w:autoSpaceDE w:val="0"/>
        <w:autoSpaceDN w:val="0"/>
        <w:adjustRightInd w:val="0"/>
        <w:jc w:val="both"/>
      </w:pPr>
    </w:p>
    <w:p w14:paraId="0F65FCA7" w14:textId="77777777" w:rsidR="00413187" w:rsidRDefault="00413187" w:rsidP="0044402A">
      <w:pPr>
        <w:autoSpaceDE w:val="0"/>
        <w:autoSpaceDN w:val="0"/>
        <w:adjustRightInd w:val="0"/>
        <w:jc w:val="both"/>
      </w:pPr>
    </w:p>
    <w:p w14:paraId="76739744" w14:textId="77777777" w:rsidR="00413187" w:rsidRDefault="00413187" w:rsidP="00F01FC0">
      <w:pPr>
        <w:autoSpaceDE w:val="0"/>
        <w:autoSpaceDN w:val="0"/>
        <w:adjustRightInd w:val="0"/>
        <w:jc w:val="both"/>
      </w:pPr>
    </w:p>
    <w:p w14:paraId="64770F56" w14:textId="77777777" w:rsidR="00413187" w:rsidRDefault="00413187" w:rsidP="00F01FC0">
      <w:pPr>
        <w:autoSpaceDE w:val="0"/>
        <w:autoSpaceDN w:val="0"/>
        <w:adjustRightInd w:val="0"/>
        <w:jc w:val="both"/>
      </w:pPr>
    </w:p>
    <w:p w14:paraId="4091E9F2" w14:textId="77777777" w:rsidR="00413187" w:rsidRDefault="00413187" w:rsidP="00F01FC0">
      <w:pPr>
        <w:autoSpaceDE w:val="0"/>
        <w:autoSpaceDN w:val="0"/>
        <w:adjustRightInd w:val="0"/>
        <w:jc w:val="both"/>
      </w:pPr>
    </w:p>
    <w:p w14:paraId="7BF14880" w14:textId="21CFF7EE" w:rsidR="003938E3" w:rsidRPr="00F01FC0" w:rsidRDefault="003440B3" w:rsidP="00CE6AEC">
      <w:pPr>
        <w:pStyle w:val="Heading2"/>
        <w:rPr>
          <w:rFonts w:cs="Arial"/>
          <w:sz w:val="22"/>
        </w:rPr>
      </w:pPr>
      <w:hyperlink w:anchor="Section6" w:history="1">
        <w:r w:rsidRPr="002E0A73">
          <w:rPr>
            <w:rStyle w:val="Hyperlink"/>
            <w:b/>
            <w:color w:val="365F91" w:themeColor="accent1" w:themeShade="BF"/>
            <w:sz w:val="44"/>
            <w:szCs w:val="44"/>
          </w:rPr>
          <w:t>Section 6</w:t>
        </w:r>
      </w:hyperlink>
      <w:bookmarkEnd w:id="16"/>
    </w:p>
    <w:p w14:paraId="6751889E" w14:textId="5E3020DE" w:rsidR="003938E3" w:rsidRPr="00F2791D" w:rsidRDefault="003440B3" w:rsidP="00CE6AEC">
      <w:pPr>
        <w:pStyle w:val="Heading3"/>
      </w:pPr>
      <w:hyperlink w:anchor="Section6" w:history="1">
        <w:r w:rsidRPr="00BF0D5A">
          <w:t>MAKING AN APPLICATION FOR A SCHOOL PLACE</w:t>
        </w:r>
      </w:hyperlink>
    </w:p>
    <w:p w14:paraId="3DF30BB6" w14:textId="77777777" w:rsidR="003440B3" w:rsidRPr="003938E3" w:rsidRDefault="003440B3" w:rsidP="0012433D">
      <w:pPr>
        <w:pStyle w:val="NoSpacing"/>
        <w:jc w:val="both"/>
        <w:rPr>
          <w:sz w:val="22"/>
        </w:rPr>
      </w:pPr>
      <w:r w:rsidRPr="003938E3">
        <w:rPr>
          <w:sz w:val="22"/>
        </w:rPr>
        <w:t>This section of the booklet is about the procedure you must follow to apply for a school place.</w:t>
      </w:r>
    </w:p>
    <w:p w14:paraId="301517B1" w14:textId="77777777" w:rsidR="003938E3" w:rsidRDefault="003440B3" w:rsidP="0012433D">
      <w:pPr>
        <w:pStyle w:val="NoSpacing"/>
        <w:jc w:val="both"/>
        <w:rPr>
          <w:sz w:val="22"/>
        </w:rPr>
      </w:pPr>
      <w:r w:rsidRPr="003938E3">
        <w:rPr>
          <w:sz w:val="22"/>
        </w:rPr>
        <w:tab/>
      </w:r>
    </w:p>
    <w:p w14:paraId="343A9B39" w14:textId="77777777" w:rsidR="003440B3" w:rsidRPr="00DB1C6E" w:rsidRDefault="003440B3" w:rsidP="0012433D">
      <w:pPr>
        <w:pStyle w:val="NoSpacing"/>
        <w:jc w:val="both"/>
        <w:rPr>
          <w:b/>
          <w:color w:val="365F91" w:themeColor="accent1" w:themeShade="BF"/>
          <w:sz w:val="22"/>
        </w:rPr>
      </w:pPr>
      <w:r w:rsidRPr="00DB1C6E">
        <w:rPr>
          <w:b/>
          <w:color w:val="365F91" w:themeColor="accent1" w:themeShade="BF"/>
          <w:sz w:val="22"/>
        </w:rPr>
        <w:t xml:space="preserve">Before you </w:t>
      </w:r>
      <w:r w:rsidR="00F60C72" w:rsidRPr="00DB1C6E">
        <w:rPr>
          <w:b/>
          <w:color w:val="365F91" w:themeColor="accent1" w:themeShade="BF"/>
          <w:sz w:val="22"/>
        </w:rPr>
        <w:t xml:space="preserve">submit your </w:t>
      </w:r>
      <w:r w:rsidR="00CE1481" w:rsidRPr="00DB1C6E">
        <w:rPr>
          <w:b/>
          <w:color w:val="365F91" w:themeColor="accent1" w:themeShade="BF"/>
          <w:sz w:val="22"/>
        </w:rPr>
        <w:t>application,</w:t>
      </w:r>
      <w:r w:rsidRPr="00DB1C6E">
        <w:rPr>
          <w:b/>
          <w:color w:val="365F91" w:themeColor="accent1" w:themeShade="BF"/>
          <w:sz w:val="22"/>
        </w:rPr>
        <w:t xml:space="preserve"> you are strongly advised to read this entire booklet and to have taken </w:t>
      </w:r>
      <w:proofErr w:type="gramStart"/>
      <w:r w:rsidRPr="00DB1C6E">
        <w:rPr>
          <w:b/>
          <w:color w:val="365F91" w:themeColor="accent1" w:themeShade="BF"/>
          <w:sz w:val="22"/>
        </w:rPr>
        <w:t>particular note</w:t>
      </w:r>
      <w:proofErr w:type="gramEnd"/>
      <w:r w:rsidRPr="00DB1C6E">
        <w:rPr>
          <w:b/>
          <w:color w:val="365F91" w:themeColor="accent1" w:themeShade="BF"/>
          <w:sz w:val="22"/>
        </w:rPr>
        <w:t xml:space="preserve"> of:</w:t>
      </w:r>
    </w:p>
    <w:p w14:paraId="47619CD8" w14:textId="77777777" w:rsidR="003938E3" w:rsidRPr="00DB1C6E" w:rsidRDefault="003440B3" w:rsidP="0012433D">
      <w:pPr>
        <w:pStyle w:val="NoSpacing"/>
        <w:jc w:val="both"/>
        <w:rPr>
          <w:b/>
          <w:color w:val="365F91" w:themeColor="accent1" w:themeShade="BF"/>
          <w:sz w:val="22"/>
        </w:rPr>
      </w:pPr>
      <w:r w:rsidRPr="00DB1C6E">
        <w:rPr>
          <w:b/>
          <w:color w:val="365F91" w:themeColor="accent1" w:themeShade="BF"/>
          <w:sz w:val="22"/>
        </w:rPr>
        <w:tab/>
      </w:r>
    </w:p>
    <w:p w14:paraId="06CADAB9" w14:textId="77777777" w:rsidR="003440B3" w:rsidRPr="00DB1C6E" w:rsidRDefault="003440B3" w:rsidP="00CE6AEC">
      <w:pPr>
        <w:pStyle w:val="Heading4"/>
      </w:pPr>
      <w:r w:rsidRPr="00DB1C6E">
        <w:t>Section 3 How the Arrangements Work</w:t>
      </w:r>
    </w:p>
    <w:p w14:paraId="2F358CED" w14:textId="68E7BD73" w:rsidR="003440B3" w:rsidRPr="003938E3" w:rsidRDefault="003440B3" w:rsidP="0012433D">
      <w:pPr>
        <w:pStyle w:val="NoSpacing"/>
        <w:jc w:val="both"/>
        <w:rPr>
          <w:sz w:val="22"/>
        </w:rPr>
      </w:pPr>
      <w:r w:rsidRPr="003938E3">
        <w:rPr>
          <w:sz w:val="22"/>
        </w:rPr>
        <w:t xml:space="preserve">This explains how, from the three preferences you express for a school, the </w:t>
      </w:r>
      <w:r w:rsidR="008F787F">
        <w:rPr>
          <w:sz w:val="22"/>
        </w:rPr>
        <w:t xml:space="preserve">Local </w:t>
      </w:r>
      <w:r w:rsidRPr="003938E3">
        <w:rPr>
          <w:sz w:val="22"/>
        </w:rPr>
        <w:t>Authority determines which school to offer you for your child.</w:t>
      </w:r>
    </w:p>
    <w:p w14:paraId="346C2FE6" w14:textId="77777777" w:rsidR="003938E3" w:rsidRDefault="003440B3" w:rsidP="0012433D">
      <w:pPr>
        <w:pStyle w:val="NoSpacing"/>
        <w:jc w:val="both"/>
        <w:rPr>
          <w:sz w:val="22"/>
        </w:rPr>
      </w:pPr>
      <w:r w:rsidRPr="003938E3">
        <w:rPr>
          <w:sz w:val="22"/>
        </w:rPr>
        <w:tab/>
      </w:r>
    </w:p>
    <w:p w14:paraId="35764F31" w14:textId="26AF369B" w:rsidR="003440B3" w:rsidRPr="00DB1C6E" w:rsidRDefault="003440B3" w:rsidP="00CE6AEC">
      <w:pPr>
        <w:pStyle w:val="Heading4"/>
      </w:pPr>
      <w:r w:rsidRPr="00DB1C6E">
        <w:t>Section 5 The Admissions Criteria</w:t>
      </w:r>
      <w:r w:rsidR="00DE3107">
        <w:t xml:space="preserve"> </w:t>
      </w:r>
      <w:r w:rsidRPr="00DB1C6E">
        <w:t>– Is Your Child Eligible for a School Place?</w:t>
      </w:r>
    </w:p>
    <w:p w14:paraId="650279C5" w14:textId="77777777" w:rsidR="00DE3107" w:rsidRDefault="003440B3" w:rsidP="0012433D">
      <w:pPr>
        <w:pStyle w:val="NoSpacing"/>
        <w:jc w:val="both"/>
        <w:rPr>
          <w:sz w:val="22"/>
        </w:rPr>
      </w:pPr>
      <w:r w:rsidRPr="003938E3">
        <w:rPr>
          <w:sz w:val="22"/>
        </w:rPr>
        <w:t>This explains how, when a school has more applications than places available, it is decided if a child is eligible for admission.</w:t>
      </w:r>
      <w:r w:rsidR="00DE3107">
        <w:rPr>
          <w:sz w:val="22"/>
        </w:rPr>
        <w:t xml:space="preserve"> </w:t>
      </w:r>
    </w:p>
    <w:p w14:paraId="32810AA9" w14:textId="77777777" w:rsidR="00DE3107" w:rsidRDefault="00DE3107" w:rsidP="0012433D">
      <w:pPr>
        <w:pStyle w:val="NoSpacing"/>
        <w:jc w:val="both"/>
        <w:rPr>
          <w:sz w:val="22"/>
        </w:rPr>
      </w:pPr>
    </w:p>
    <w:p w14:paraId="16C8CCF7" w14:textId="04CF3A27" w:rsidR="003440B3" w:rsidRDefault="00DE3107" w:rsidP="0012433D">
      <w:pPr>
        <w:pStyle w:val="NoSpacing"/>
        <w:jc w:val="both"/>
        <w:rPr>
          <w:sz w:val="22"/>
        </w:rPr>
      </w:pPr>
      <w:r>
        <w:rPr>
          <w:sz w:val="22"/>
        </w:rPr>
        <w:t>You are advised to take account of the admissions criteria for each of your preferred schools which are published in Section 5.  Every school must also publish their full admission arrangements on their school website.</w:t>
      </w:r>
      <w:r w:rsidR="00804156">
        <w:rPr>
          <w:sz w:val="22"/>
        </w:rPr>
        <w:t xml:space="preserve"> Website information is provided in the table in Section 4 of this booklet</w:t>
      </w:r>
    </w:p>
    <w:p w14:paraId="306BE21E" w14:textId="77777777" w:rsidR="00BC33DC" w:rsidRDefault="00BC33DC" w:rsidP="0012433D">
      <w:pPr>
        <w:pStyle w:val="NoSpacing"/>
        <w:jc w:val="both"/>
        <w:rPr>
          <w:sz w:val="22"/>
        </w:rPr>
      </w:pPr>
    </w:p>
    <w:p w14:paraId="35CE7031" w14:textId="020204BD" w:rsidR="00BC33DC" w:rsidRDefault="00BC33DC" w:rsidP="0012433D">
      <w:pPr>
        <w:pStyle w:val="NoSpacing"/>
        <w:jc w:val="both"/>
        <w:rPr>
          <w:b/>
          <w:color w:val="365F91" w:themeColor="accent1" w:themeShade="BF"/>
          <w:sz w:val="22"/>
        </w:rPr>
      </w:pPr>
      <w:r w:rsidRPr="00DB1C6E">
        <w:rPr>
          <w:b/>
          <w:color w:val="365F91" w:themeColor="accent1" w:themeShade="BF"/>
          <w:sz w:val="22"/>
        </w:rPr>
        <w:t>The Nationa</w:t>
      </w:r>
      <w:r w:rsidR="00DC39BD" w:rsidRPr="00DB1C6E">
        <w:rPr>
          <w:b/>
          <w:color w:val="365F91" w:themeColor="accent1" w:themeShade="BF"/>
          <w:sz w:val="22"/>
        </w:rPr>
        <w:t>l</w:t>
      </w:r>
      <w:r w:rsidR="00A80DD3">
        <w:rPr>
          <w:b/>
          <w:color w:val="365F91" w:themeColor="accent1" w:themeShade="BF"/>
          <w:sz w:val="22"/>
        </w:rPr>
        <w:t xml:space="preserve"> Closing Date – 31 October </w:t>
      </w:r>
      <w:r w:rsidR="00730B8D">
        <w:rPr>
          <w:b/>
          <w:color w:val="365F91" w:themeColor="accent1" w:themeShade="BF"/>
          <w:sz w:val="22"/>
        </w:rPr>
        <w:t>202</w:t>
      </w:r>
      <w:r w:rsidR="00247B73">
        <w:rPr>
          <w:b/>
          <w:color w:val="365F91" w:themeColor="accent1" w:themeShade="BF"/>
          <w:sz w:val="22"/>
        </w:rPr>
        <w:t>5</w:t>
      </w:r>
    </w:p>
    <w:p w14:paraId="4BB2D2BB" w14:textId="77777777" w:rsidR="00E12C20" w:rsidRPr="00E12C20" w:rsidRDefault="00E12C20" w:rsidP="0012433D">
      <w:pPr>
        <w:pStyle w:val="NoSpacing"/>
        <w:jc w:val="both"/>
        <w:rPr>
          <w:sz w:val="22"/>
        </w:rPr>
      </w:pPr>
      <w:r w:rsidRPr="00E12C20">
        <w:rPr>
          <w:sz w:val="22"/>
        </w:rPr>
        <w:t>Submit your application before this date.</w:t>
      </w:r>
    </w:p>
    <w:p w14:paraId="264B1BFD" w14:textId="77777777" w:rsidR="003938E3" w:rsidRPr="00DB1C6E" w:rsidRDefault="003440B3" w:rsidP="0012433D">
      <w:pPr>
        <w:pStyle w:val="NoSpacing"/>
        <w:jc w:val="both"/>
        <w:rPr>
          <w:color w:val="365F91" w:themeColor="accent1" w:themeShade="BF"/>
          <w:sz w:val="22"/>
        </w:rPr>
      </w:pPr>
      <w:r w:rsidRPr="00DB1C6E">
        <w:rPr>
          <w:color w:val="365F91" w:themeColor="accent1" w:themeShade="BF"/>
          <w:sz w:val="22"/>
        </w:rPr>
        <w:tab/>
      </w:r>
    </w:p>
    <w:p w14:paraId="2A7D7A66" w14:textId="77777777" w:rsidR="003440B3" w:rsidRPr="00DB1C6E" w:rsidRDefault="003440B3" w:rsidP="0012433D">
      <w:pPr>
        <w:pStyle w:val="NoSpacing"/>
        <w:jc w:val="both"/>
        <w:rPr>
          <w:b/>
          <w:color w:val="365F91" w:themeColor="accent1" w:themeShade="BF"/>
          <w:sz w:val="22"/>
          <w:u w:val="single"/>
        </w:rPr>
      </w:pPr>
      <w:r w:rsidRPr="00DB1C6E">
        <w:rPr>
          <w:b/>
          <w:color w:val="365F91" w:themeColor="accent1" w:themeShade="BF"/>
          <w:sz w:val="22"/>
          <w:u w:val="single"/>
        </w:rPr>
        <w:t>Procedure for applying for a school place for Rotherham residents</w:t>
      </w:r>
    </w:p>
    <w:p w14:paraId="2ACD6B74" w14:textId="77777777" w:rsidR="003938E3" w:rsidRPr="003938E3" w:rsidRDefault="003938E3" w:rsidP="0012433D">
      <w:pPr>
        <w:pStyle w:val="NoSpacing"/>
        <w:jc w:val="both"/>
        <w:rPr>
          <w:b/>
          <w:sz w:val="22"/>
          <w:u w:val="single"/>
        </w:rPr>
      </w:pPr>
    </w:p>
    <w:p w14:paraId="25A01729" w14:textId="38089376" w:rsidR="003440B3" w:rsidRPr="003614E5" w:rsidRDefault="003440B3" w:rsidP="0012433D">
      <w:pPr>
        <w:pStyle w:val="NoSpacing"/>
        <w:jc w:val="both"/>
        <w:rPr>
          <w:sz w:val="22"/>
        </w:rPr>
      </w:pPr>
      <w:r w:rsidRPr="003938E3">
        <w:rPr>
          <w:sz w:val="22"/>
        </w:rPr>
        <w:t>If you are resident in Rotherham and you wish to apply for a school place for your child</w:t>
      </w:r>
      <w:r w:rsidR="000C5250">
        <w:rPr>
          <w:sz w:val="22"/>
        </w:rPr>
        <w:t>,</w:t>
      </w:r>
      <w:r w:rsidRPr="003938E3">
        <w:rPr>
          <w:sz w:val="22"/>
        </w:rPr>
        <w:t xml:space="preserve"> you MUST apply </w:t>
      </w:r>
      <w:r w:rsidR="00F60C72">
        <w:rPr>
          <w:sz w:val="22"/>
        </w:rPr>
        <w:t xml:space="preserve">via </w:t>
      </w:r>
      <w:r w:rsidRPr="003938E3">
        <w:rPr>
          <w:sz w:val="22"/>
        </w:rPr>
        <w:t>Ro</w:t>
      </w:r>
      <w:r w:rsidR="00F60C72">
        <w:rPr>
          <w:sz w:val="22"/>
        </w:rPr>
        <w:t>therham Authority.</w:t>
      </w:r>
      <w:r w:rsidR="003614E5">
        <w:rPr>
          <w:sz w:val="22"/>
        </w:rPr>
        <w:t xml:space="preserve"> </w:t>
      </w:r>
      <w:r w:rsidR="003614E5" w:rsidRPr="003614E5">
        <w:rPr>
          <w:i/>
          <w:iCs/>
          <w:sz w:val="22"/>
        </w:rPr>
        <w:t>However</w:t>
      </w:r>
      <w:r w:rsidR="003614E5">
        <w:rPr>
          <w:i/>
          <w:iCs/>
          <w:sz w:val="22"/>
        </w:rPr>
        <w:t>,</w:t>
      </w:r>
      <w:r w:rsidR="003614E5" w:rsidRPr="003614E5">
        <w:rPr>
          <w:i/>
          <w:iCs/>
          <w:sz w:val="22"/>
        </w:rPr>
        <w:t xml:space="preserve"> if</w:t>
      </w:r>
      <w:r w:rsidR="003614E5" w:rsidRPr="003614E5">
        <w:rPr>
          <w:rFonts w:cs="Arial"/>
          <w:b/>
          <w:bCs/>
          <w:i/>
          <w:iCs/>
          <w:color w:val="000000"/>
          <w:sz w:val="22"/>
        </w:rPr>
        <w:t xml:space="preserve"> </w:t>
      </w:r>
      <w:r w:rsidR="003614E5" w:rsidRPr="003614E5">
        <w:rPr>
          <w:rFonts w:cs="Arial"/>
          <w:i/>
          <w:iCs/>
          <w:color w:val="000000"/>
          <w:sz w:val="22"/>
        </w:rPr>
        <w:t xml:space="preserve">you are the carer of a looked after child, the application must be submitted by the social worker </w:t>
      </w:r>
      <w:r w:rsidR="003614E5">
        <w:rPr>
          <w:rFonts w:cs="Arial"/>
          <w:i/>
          <w:iCs/>
          <w:color w:val="000000"/>
          <w:sz w:val="22"/>
        </w:rPr>
        <w:t>via</w:t>
      </w:r>
      <w:r w:rsidR="003614E5" w:rsidRPr="003614E5">
        <w:rPr>
          <w:rFonts w:cs="Arial"/>
          <w:i/>
          <w:iCs/>
          <w:color w:val="000000"/>
          <w:sz w:val="22"/>
        </w:rPr>
        <w:t xml:space="preserve"> the </w:t>
      </w:r>
      <w:r w:rsidR="003614E5">
        <w:rPr>
          <w:rFonts w:cs="Arial"/>
          <w:i/>
          <w:iCs/>
          <w:color w:val="000000"/>
          <w:sz w:val="22"/>
        </w:rPr>
        <w:t xml:space="preserve">Local </w:t>
      </w:r>
      <w:r w:rsidR="003614E5" w:rsidRPr="003614E5">
        <w:rPr>
          <w:rFonts w:cs="Arial"/>
          <w:i/>
          <w:iCs/>
          <w:color w:val="000000"/>
          <w:sz w:val="22"/>
        </w:rPr>
        <w:t xml:space="preserve">Authority </w:t>
      </w:r>
      <w:r w:rsidR="003614E5">
        <w:rPr>
          <w:rFonts w:cs="Arial"/>
          <w:i/>
          <w:iCs/>
          <w:color w:val="000000"/>
          <w:sz w:val="22"/>
        </w:rPr>
        <w:t>responsible for the child’s care.</w:t>
      </w:r>
    </w:p>
    <w:p w14:paraId="09A54774" w14:textId="77777777" w:rsidR="003440B3" w:rsidRPr="003938E3" w:rsidRDefault="003440B3" w:rsidP="0012433D">
      <w:pPr>
        <w:pStyle w:val="NoSpacing"/>
        <w:jc w:val="both"/>
        <w:rPr>
          <w:sz w:val="22"/>
        </w:rPr>
      </w:pPr>
    </w:p>
    <w:p w14:paraId="24B2F287" w14:textId="15654983" w:rsidR="003440B3" w:rsidRPr="003938E3" w:rsidRDefault="003440B3" w:rsidP="0012433D">
      <w:pPr>
        <w:pStyle w:val="NoSpacing"/>
        <w:jc w:val="both"/>
        <w:rPr>
          <w:sz w:val="22"/>
        </w:rPr>
      </w:pPr>
      <w:r w:rsidRPr="003938E3">
        <w:rPr>
          <w:sz w:val="22"/>
        </w:rPr>
        <w:t>If you wish to apply for a place for your child at a school in another authority you should name this school as one of your three preferences on the Rotherham Com</w:t>
      </w:r>
      <w:r w:rsidR="00F60C72">
        <w:rPr>
          <w:sz w:val="22"/>
        </w:rPr>
        <w:t xml:space="preserve">mon Application Form. </w:t>
      </w:r>
      <w:r w:rsidRPr="003938E3">
        <w:rPr>
          <w:sz w:val="22"/>
        </w:rPr>
        <w:t xml:space="preserve"> </w:t>
      </w:r>
      <w:r w:rsidR="00A9172E">
        <w:rPr>
          <w:sz w:val="22"/>
        </w:rPr>
        <w:t>You</w:t>
      </w:r>
      <w:r w:rsidRPr="003938E3">
        <w:rPr>
          <w:sz w:val="22"/>
        </w:rPr>
        <w:t xml:space="preserve"> are advised to contact the relevant local authority for a copy of their Admission to Secondary School Booklet, as the Admission Criteria </w:t>
      </w:r>
      <w:r w:rsidR="00B4239E">
        <w:rPr>
          <w:sz w:val="22"/>
        </w:rPr>
        <w:t xml:space="preserve">and admission arrangements </w:t>
      </w:r>
      <w:r w:rsidR="00A9172E">
        <w:rPr>
          <w:sz w:val="22"/>
        </w:rPr>
        <w:t>in other local authority areas may differ.</w:t>
      </w:r>
      <w:r w:rsidR="006B0619" w:rsidRPr="006B0619">
        <w:rPr>
          <w:sz w:val="22"/>
        </w:rPr>
        <w:t xml:space="preserve"> </w:t>
      </w:r>
      <w:r w:rsidRPr="003938E3">
        <w:rPr>
          <w:sz w:val="22"/>
        </w:rPr>
        <w:t>The addresses of neighbouring authorities and their telephone numbers are provided in Section 11.</w:t>
      </w:r>
    </w:p>
    <w:p w14:paraId="000EE02A" w14:textId="77777777" w:rsidR="003440B3" w:rsidRPr="003938E3" w:rsidRDefault="003440B3" w:rsidP="0012433D">
      <w:pPr>
        <w:pStyle w:val="NoSpacing"/>
        <w:jc w:val="both"/>
        <w:rPr>
          <w:b/>
          <w:color w:val="5F497A" w:themeColor="accent4" w:themeShade="BF"/>
          <w:sz w:val="22"/>
        </w:rPr>
      </w:pPr>
    </w:p>
    <w:p w14:paraId="55BA6ACC" w14:textId="77777777" w:rsidR="003440B3" w:rsidRDefault="00F60C72" w:rsidP="00CE6AEC">
      <w:pPr>
        <w:pStyle w:val="Heading4"/>
      </w:pPr>
      <w:r w:rsidRPr="00DB1C6E">
        <w:t>Key points on submitting your application</w:t>
      </w:r>
    </w:p>
    <w:p w14:paraId="6B9FEF25" w14:textId="77777777" w:rsidR="00141252" w:rsidRDefault="00141252" w:rsidP="00141252">
      <w:pPr>
        <w:pStyle w:val="NoSpacing"/>
        <w:jc w:val="both"/>
        <w:rPr>
          <w:b/>
          <w:color w:val="365F91" w:themeColor="accent1" w:themeShade="BF"/>
          <w:sz w:val="22"/>
        </w:rPr>
      </w:pPr>
    </w:p>
    <w:p w14:paraId="71A66084" w14:textId="77777777" w:rsidR="00141252" w:rsidRPr="00141252" w:rsidRDefault="00141252" w:rsidP="00141252">
      <w:pPr>
        <w:pStyle w:val="NoSpacing"/>
        <w:jc w:val="both"/>
        <w:rPr>
          <w:b/>
          <w:color w:val="365F91" w:themeColor="accent1" w:themeShade="BF"/>
          <w:sz w:val="22"/>
        </w:rPr>
      </w:pPr>
      <w:r>
        <w:t>You can apply for a place at:</w:t>
      </w:r>
    </w:p>
    <w:p w14:paraId="16D18E62" w14:textId="77777777" w:rsidR="003440B3" w:rsidRPr="003938E3" w:rsidRDefault="003440B3" w:rsidP="0012433D">
      <w:pPr>
        <w:pStyle w:val="NoSpacing"/>
        <w:jc w:val="both"/>
        <w:rPr>
          <w:sz w:val="22"/>
        </w:rPr>
      </w:pPr>
    </w:p>
    <w:p w14:paraId="005004C5" w14:textId="77777777" w:rsidR="003440B3" w:rsidRPr="003938E3" w:rsidRDefault="003440B3" w:rsidP="00E12C20">
      <w:pPr>
        <w:pStyle w:val="NoSpacing"/>
        <w:tabs>
          <w:tab w:val="left" w:pos="567"/>
          <w:tab w:val="left" w:pos="1134"/>
        </w:tabs>
        <w:jc w:val="both"/>
        <w:rPr>
          <w:sz w:val="22"/>
        </w:rPr>
      </w:pPr>
      <w:r w:rsidRPr="003938E3">
        <w:rPr>
          <w:sz w:val="22"/>
        </w:rPr>
        <w:tab/>
        <w:t>•</w:t>
      </w:r>
      <w:r w:rsidRPr="003938E3">
        <w:rPr>
          <w:sz w:val="22"/>
        </w:rPr>
        <w:tab/>
        <w:t>A Catholic High School in Rotherham</w:t>
      </w:r>
    </w:p>
    <w:p w14:paraId="18D3B1C4" w14:textId="77777777" w:rsidR="003440B3" w:rsidRPr="003938E3" w:rsidRDefault="003440B3" w:rsidP="00E12C20">
      <w:pPr>
        <w:pStyle w:val="NoSpacing"/>
        <w:tabs>
          <w:tab w:val="left" w:pos="567"/>
          <w:tab w:val="left" w:pos="1134"/>
        </w:tabs>
        <w:jc w:val="both"/>
        <w:rPr>
          <w:sz w:val="22"/>
        </w:rPr>
      </w:pPr>
    </w:p>
    <w:p w14:paraId="0C576886" w14:textId="77777777" w:rsidR="003440B3" w:rsidRPr="003938E3" w:rsidRDefault="00F60C72" w:rsidP="00E12C20">
      <w:pPr>
        <w:pStyle w:val="NoSpacing"/>
        <w:tabs>
          <w:tab w:val="left" w:pos="567"/>
          <w:tab w:val="left" w:pos="1134"/>
        </w:tabs>
        <w:jc w:val="both"/>
        <w:rPr>
          <w:sz w:val="22"/>
        </w:rPr>
      </w:pPr>
      <w:r>
        <w:rPr>
          <w:sz w:val="22"/>
        </w:rPr>
        <w:tab/>
        <w:t>•</w:t>
      </w:r>
      <w:r>
        <w:rPr>
          <w:sz w:val="22"/>
        </w:rPr>
        <w:tab/>
        <w:t>An Academy in Rotherham</w:t>
      </w:r>
    </w:p>
    <w:p w14:paraId="1051A6FE" w14:textId="77777777" w:rsidR="003440B3" w:rsidRPr="003938E3" w:rsidRDefault="003440B3" w:rsidP="00E12C20">
      <w:pPr>
        <w:pStyle w:val="NoSpacing"/>
        <w:tabs>
          <w:tab w:val="left" w:pos="567"/>
          <w:tab w:val="left" w:pos="1134"/>
        </w:tabs>
        <w:jc w:val="both"/>
        <w:rPr>
          <w:sz w:val="22"/>
        </w:rPr>
      </w:pPr>
    </w:p>
    <w:p w14:paraId="278020CB" w14:textId="77777777" w:rsidR="003440B3" w:rsidRDefault="003440B3" w:rsidP="00E12C20">
      <w:pPr>
        <w:pStyle w:val="NoSpacing"/>
        <w:tabs>
          <w:tab w:val="left" w:pos="567"/>
          <w:tab w:val="left" w:pos="1134"/>
        </w:tabs>
        <w:jc w:val="both"/>
        <w:rPr>
          <w:sz w:val="22"/>
        </w:rPr>
      </w:pPr>
      <w:r w:rsidRPr="003938E3">
        <w:rPr>
          <w:sz w:val="22"/>
        </w:rPr>
        <w:tab/>
        <w:t>•</w:t>
      </w:r>
      <w:r w:rsidRPr="003938E3">
        <w:rPr>
          <w:sz w:val="22"/>
        </w:rPr>
        <w:tab/>
        <w:t>A school in any other Local Authority</w:t>
      </w:r>
    </w:p>
    <w:p w14:paraId="7976D275" w14:textId="77777777" w:rsidR="003938E3" w:rsidRPr="003938E3" w:rsidRDefault="003938E3" w:rsidP="00E12C20">
      <w:pPr>
        <w:pStyle w:val="NoSpacing"/>
        <w:tabs>
          <w:tab w:val="left" w:pos="567"/>
          <w:tab w:val="left" w:pos="1134"/>
        </w:tabs>
        <w:jc w:val="both"/>
        <w:rPr>
          <w:sz w:val="22"/>
        </w:rPr>
      </w:pPr>
    </w:p>
    <w:p w14:paraId="5E74C631" w14:textId="77777777" w:rsidR="003440B3" w:rsidRPr="003938E3" w:rsidRDefault="0012433D" w:rsidP="00E12C20">
      <w:pPr>
        <w:pStyle w:val="NoSpacing"/>
        <w:tabs>
          <w:tab w:val="left" w:pos="567"/>
          <w:tab w:val="left" w:pos="1134"/>
        </w:tabs>
        <w:ind w:left="1134" w:hanging="1134"/>
        <w:jc w:val="both"/>
        <w:rPr>
          <w:sz w:val="22"/>
        </w:rPr>
      </w:pPr>
      <w:r>
        <w:rPr>
          <w:sz w:val="22"/>
        </w:rPr>
        <w:tab/>
      </w:r>
      <w:r w:rsidR="003938E3">
        <w:rPr>
          <w:sz w:val="22"/>
        </w:rPr>
        <w:t>•</w:t>
      </w:r>
      <w:r w:rsidR="003938E3">
        <w:rPr>
          <w:sz w:val="22"/>
        </w:rPr>
        <w:tab/>
      </w:r>
      <w:r w:rsidR="003440B3" w:rsidRPr="003938E3">
        <w:rPr>
          <w:b/>
          <w:sz w:val="22"/>
        </w:rPr>
        <w:t>Do not</w:t>
      </w:r>
      <w:r w:rsidR="003440B3" w:rsidRPr="003938E3">
        <w:rPr>
          <w:sz w:val="22"/>
        </w:rPr>
        <w:t xml:space="preserve"> </w:t>
      </w:r>
      <w:r w:rsidR="003440B3" w:rsidRPr="00E12C20">
        <w:rPr>
          <w:b/>
          <w:bCs/>
          <w:sz w:val="22"/>
        </w:rPr>
        <w:t>name the same school twice</w:t>
      </w:r>
      <w:r w:rsidR="00E12C20">
        <w:rPr>
          <w:sz w:val="22"/>
        </w:rPr>
        <w:t>.</w:t>
      </w:r>
      <w:r w:rsidR="003440B3" w:rsidRPr="003938E3">
        <w:rPr>
          <w:sz w:val="22"/>
        </w:rPr>
        <w:t xml:space="preserve"> </w:t>
      </w:r>
      <w:r w:rsidR="00E12C20">
        <w:rPr>
          <w:sz w:val="22"/>
        </w:rPr>
        <w:t>D</w:t>
      </w:r>
      <w:r w:rsidR="003440B3" w:rsidRPr="003938E3">
        <w:rPr>
          <w:sz w:val="22"/>
        </w:rPr>
        <w:t>oing so will not increase your chance of obtaining a</w:t>
      </w:r>
      <w:r w:rsidR="00E12C20">
        <w:rPr>
          <w:sz w:val="22"/>
        </w:rPr>
        <w:t xml:space="preserve"> </w:t>
      </w:r>
      <w:r w:rsidR="003440B3" w:rsidRPr="003938E3">
        <w:rPr>
          <w:sz w:val="22"/>
        </w:rPr>
        <w:t>place for your child at that school and you may also miss out on the opportunity of a place at a school which you could have requested as a second or third preference.</w:t>
      </w:r>
    </w:p>
    <w:p w14:paraId="40E43106" w14:textId="77777777" w:rsidR="003440B3" w:rsidRPr="003938E3" w:rsidRDefault="003440B3" w:rsidP="00E12C20">
      <w:pPr>
        <w:pStyle w:val="NoSpacing"/>
        <w:tabs>
          <w:tab w:val="left" w:pos="567"/>
          <w:tab w:val="left" w:pos="1134"/>
        </w:tabs>
        <w:jc w:val="both"/>
        <w:rPr>
          <w:sz w:val="22"/>
        </w:rPr>
      </w:pPr>
    </w:p>
    <w:p w14:paraId="0D398A40" w14:textId="77777777" w:rsidR="003440B3" w:rsidRPr="003938E3" w:rsidRDefault="0012433D" w:rsidP="00E12C20">
      <w:pPr>
        <w:pStyle w:val="NoSpacing"/>
        <w:tabs>
          <w:tab w:val="left" w:pos="567"/>
          <w:tab w:val="left" w:pos="1134"/>
        </w:tabs>
        <w:ind w:left="1134" w:hanging="1134"/>
        <w:jc w:val="both"/>
        <w:rPr>
          <w:sz w:val="22"/>
        </w:rPr>
      </w:pPr>
      <w:r>
        <w:rPr>
          <w:sz w:val="22"/>
        </w:rPr>
        <w:tab/>
      </w:r>
      <w:r w:rsidR="003938E3">
        <w:rPr>
          <w:sz w:val="22"/>
        </w:rPr>
        <w:t>•</w:t>
      </w:r>
      <w:r w:rsidR="003938E3">
        <w:rPr>
          <w:sz w:val="22"/>
        </w:rPr>
        <w:tab/>
      </w:r>
      <w:r w:rsidR="003440B3" w:rsidRPr="003938E3">
        <w:rPr>
          <w:sz w:val="22"/>
        </w:rPr>
        <w:t>Put the names of the schools in your order of preference – the school you most want your child to attend should go in box 1, your second preference school in box 2 and your third preference school in box 3.</w:t>
      </w:r>
    </w:p>
    <w:p w14:paraId="73796F45" w14:textId="77777777" w:rsidR="003440B3" w:rsidRPr="003938E3" w:rsidRDefault="003440B3" w:rsidP="00E12C20">
      <w:pPr>
        <w:pStyle w:val="NoSpacing"/>
        <w:tabs>
          <w:tab w:val="left" w:pos="567"/>
          <w:tab w:val="left" w:pos="1134"/>
        </w:tabs>
        <w:jc w:val="both"/>
        <w:rPr>
          <w:sz w:val="22"/>
        </w:rPr>
      </w:pPr>
    </w:p>
    <w:p w14:paraId="14AEA8D9" w14:textId="5C1B42C0" w:rsidR="003440B3" w:rsidRDefault="003440B3" w:rsidP="00E12C20">
      <w:pPr>
        <w:pStyle w:val="NoSpacing"/>
        <w:tabs>
          <w:tab w:val="left" w:pos="567"/>
          <w:tab w:val="left" w:pos="1134"/>
        </w:tabs>
        <w:jc w:val="both"/>
        <w:rPr>
          <w:sz w:val="22"/>
        </w:rPr>
      </w:pPr>
      <w:r w:rsidRPr="003938E3">
        <w:rPr>
          <w:sz w:val="22"/>
        </w:rPr>
        <w:tab/>
        <w:t>•</w:t>
      </w:r>
      <w:r w:rsidRPr="003938E3">
        <w:rPr>
          <w:sz w:val="22"/>
        </w:rPr>
        <w:tab/>
        <w:t>Complete all sections</w:t>
      </w:r>
      <w:r w:rsidR="0093680E">
        <w:rPr>
          <w:sz w:val="22"/>
        </w:rPr>
        <w:t xml:space="preserve"> fully</w:t>
      </w:r>
      <w:r w:rsidRPr="003938E3">
        <w:rPr>
          <w:sz w:val="22"/>
        </w:rPr>
        <w:t>.</w:t>
      </w:r>
    </w:p>
    <w:p w14:paraId="0B904D33" w14:textId="77777777" w:rsidR="00F60C72" w:rsidRDefault="00F60C72" w:rsidP="00E12C20">
      <w:pPr>
        <w:pStyle w:val="NoSpacing"/>
        <w:tabs>
          <w:tab w:val="left" w:pos="567"/>
          <w:tab w:val="left" w:pos="1134"/>
        </w:tabs>
        <w:jc w:val="both"/>
        <w:rPr>
          <w:sz w:val="22"/>
        </w:rPr>
      </w:pPr>
    </w:p>
    <w:p w14:paraId="06D18319" w14:textId="1D2CB978" w:rsidR="00F60C72" w:rsidRDefault="00F60C72" w:rsidP="00F2791D">
      <w:pPr>
        <w:pStyle w:val="NoSpacing"/>
        <w:tabs>
          <w:tab w:val="left" w:pos="1134"/>
        </w:tabs>
        <w:ind w:left="1134" w:hanging="567"/>
        <w:jc w:val="both"/>
        <w:rPr>
          <w:sz w:val="22"/>
        </w:rPr>
      </w:pPr>
      <w:r w:rsidRPr="003938E3">
        <w:rPr>
          <w:sz w:val="22"/>
        </w:rPr>
        <w:t>•</w:t>
      </w:r>
      <w:r>
        <w:rPr>
          <w:sz w:val="22"/>
        </w:rPr>
        <w:tab/>
      </w:r>
      <w:r w:rsidRPr="003938E3">
        <w:rPr>
          <w:sz w:val="22"/>
        </w:rPr>
        <w:t>Places will be allocated based on your residen</w:t>
      </w:r>
      <w:r w:rsidR="00FC6ABD">
        <w:rPr>
          <w:sz w:val="22"/>
        </w:rPr>
        <w:t xml:space="preserve">tial address on </w:t>
      </w:r>
      <w:r w:rsidR="00E639DC">
        <w:rPr>
          <w:b/>
          <w:bCs/>
          <w:sz w:val="22"/>
        </w:rPr>
        <w:t>31 October 202</w:t>
      </w:r>
      <w:r w:rsidR="00247B73">
        <w:rPr>
          <w:b/>
          <w:bCs/>
          <w:sz w:val="22"/>
        </w:rPr>
        <w:t>5</w:t>
      </w:r>
      <w:r w:rsidRPr="003938E3">
        <w:rPr>
          <w:sz w:val="22"/>
        </w:rPr>
        <w:t>. Therefore</w:t>
      </w:r>
      <w:r w:rsidR="00E12C20">
        <w:rPr>
          <w:sz w:val="22"/>
        </w:rPr>
        <w:t xml:space="preserve">, </w:t>
      </w:r>
      <w:r w:rsidRPr="003938E3">
        <w:rPr>
          <w:sz w:val="22"/>
        </w:rPr>
        <w:t>you must notify the Admissions Team in writing if you change address before this date. You may be asked to provide proof of residence (</w:t>
      </w:r>
      <w:r w:rsidR="0093680E" w:rsidRPr="003938E3">
        <w:rPr>
          <w:sz w:val="22"/>
        </w:rPr>
        <w:t>e.g.,</w:t>
      </w:r>
      <w:r w:rsidRPr="003938E3">
        <w:rPr>
          <w:sz w:val="22"/>
        </w:rPr>
        <w:t xml:space="preserve"> utility</w:t>
      </w:r>
      <w:r w:rsidR="0093680E">
        <w:rPr>
          <w:sz w:val="22"/>
        </w:rPr>
        <w:t xml:space="preserve"> bill, </w:t>
      </w:r>
      <w:r w:rsidRPr="003938E3">
        <w:rPr>
          <w:sz w:val="22"/>
        </w:rPr>
        <w:t>council tax bill</w:t>
      </w:r>
      <w:r w:rsidR="0093680E">
        <w:rPr>
          <w:sz w:val="22"/>
        </w:rPr>
        <w:t>, tenancy agreement, driving licence</w:t>
      </w:r>
      <w:r w:rsidRPr="003938E3">
        <w:rPr>
          <w:sz w:val="22"/>
        </w:rPr>
        <w:t>).</w:t>
      </w:r>
    </w:p>
    <w:p w14:paraId="68240B55" w14:textId="77777777" w:rsidR="00DB1EE2" w:rsidRDefault="00DB1EE2" w:rsidP="00F2791D">
      <w:pPr>
        <w:pStyle w:val="NoSpacing"/>
        <w:tabs>
          <w:tab w:val="left" w:pos="1134"/>
        </w:tabs>
        <w:ind w:left="1134" w:hanging="567"/>
        <w:jc w:val="both"/>
        <w:rPr>
          <w:sz w:val="22"/>
        </w:rPr>
      </w:pPr>
    </w:p>
    <w:p w14:paraId="2E9F1805" w14:textId="58E539DF" w:rsidR="003440B3" w:rsidRPr="00DB1C6E" w:rsidRDefault="003440B3" w:rsidP="00CE6AEC">
      <w:pPr>
        <w:pStyle w:val="Heading4"/>
      </w:pPr>
      <w:r w:rsidRPr="00DB1C6E">
        <w:t>ONLINE APPLICATIONS</w:t>
      </w:r>
    </w:p>
    <w:p w14:paraId="28694BAA" w14:textId="77777777" w:rsidR="00692A61" w:rsidRPr="00692A61" w:rsidRDefault="00692A61" w:rsidP="0012433D">
      <w:pPr>
        <w:pStyle w:val="NoSpacing"/>
        <w:jc w:val="both"/>
        <w:rPr>
          <w:b/>
          <w:color w:val="5F497A" w:themeColor="accent4" w:themeShade="BF"/>
          <w:sz w:val="22"/>
        </w:rPr>
      </w:pPr>
    </w:p>
    <w:p w14:paraId="6A88760C" w14:textId="52C0A0E6" w:rsidR="003440B3" w:rsidRPr="003938E3" w:rsidRDefault="003440B3" w:rsidP="0012433D">
      <w:pPr>
        <w:pStyle w:val="NoSpacing"/>
        <w:jc w:val="both"/>
        <w:rPr>
          <w:sz w:val="22"/>
        </w:rPr>
      </w:pPr>
      <w:r w:rsidRPr="003938E3">
        <w:rPr>
          <w:sz w:val="22"/>
        </w:rPr>
        <w:t xml:space="preserve">Rotherham Authority operates an </w:t>
      </w:r>
      <w:r w:rsidR="00317C19">
        <w:rPr>
          <w:sz w:val="22"/>
        </w:rPr>
        <w:t>online</w:t>
      </w:r>
      <w:r w:rsidRPr="003938E3">
        <w:rPr>
          <w:sz w:val="22"/>
        </w:rPr>
        <w:t xml:space="preserve"> admissions service to enable parents to </w:t>
      </w:r>
      <w:proofErr w:type="gramStart"/>
      <w:r w:rsidRPr="003938E3">
        <w:rPr>
          <w:sz w:val="22"/>
        </w:rPr>
        <w:t xml:space="preserve">submit </w:t>
      </w:r>
      <w:r w:rsidR="00E12C20">
        <w:rPr>
          <w:sz w:val="22"/>
        </w:rPr>
        <w:t>an</w:t>
      </w:r>
      <w:r w:rsidRPr="003938E3">
        <w:rPr>
          <w:sz w:val="22"/>
        </w:rPr>
        <w:t xml:space="preserve"> </w:t>
      </w:r>
      <w:r w:rsidR="00E12C20">
        <w:rPr>
          <w:sz w:val="22"/>
        </w:rPr>
        <w:t>application</w:t>
      </w:r>
      <w:proofErr w:type="gramEnd"/>
      <w:r w:rsidR="00E12C20">
        <w:rPr>
          <w:sz w:val="22"/>
        </w:rPr>
        <w:t xml:space="preserve"> </w:t>
      </w:r>
      <w:r w:rsidRPr="003938E3">
        <w:rPr>
          <w:sz w:val="22"/>
        </w:rPr>
        <w:t xml:space="preserve">for </w:t>
      </w:r>
      <w:r w:rsidR="00E12C20">
        <w:rPr>
          <w:sz w:val="22"/>
        </w:rPr>
        <w:t>their preferred</w:t>
      </w:r>
      <w:r w:rsidRPr="003938E3">
        <w:rPr>
          <w:sz w:val="22"/>
        </w:rPr>
        <w:t xml:space="preserve"> school(s) via the Authority’s website</w:t>
      </w:r>
      <w:r w:rsidR="00D50432">
        <w:rPr>
          <w:sz w:val="22"/>
        </w:rPr>
        <w:t xml:space="preserve">: </w:t>
      </w:r>
      <w:hyperlink r:id="rId53" w:history="1">
        <w:r w:rsidR="00D14A3B">
          <w:rPr>
            <w:rStyle w:val="Hyperlink"/>
            <w:sz w:val="22"/>
          </w:rPr>
          <w:t>www.rotherham.gov.uk/schools</w:t>
        </w:r>
      </w:hyperlink>
      <w:r w:rsidR="00D50432">
        <w:rPr>
          <w:sz w:val="22"/>
        </w:rPr>
        <w:t xml:space="preserve"> </w:t>
      </w:r>
      <w:r w:rsidRPr="003938E3">
        <w:rPr>
          <w:sz w:val="22"/>
        </w:rPr>
        <w:t xml:space="preserve"> </w:t>
      </w:r>
    </w:p>
    <w:p w14:paraId="10259A88" w14:textId="77777777" w:rsidR="003440B3" w:rsidRPr="003938E3" w:rsidRDefault="003440B3" w:rsidP="0012433D">
      <w:pPr>
        <w:pStyle w:val="NoSpacing"/>
        <w:jc w:val="both"/>
        <w:rPr>
          <w:sz w:val="22"/>
        </w:rPr>
      </w:pPr>
    </w:p>
    <w:p w14:paraId="0DA603AA" w14:textId="1328F247" w:rsidR="003440B3" w:rsidRDefault="003440B3" w:rsidP="0012433D">
      <w:pPr>
        <w:pStyle w:val="NoSpacing"/>
        <w:jc w:val="both"/>
        <w:rPr>
          <w:sz w:val="22"/>
        </w:rPr>
      </w:pPr>
      <w:r w:rsidRPr="00692A61">
        <w:rPr>
          <w:b/>
          <w:sz w:val="22"/>
        </w:rPr>
        <w:t>Advantages of applying online</w:t>
      </w:r>
      <w:r w:rsidRPr="003938E3">
        <w:rPr>
          <w:sz w:val="22"/>
        </w:rPr>
        <w:t xml:space="preserve"> - If you apply </w:t>
      </w:r>
      <w:r w:rsidR="00317C19">
        <w:rPr>
          <w:sz w:val="22"/>
        </w:rPr>
        <w:t>online</w:t>
      </w:r>
      <w:r w:rsidR="009D194F">
        <w:rPr>
          <w:sz w:val="22"/>
        </w:rPr>
        <w:t>,</w:t>
      </w:r>
      <w:r w:rsidRPr="003938E3">
        <w:rPr>
          <w:sz w:val="22"/>
        </w:rPr>
        <w:t xml:space="preserve"> you </w:t>
      </w:r>
      <w:r w:rsidR="0012433D">
        <w:rPr>
          <w:sz w:val="22"/>
        </w:rPr>
        <w:t>will</w:t>
      </w:r>
      <w:r w:rsidRPr="003938E3">
        <w:rPr>
          <w:sz w:val="22"/>
        </w:rPr>
        <w:t xml:space="preserve"> receive an email notification straight away that your application has been submitted and you </w:t>
      </w:r>
      <w:r w:rsidR="0012433D">
        <w:rPr>
          <w:sz w:val="22"/>
        </w:rPr>
        <w:t>can also request that you</w:t>
      </w:r>
      <w:r w:rsidRPr="003938E3">
        <w:rPr>
          <w:sz w:val="22"/>
        </w:rPr>
        <w:t xml:space="preserve"> receive your decision by email on the </w:t>
      </w:r>
      <w:r w:rsidR="00F60C72">
        <w:rPr>
          <w:sz w:val="22"/>
        </w:rPr>
        <w:t xml:space="preserve">National </w:t>
      </w:r>
      <w:r w:rsidR="00C51FED">
        <w:rPr>
          <w:sz w:val="22"/>
        </w:rPr>
        <w:t xml:space="preserve">Offer Day of </w:t>
      </w:r>
      <w:r w:rsidR="00247B73">
        <w:rPr>
          <w:sz w:val="22"/>
        </w:rPr>
        <w:t>2</w:t>
      </w:r>
      <w:r w:rsidR="008F7192">
        <w:rPr>
          <w:sz w:val="22"/>
        </w:rPr>
        <w:t xml:space="preserve"> March</w:t>
      </w:r>
      <w:r w:rsidRPr="003938E3">
        <w:rPr>
          <w:sz w:val="22"/>
        </w:rPr>
        <w:t xml:space="preserve"> </w:t>
      </w:r>
      <w:r w:rsidR="008F7192">
        <w:rPr>
          <w:sz w:val="22"/>
        </w:rPr>
        <w:t>202</w:t>
      </w:r>
      <w:r w:rsidR="00247B73">
        <w:rPr>
          <w:sz w:val="22"/>
        </w:rPr>
        <w:t>6</w:t>
      </w:r>
      <w:r w:rsidRPr="003938E3">
        <w:rPr>
          <w:sz w:val="22"/>
        </w:rPr>
        <w:t xml:space="preserve">.  If you change any information in your </w:t>
      </w:r>
      <w:r w:rsidR="00317C19">
        <w:rPr>
          <w:sz w:val="22"/>
        </w:rPr>
        <w:t>online</w:t>
      </w:r>
      <w:r w:rsidRPr="003938E3">
        <w:rPr>
          <w:sz w:val="22"/>
        </w:rPr>
        <w:t xml:space="preserve"> application after you have submitted it</w:t>
      </w:r>
      <w:r w:rsidR="00BA5CBC">
        <w:rPr>
          <w:sz w:val="22"/>
        </w:rPr>
        <w:t>,</w:t>
      </w:r>
      <w:r w:rsidRPr="003938E3">
        <w:rPr>
          <w:sz w:val="22"/>
        </w:rPr>
        <w:t xml:space="preserve"> please remember to re-submit your application.</w:t>
      </w:r>
    </w:p>
    <w:p w14:paraId="34E74356" w14:textId="77777777" w:rsidR="00692A61" w:rsidRPr="003938E3" w:rsidRDefault="00692A61" w:rsidP="0012433D">
      <w:pPr>
        <w:pStyle w:val="NoSpacing"/>
        <w:jc w:val="both"/>
        <w:rPr>
          <w:sz w:val="22"/>
        </w:rPr>
      </w:pPr>
    </w:p>
    <w:p w14:paraId="270F0506" w14:textId="77777777" w:rsidR="003440B3" w:rsidRDefault="00F73508" w:rsidP="0012433D">
      <w:pPr>
        <w:pStyle w:val="NoSpacing"/>
        <w:jc w:val="both"/>
        <w:rPr>
          <w:sz w:val="22"/>
        </w:rPr>
      </w:pPr>
      <w:r>
        <w:rPr>
          <w:sz w:val="22"/>
        </w:rPr>
        <w:t>If you do not have i</w:t>
      </w:r>
      <w:r w:rsidR="003440B3" w:rsidRPr="003938E3">
        <w:rPr>
          <w:sz w:val="22"/>
        </w:rPr>
        <w:t xml:space="preserve">nternet access at home, you can access a free email address at your local library. Please contact staff at your local library for help on how to do this. Alternatively, you can still complete and return the </w:t>
      </w:r>
      <w:r w:rsidR="00C7036D">
        <w:rPr>
          <w:sz w:val="22"/>
        </w:rPr>
        <w:t xml:space="preserve">paper </w:t>
      </w:r>
      <w:r w:rsidR="003440B3" w:rsidRPr="003938E3">
        <w:rPr>
          <w:sz w:val="22"/>
        </w:rPr>
        <w:t>Common Application Form</w:t>
      </w:r>
      <w:r w:rsidR="00E12C20">
        <w:rPr>
          <w:sz w:val="22"/>
        </w:rPr>
        <w:t xml:space="preserve"> which you will need to request from the Admissions Team</w:t>
      </w:r>
      <w:r w:rsidR="003440B3" w:rsidRPr="003938E3">
        <w:rPr>
          <w:sz w:val="22"/>
        </w:rPr>
        <w:t>.</w:t>
      </w:r>
    </w:p>
    <w:p w14:paraId="0640754D" w14:textId="77777777" w:rsidR="00692A61" w:rsidRPr="003938E3" w:rsidRDefault="00692A61" w:rsidP="0012433D">
      <w:pPr>
        <w:pStyle w:val="NoSpacing"/>
        <w:jc w:val="both"/>
        <w:rPr>
          <w:sz w:val="22"/>
        </w:rPr>
      </w:pPr>
    </w:p>
    <w:p w14:paraId="71E0AE56" w14:textId="6BD8C226" w:rsidR="003440B3" w:rsidRDefault="003440B3" w:rsidP="0012433D">
      <w:pPr>
        <w:pStyle w:val="NoSpacing"/>
        <w:rPr>
          <w:sz w:val="22"/>
        </w:rPr>
      </w:pPr>
      <w:r w:rsidRPr="003938E3">
        <w:rPr>
          <w:sz w:val="22"/>
        </w:rPr>
        <w:t>If you have any questions when completing your form</w:t>
      </w:r>
      <w:r w:rsidR="0012433D">
        <w:rPr>
          <w:sz w:val="22"/>
        </w:rPr>
        <w:t>,</w:t>
      </w:r>
      <w:r w:rsidRPr="003938E3">
        <w:rPr>
          <w:sz w:val="22"/>
        </w:rPr>
        <w:t xml:space="preserve"> please click on the link for </w:t>
      </w:r>
      <w:hyperlink r:id="rId54" w:history="1">
        <w:r w:rsidR="00D50432" w:rsidRPr="00AD6D50">
          <w:rPr>
            <w:rStyle w:val="Hyperlink"/>
            <w:sz w:val="22"/>
          </w:rPr>
          <w:t>admissions.enquiries@rotherham.gov.uk</w:t>
        </w:r>
      </w:hyperlink>
      <w:r w:rsidR="00D50432">
        <w:rPr>
          <w:sz w:val="22"/>
        </w:rPr>
        <w:t xml:space="preserve"> </w:t>
      </w:r>
      <w:r w:rsidRPr="003938E3">
        <w:rPr>
          <w:sz w:val="22"/>
        </w:rPr>
        <w:t xml:space="preserve">on the “How to Contact Us” page within the </w:t>
      </w:r>
      <w:r w:rsidR="00317C19">
        <w:rPr>
          <w:sz w:val="22"/>
        </w:rPr>
        <w:t>online</w:t>
      </w:r>
      <w:r w:rsidRPr="003938E3">
        <w:rPr>
          <w:sz w:val="22"/>
        </w:rPr>
        <w:t xml:space="preserve"> service.</w:t>
      </w:r>
    </w:p>
    <w:p w14:paraId="538D0F41" w14:textId="77777777" w:rsidR="00692A61" w:rsidRPr="003938E3" w:rsidRDefault="00692A61" w:rsidP="0012433D">
      <w:pPr>
        <w:pStyle w:val="NoSpacing"/>
        <w:jc w:val="both"/>
        <w:rPr>
          <w:sz w:val="22"/>
        </w:rPr>
      </w:pPr>
    </w:p>
    <w:p w14:paraId="658F0DBF" w14:textId="759D1A79" w:rsidR="003440B3" w:rsidRPr="00DB1C6E" w:rsidRDefault="003440B3" w:rsidP="0012433D">
      <w:pPr>
        <w:pStyle w:val="NoSpacing"/>
        <w:jc w:val="both"/>
        <w:rPr>
          <w:b/>
          <w:color w:val="365F91" w:themeColor="accent1" w:themeShade="BF"/>
          <w:sz w:val="22"/>
          <w:u w:val="single"/>
        </w:rPr>
      </w:pPr>
      <w:r w:rsidRPr="00DB1C6E">
        <w:rPr>
          <w:b/>
          <w:color w:val="365F91" w:themeColor="accent1" w:themeShade="BF"/>
          <w:sz w:val="22"/>
          <w:u w:val="single"/>
        </w:rPr>
        <w:t xml:space="preserve">What to do next if you are applying </w:t>
      </w:r>
      <w:r w:rsidR="00E12C20">
        <w:rPr>
          <w:b/>
          <w:color w:val="365F91" w:themeColor="accent1" w:themeShade="BF"/>
          <w:sz w:val="22"/>
          <w:u w:val="single"/>
        </w:rPr>
        <w:t>o</w:t>
      </w:r>
      <w:r w:rsidRPr="00DB1C6E">
        <w:rPr>
          <w:b/>
          <w:color w:val="365F91" w:themeColor="accent1" w:themeShade="BF"/>
          <w:sz w:val="22"/>
          <w:u w:val="single"/>
        </w:rPr>
        <w:t xml:space="preserve">nline </w:t>
      </w:r>
    </w:p>
    <w:p w14:paraId="3C0F501F" w14:textId="77777777" w:rsidR="003440B3" w:rsidRPr="003938E3" w:rsidRDefault="003440B3" w:rsidP="0012433D">
      <w:pPr>
        <w:pStyle w:val="NoSpacing"/>
        <w:jc w:val="both"/>
        <w:rPr>
          <w:sz w:val="22"/>
        </w:rPr>
      </w:pPr>
    </w:p>
    <w:p w14:paraId="32819924" w14:textId="0D89ED77" w:rsidR="003440B3" w:rsidRDefault="00692A61" w:rsidP="0012433D">
      <w:pPr>
        <w:pStyle w:val="NoSpacing"/>
        <w:jc w:val="both"/>
        <w:rPr>
          <w:sz w:val="22"/>
        </w:rPr>
      </w:pPr>
      <w:r>
        <w:rPr>
          <w:sz w:val="22"/>
        </w:rPr>
        <w:t>•</w:t>
      </w:r>
      <w:r>
        <w:rPr>
          <w:sz w:val="22"/>
        </w:rPr>
        <w:tab/>
      </w:r>
      <w:r w:rsidR="003440B3" w:rsidRPr="003938E3">
        <w:rPr>
          <w:sz w:val="22"/>
        </w:rPr>
        <w:t xml:space="preserve">Carefully read </w:t>
      </w:r>
      <w:r w:rsidR="00F02007">
        <w:rPr>
          <w:sz w:val="22"/>
        </w:rPr>
        <w:t xml:space="preserve">all </w:t>
      </w:r>
      <w:r w:rsidR="003440B3" w:rsidRPr="003938E3">
        <w:rPr>
          <w:sz w:val="22"/>
        </w:rPr>
        <w:t>the information contained within this booklet.</w:t>
      </w:r>
    </w:p>
    <w:p w14:paraId="30DCD8CA" w14:textId="77777777" w:rsidR="00692A61" w:rsidRPr="00D50432" w:rsidRDefault="00692A61" w:rsidP="0012433D">
      <w:pPr>
        <w:pStyle w:val="NoSpacing"/>
        <w:jc w:val="both"/>
        <w:rPr>
          <w:sz w:val="18"/>
          <w:szCs w:val="18"/>
        </w:rPr>
      </w:pPr>
    </w:p>
    <w:p w14:paraId="237587A4" w14:textId="4ADDA9F9" w:rsidR="003440B3" w:rsidRDefault="00692A61" w:rsidP="0012433D">
      <w:pPr>
        <w:pStyle w:val="NoSpacing"/>
        <w:jc w:val="both"/>
        <w:rPr>
          <w:sz w:val="22"/>
        </w:rPr>
      </w:pPr>
      <w:r>
        <w:rPr>
          <w:sz w:val="22"/>
        </w:rPr>
        <w:t>•</w:t>
      </w:r>
      <w:r>
        <w:rPr>
          <w:sz w:val="22"/>
        </w:rPr>
        <w:tab/>
      </w:r>
      <w:r w:rsidR="003440B3" w:rsidRPr="003938E3">
        <w:rPr>
          <w:sz w:val="22"/>
        </w:rPr>
        <w:t xml:space="preserve">Check you have completed all sections on the </w:t>
      </w:r>
      <w:r w:rsidR="00317C19">
        <w:rPr>
          <w:sz w:val="22"/>
        </w:rPr>
        <w:t>online</w:t>
      </w:r>
      <w:r w:rsidR="003440B3" w:rsidRPr="003938E3">
        <w:rPr>
          <w:sz w:val="22"/>
        </w:rPr>
        <w:t xml:space="preserve"> Application Form</w:t>
      </w:r>
    </w:p>
    <w:p w14:paraId="6EE15247" w14:textId="77777777" w:rsidR="00692A61" w:rsidRPr="00D50432" w:rsidRDefault="00692A61" w:rsidP="0012433D">
      <w:pPr>
        <w:pStyle w:val="NoSpacing"/>
        <w:jc w:val="both"/>
        <w:rPr>
          <w:sz w:val="18"/>
          <w:szCs w:val="18"/>
        </w:rPr>
      </w:pPr>
    </w:p>
    <w:p w14:paraId="0D4EDE30" w14:textId="26FD02B4" w:rsidR="00F02007" w:rsidRDefault="00F02007" w:rsidP="00F02007">
      <w:pPr>
        <w:pStyle w:val="NoSpacing"/>
        <w:ind w:left="720" w:hanging="720"/>
        <w:jc w:val="both"/>
        <w:rPr>
          <w:sz w:val="22"/>
        </w:rPr>
      </w:pPr>
      <w:r>
        <w:rPr>
          <w:sz w:val="22"/>
        </w:rPr>
        <w:t>•</w:t>
      </w:r>
      <w:r>
        <w:rPr>
          <w:sz w:val="22"/>
        </w:rPr>
        <w:tab/>
      </w:r>
      <w:r w:rsidRPr="003938E3">
        <w:rPr>
          <w:sz w:val="22"/>
        </w:rPr>
        <w:t xml:space="preserve">If you need to </w:t>
      </w:r>
      <w:r>
        <w:rPr>
          <w:sz w:val="22"/>
        </w:rPr>
        <w:t>provide</w:t>
      </w:r>
      <w:r w:rsidRPr="003938E3">
        <w:rPr>
          <w:sz w:val="22"/>
        </w:rPr>
        <w:t xml:space="preserve"> any additional documentation in support of your application (</w:t>
      </w:r>
      <w:proofErr w:type="spellStart"/>
      <w:r>
        <w:rPr>
          <w:sz w:val="22"/>
        </w:rPr>
        <w:t>eg</w:t>
      </w:r>
      <w:proofErr w:type="spellEnd"/>
      <w:r>
        <w:rPr>
          <w:sz w:val="22"/>
        </w:rPr>
        <w:t xml:space="preserve">, </w:t>
      </w:r>
      <w:r w:rsidRPr="003938E3">
        <w:rPr>
          <w:sz w:val="22"/>
        </w:rPr>
        <w:t>proof of address</w:t>
      </w:r>
      <w:r>
        <w:rPr>
          <w:sz w:val="22"/>
        </w:rPr>
        <w:t xml:space="preserve"> or </w:t>
      </w:r>
      <w:r w:rsidRPr="003938E3">
        <w:rPr>
          <w:sz w:val="22"/>
        </w:rPr>
        <w:t xml:space="preserve">medical information) you can </w:t>
      </w:r>
      <w:r>
        <w:rPr>
          <w:sz w:val="22"/>
        </w:rPr>
        <w:t xml:space="preserve">upload it online as part of your application. Alternatively, you can </w:t>
      </w:r>
      <w:r w:rsidRPr="003938E3">
        <w:rPr>
          <w:sz w:val="22"/>
        </w:rPr>
        <w:t xml:space="preserve">post it to the Admissions Team with a covering letter stating your child’s name and date of birth or email it to </w:t>
      </w:r>
      <w:hyperlink r:id="rId55" w:history="1">
        <w:r w:rsidRPr="007E7AC5">
          <w:rPr>
            <w:rStyle w:val="Hyperlink"/>
            <w:sz w:val="22"/>
          </w:rPr>
          <w:t>admissions.enquiries@rotherham.gov.uk</w:t>
        </w:r>
      </w:hyperlink>
      <w:r w:rsidRPr="003938E3">
        <w:rPr>
          <w:sz w:val="22"/>
        </w:rPr>
        <w:t>.</w:t>
      </w:r>
      <w:r>
        <w:rPr>
          <w:sz w:val="22"/>
        </w:rPr>
        <w:t xml:space="preserve">  Failure to submit this information may affect the admission category your child is placed in.</w:t>
      </w:r>
    </w:p>
    <w:p w14:paraId="336A6C50" w14:textId="77777777" w:rsidR="00F02007" w:rsidRDefault="00F02007" w:rsidP="00F02007">
      <w:pPr>
        <w:pStyle w:val="NoSpacing"/>
        <w:ind w:left="720" w:hanging="720"/>
        <w:jc w:val="both"/>
        <w:rPr>
          <w:sz w:val="22"/>
        </w:rPr>
      </w:pPr>
    </w:p>
    <w:p w14:paraId="551E545E" w14:textId="77777777" w:rsidR="003440B3" w:rsidRDefault="00692A61" w:rsidP="0012433D">
      <w:pPr>
        <w:pStyle w:val="NoSpacing"/>
        <w:jc w:val="both"/>
        <w:rPr>
          <w:sz w:val="22"/>
        </w:rPr>
      </w:pPr>
      <w:r>
        <w:rPr>
          <w:sz w:val="22"/>
        </w:rPr>
        <w:t>•</w:t>
      </w:r>
      <w:r>
        <w:rPr>
          <w:sz w:val="22"/>
        </w:rPr>
        <w:tab/>
      </w:r>
      <w:r w:rsidR="003440B3" w:rsidRPr="003938E3">
        <w:rPr>
          <w:sz w:val="22"/>
        </w:rPr>
        <w:t>Press the submit button</w:t>
      </w:r>
    </w:p>
    <w:p w14:paraId="07978D9E" w14:textId="77777777" w:rsidR="00692A61" w:rsidRPr="00D50432" w:rsidRDefault="00692A61" w:rsidP="0012433D">
      <w:pPr>
        <w:pStyle w:val="NoSpacing"/>
        <w:jc w:val="both"/>
        <w:rPr>
          <w:sz w:val="18"/>
          <w:szCs w:val="18"/>
        </w:rPr>
      </w:pPr>
    </w:p>
    <w:p w14:paraId="5C20965A" w14:textId="77777777" w:rsidR="003440B3" w:rsidRDefault="00692A61" w:rsidP="0012433D">
      <w:pPr>
        <w:pStyle w:val="NoSpacing"/>
        <w:ind w:left="720" w:hanging="720"/>
        <w:jc w:val="both"/>
        <w:rPr>
          <w:sz w:val="22"/>
        </w:rPr>
      </w:pPr>
      <w:r>
        <w:rPr>
          <w:sz w:val="22"/>
        </w:rPr>
        <w:t>•</w:t>
      </w:r>
      <w:r>
        <w:rPr>
          <w:sz w:val="22"/>
        </w:rPr>
        <w:tab/>
      </w:r>
      <w:r w:rsidR="003440B3" w:rsidRPr="003938E3">
        <w:rPr>
          <w:sz w:val="22"/>
        </w:rPr>
        <w:t>If you are applying for a Church School for yo</w:t>
      </w:r>
      <w:r w:rsidR="00647C87">
        <w:rPr>
          <w:sz w:val="22"/>
        </w:rPr>
        <w:t xml:space="preserve">ur </w:t>
      </w:r>
      <w:proofErr w:type="gramStart"/>
      <w:r w:rsidR="00647C87">
        <w:rPr>
          <w:sz w:val="22"/>
        </w:rPr>
        <w:t>child</w:t>
      </w:r>
      <w:proofErr w:type="gramEnd"/>
      <w:r w:rsidR="00647C87">
        <w:rPr>
          <w:sz w:val="22"/>
        </w:rPr>
        <w:t xml:space="preserve"> you should complete a</w:t>
      </w:r>
      <w:r w:rsidR="003440B3" w:rsidRPr="003938E3">
        <w:rPr>
          <w:sz w:val="22"/>
        </w:rPr>
        <w:t xml:space="preserve"> </w:t>
      </w:r>
      <w:r w:rsidR="007000E4">
        <w:rPr>
          <w:sz w:val="22"/>
        </w:rPr>
        <w:t xml:space="preserve">Supplementary </w:t>
      </w:r>
      <w:r w:rsidR="003440B3" w:rsidRPr="003938E3">
        <w:rPr>
          <w:sz w:val="22"/>
        </w:rPr>
        <w:t>Information Form. This should be forwarded along with any additional information requested in support of your application direct to the church school you are applying for.</w:t>
      </w:r>
    </w:p>
    <w:p w14:paraId="53A48372" w14:textId="77777777" w:rsidR="00692A61" w:rsidRPr="00D50432" w:rsidRDefault="00692A61" w:rsidP="00CA5D62">
      <w:pPr>
        <w:pStyle w:val="NoSpacing"/>
        <w:jc w:val="both"/>
        <w:rPr>
          <w:sz w:val="18"/>
          <w:szCs w:val="18"/>
        </w:rPr>
      </w:pPr>
    </w:p>
    <w:p w14:paraId="6953843A" w14:textId="77777777" w:rsidR="003440B3" w:rsidRDefault="003440B3" w:rsidP="0012433D">
      <w:pPr>
        <w:pStyle w:val="NoSpacing"/>
        <w:jc w:val="both"/>
        <w:rPr>
          <w:color w:val="365F91" w:themeColor="accent1" w:themeShade="BF"/>
          <w:sz w:val="22"/>
        </w:rPr>
      </w:pPr>
    </w:p>
    <w:p w14:paraId="4404A0C7" w14:textId="77777777" w:rsidR="003440B3" w:rsidRPr="00DB1C6E" w:rsidRDefault="003440B3" w:rsidP="00CE6AEC">
      <w:pPr>
        <w:pStyle w:val="Heading4"/>
      </w:pPr>
      <w:r w:rsidRPr="00DB1C6E">
        <w:t>COMMON APPLICATION FORMS</w:t>
      </w:r>
    </w:p>
    <w:p w14:paraId="0098C7DE" w14:textId="77777777" w:rsidR="00692A61" w:rsidRPr="00692A61" w:rsidRDefault="00692A61" w:rsidP="0012433D">
      <w:pPr>
        <w:pStyle w:val="NoSpacing"/>
        <w:jc w:val="both"/>
        <w:rPr>
          <w:b/>
          <w:color w:val="5F497A" w:themeColor="accent4" w:themeShade="BF"/>
          <w:sz w:val="22"/>
        </w:rPr>
      </w:pPr>
    </w:p>
    <w:p w14:paraId="00382D66" w14:textId="5BA54CDD" w:rsidR="003440B3" w:rsidRDefault="003440B3" w:rsidP="0012433D">
      <w:pPr>
        <w:pStyle w:val="NoSpacing"/>
        <w:jc w:val="both"/>
        <w:rPr>
          <w:sz w:val="22"/>
        </w:rPr>
      </w:pPr>
      <w:r w:rsidRPr="003938E3">
        <w:rPr>
          <w:sz w:val="22"/>
        </w:rPr>
        <w:t xml:space="preserve">If you are unable to apply </w:t>
      </w:r>
      <w:r w:rsidR="00317C19">
        <w:rPr>
          <w:sz w:val="22"/>
        </w:rPr>
        <w:t>online</w:t>
      </w:r>
      <w:r w:rsidRPr="003938E3">
        <w:rPr>
          <w:sz w:val="22"/>
        </w:rPr>
        <w:t xml:space="preserve"> or would simply prefer to complete a Common Application Form</w:t>
      </w:r>
      <w:r w:rsidR="00BA5CBC">
        <w:rPr>
          <w:sz w:val="22"/>
        </w:rPr>
        <w:t>,</w:t>
      </w:r>
      <w:r w:rsidRPr="003938E3">
        <w:rPr>
          <w:sz w:val="22"/>
        </w:rPr>
        <w:t xml:space="preserve"> please </w:t>
      </w:r>
      <w:r w:rsidR="00602EE9">
        <w:rPr>
          <w:sz w:val="22"/>
        </w:rPr>
        <w:t>email</w:t>
      </w:r>
      <w:r w:rsidRPr="003938E3">
        <w:rPr>
          <w:sz w:val="22"/>
        </w:rPr>
        <w:t xml:space="preserve"> the Admissions Team and one will be sent out to you.</w:t>
      </w:r>
    </w:p>
    <w:p w14:paraId="063259CE" w14:textId="77777777" w:rsidR="00692A61" w:rsidRPr="003938E3" w:rsidRDefault="00692A61" w:rsidP="0012433D">
      <w:pPr>
        <w:pStyle w:val="NoSpacing"/>
        <w:jc w:val="both"/>
        <w:rPr>
          <w:sz w:val="22"/>
        </w:rPr>
      </w:pPr>
    </w:p>
    <w:p w14:paraId="54ABF834" w14:textId="77777777" w:rsidR="00723E04" w:rsidRDefault="00723E04" w:rsidP="0012433D">
      <w:pPr>
        <w:pStyle w:val="NoSpacing"/>
        <w:jc w:val="both"/>
        <w:rPr>
          <w:b/>
          <w:color w:val="365F91" w:themeColor="accent1" w:themeShade="BF"/>
          <w:sz w:val="22"/>
          <w:u w:val="single"/>
        </w:rPr>
      </w:pPr>
    </w:p>
    <w:p w14:paraId="645DD872" w14:textId="77777777" w:rsidR="003440B3" w:rsidRPr="00DB1C6E" w:rsidRDefault="003440B3" w:rsidP="0012433D">
      <w:pPr>
        <w:pStyle w:val="NoSpacing"/>
        <w:jc w:val="both"/>
        <w:rPr>
          <w:b/>
          <w:color w:val="365F91" w:themeColor="accent1" w:themeShade="BF"/>
          <w:sz w:val="22"/>
          <w:u w:val="single"/>
        </w:rPr>
      </w:pPr>
      <w:r w:rsidRPr="00DB1C6E">
        <w:rPr>
          <w:b/>
          <w:color w:val="365F91" w:themeColor="accent1" w:themeShade="BF"/>
          <w:sz w:val="22"/>
          <w:u w:val="single"/>
        </w:rPr>
        <w:t>What to do next if you are applying using the Common Application Form</w:t>
      </w:r>
    </w:p>
    <w:p w14:paraId="7F4585BF" w14:textId="77777777" w:rsidR="00692A61" w:rsidRPr="00692A61" w:rsidRDefault="00692A61" w:rsidP="0012433D">
      <w:pPr>
        <w:pStyle w:val="NoSpacing"/>
        <w:jc w:val="both"/>
        <w:rPr>
          <w:b/>
          <w:sz w:val="22"/>
          <w:u w:val="single"/>
        </w:rPr>
      </w:pPr>
    </w:p>
    <w:p w14:paraId="2928E5A7" w14:textId="77777777" w:rsidR="003440B3" w:rsidRDefault="00692A61" w:rsidP="0012433D">
      <w:pPr>
        <w:pStyle w:val="NoSpacing"/>
        <w:jc w:val="both"/>
        <w:rPr>
          <w:sz w:val="22"/>
        </w:rPr>
      </w:pPr>
      <w:r>
        <w:rPr>
          <w:sz w:val="22"/>
        </w:rPr>
        <w:t>•</w:t>
      </w:r>
      <w:r>
        <w:rPr>
          <w:sz w:val="22"/>
        </w:rPr>
        <w:tab/>
      </w:r>
      <w:r w:rsidR="003440B3" w:rsidRPr="003938E3">
        <w:rPr>
          <w:sz w:val="22"/>
        </w:rPr>
        <w:t>Carefully read the information contained within this booklet.</w:t>
      </w:r>
    </w:p>
    <w:p w14:paraId="20FEF57C" w14:textId="77777777" w:rsidR="00692A61" w:rsidRPr="003938E3" w:rsidRDefault="00692A61" w:rsidP="0012433D">
      <w:pPr>
        <w:pStyle w:val="NoSpacing"/>
        <w:jc w:val="both"/>
        <w:rPr>
          <w:sz w:val="22"/>
        </w:rPr>
      </w:pPr>
    </w:p>
    <w:p w14:paraId="701C6A43" w14:textId="63C117B4" w:rsidR="003440B3" w:rsidRDefault="00692A61" w:rsidP="0012433D">
      <w:pPr>
        <w:pStyle w:val="NoSpacing"/>
        <w:jc w:val="both"/>
        <w:rPr>
          <w:sz w:val="22"/>
        </w:rPr>
      </w:pPr>
      <w:r>
        <w:rPr>
          <w:sz w:val="22"/>
        </w:rPr>
        <w:t>•</w:t>
      </w:r>
      <w:r>
        <w:rPr>
          <w:sz w:val="22"/>
        </w:rPr>
        <w:tab/>
      </w:r>
      <w:r w:rsidR="003440B3" w:rsidRPr="003938E3">
        <w:rPr>
          <w:sz w:val="22"/>
        </w:rPr>
        <w:t>Check you have completed all sections on the Common Application Form</w:t>
      </w:r>
      <w:r w:rsidR="002B058C">
        <w:rPr>
          <w:sz w:val="22"/>
        </w:rPr>
        <w:t xml:space="preserve"> and signed it</w:t>
      </w:r>
      <w:r w:rsidR="003440B3" w:rsidRPr="003938E3">
        <w:rPr>
          <w:sz w:val="22"/>
        </w:rPr>
        <w:t>.</w:t>
      </w:r>
    </w:p>
    <w:p w14:paraId="0D2592D7" w14:textId="77777777" w:rsidR="00692A61" w:rsidRPr="003938E3" w:rsidRDefault="00692A61" w:rsidP="0012433D">
      <w:pPr>
        <w:pStyle w:val="NoSpacing"/>
        <w:jc w:val="both"/>
        <w:rPr>
          <w:sz w:val="22"/>
        </w:rPr>
      </w:pPr>
    </w:p>
    <w:p w14:paraId="757EF760" w14:textId="01B75306" w:rsidR="003440B3" w:rsidRDefault="00692A61" w:rsidP="0012433D">
      <w:pPr>
        <w:pStyle w:val="NoSpacing"/>
        <w:ind w:left="720" w:hanging="720"/>
        <w:jc w:val="both"/>
        <w:rPr>
          <w:sz w:val="22"/>
        </w:rPr>
      </w:pPr>
      <w:r>
        <w:rPr>
          <w:sz w:val="22"/>
        </w:rPr>
        <w:t>•</w:t>
      </w:r>
      <w:r>
        <w:rPr>
          <w:sz w:val="22"/>
        </w:rPr>
        <w:tab/>
      </w:r>
      <w:r w:rsidR="003440B3" w:rsidRPr="003938E3">
        <w:rPr>
          <w:sz w:val="22"/>
        </w:rPr>
        <w:t>Return your completed form to the Admissions Team attaching any supporting documentation (</w:t>
      </w:r>
      <w:proofErr w:type="spellStart"/>
      <w:proofErr w:type="gramStart"/>
      <w:r w:rsidR="003440B3" w:rsidRPr="003938E3">
        <w:rPr>
          <w:sz w:val="22"/>
        </w:rPr>
        <w:t>eg</w:t>
      </w:r>
      <w:proofErr w:type="spellEnd"/>
      <w:r w:rsidR="003440B3" w:rsidRPr="003938E3">
        <w:rPr>
          <w:sz w:val="22"/>
        </w:rPr>
        <w:t>;</w:t>
      </w:r>
      <w:proofErr w:type="gramEnd"/>
      <w:r w:rsidR="003440B3" w:rsidRPr="003938E3">
        <w:rPr>
          <w:sz w:val="22"/>
        </w:rPr>
        <w:t xml:space="preserve"> proof of address or medical information) to the Admissions Team</w:t>
      </w:r>
      <w:r w:rsidR="002B058C">
        <w:rPr>
          <w:sz w:val="22"/>
        </w:rPr>
        <w:t>.</w:t>
      </w:r>
    </w:p>
    <w:p w14:paraId="22E523B3" w14:textId="77777777" w:rsidR="00692A61" w:rsidRPr="003938E3" w:rsidRDefault="00692A61" w:rsidP="0012433D">
      <w:pPr>
        <w:pStyle w:val="NoSpacing"/>
        <w:ind w:left="720" w:hanging="720"/>
        <w:jc w:val="both"/>
        <w:rPr>
          <w:sz w:val="22"/>
        </w:rPr>
      </w:pPr>
    </w:p>
    <w:p w14:paraId="4B974D63" w14:textId="064EF425" w:rsidR="00D50432" w:rsidRDefault="00692A61" w:rsidP="0012433D">
      <w:pPr>
        <w:pStyle w:val="NoSpacing"/>
        <w:ind w:left="720" w:hanging="720"/>
        <w:jc w:val="both"/>
        <w:rPr>
          <w:sz w:val="22"/>
        </w:rPr>
      </w:pPr>
      <w:r>
        <w:rPr>
          <w:sz w:val="22"/>
        </w:rPr>
        <w:t>•</w:t>
      </w:r>
      <w:r>
        <w:rPr>
          <w:sz w:val="22"/>
        </w:rPr>
        <w:tab/>
      </w:r>
      <w:r w:rsidR="003440B3" w:rsidRPr="003938E3">
        <w:rPr>
          <w:sz w:val="22"/>
        </w:rPr>
        <w:t>If you are applying for a Church School for yo</w:t>
      </w:r>
      <w:r w:rsidR="00647C87">
        <w:rPr>
          <w:sz w:val="22"/>
        </w:rPr>
        <w:t xml:space="preserve">ur </w:t>
      </w:r>
      <w:proofErr w:type="gramStart"/>
      <w:r w:rsidR="00647C87">
        <w:rPr>
          <w:sz w:val="22"/>
        </w:rPr>
        <w:t>child</w:t>
      </w:r>
      <w:proofErr w:type="gramEnd"/>
      <w:r w:rsidR="00647C87">
        <w:rPr>
          <w:sz w:val="22"/>
        </w:rPr>
        <w:t xml:space="preserve"> you should complete a</w:t>
      </w:r>
      <w:r w:rsidR="003440B3" w:rsidRPr="003938E3">
        <w:rPr>
          <w:sz w:val="22"/>
        </w:rPr>
        <w:t xml:space="preserve"> </w:t>
      </w:r>
      <w:r w:rsidR="007000E4">
        <w:rPr>
          <w:sz w:val="22"/>
        </w:rPr>
        <w:t xml:space="preserve">Supplementary </w:t>
      </w:r>
      <w:r w:rsidR="003440B3" w:rsidRPr="003938E3">
        <w:rPr>
          <w:sz w:val="22"/>
        </w:rPr>
        <w:t>Information Form.   Any additional information requested in support of your application should be returned direct to the church school you are applying for.</w:t>
      </w:r>
      <w:r w:rsidR="00D50432">
        <w:rPr>
          <w:sz w:val="22"/>
        </w:rPr>
        <w:t xml:space="preserve"> Failure to </w:t>
      </w:r>
      <w:r w:rsidR="002B058C">
        <w:rPr>
          <w:sz w:val="22"/>
        </w:rPr>
        <w:t>submit</w:t>
      </w:r>
      <w:r w:rsidR="00D50432">
        <w:rPr>
          <w:sz w:val="22"/>
        </w:rPr>
        <w:t xml:space="preserve"> this information may affect the admission category your child is placed in.</w:t>
      </w:r>
    </w:p>
    <w:p w14:paraId="0680B41F" w14:textId="77777777" w:rsidR="00692A61" w:rsidRPr="003938E3" w:rsidRDefault="00692A61" w:rsidP="0012433D">
      <w:pPr>
        <w:pStyle w:val="NoSpacing"/>
        <w:jc w:val="both"/>
        <w:rPr>
          <w:sz w:val="22"/>
        </w:rPr>
      </w:pPr>
    </w:p>
    <w:p w14:paraId="365EC63E" w14:textId="64A80CCD" w:rsidR="0000574D" w:rsidRDefault="00692A61" w:rsidP="00B35603">
      <w:pPr>
        <w:pStyle w:val="NoSpacing"/>
        <w:ind w:left="720" w:hanging="720"/>
        <w:jc w:val="both"/>
        <w:rPr>
          <w:sz w:val="22"/>
        </w:rPr>
      </w:pPr>
      <w:r>
        <w:rPr>
          <w:sz w:val="22"/>
        </w:rPr>
        <w:t>•</w:t>
      </w:r>
      <w:r>
        <w:rPr>
          <w:sz w:val="22"/>
        </w:rPr>
        <w:tab/>
      </w:r>
      <w:r w:rsidR="003440B3" w:rsidRPr="003938E3">
        <w:rPr>
          <w:sz w:val="22"/>
        </w:rPr>
        <w:t xml:space="preserve">You </w:t>
      </w:r>
      <w:r w:rsidR="002B058C">
        <w:rPr>
          <w:sz w:val="22"/>
        </w:rPr>
        <w:t xml:space="preserve">must </w:t>
      </w:r>
      <w:r w:rsidR="003440B3" w:rsidRPr="003938E3">
        <w:rPr>
          <w:sz w:val="22"/>
        </w:rPr>
        <w:t>complete and return the Common Appl</w:t>
      </w:r>
      <w:r w:rsidR="0000574D">
        <w:rPr>
          <w:sz w:val="22"/>
        </w:rPr>
        <w:t>ication Form by the closing date</w:t>
      </w:r>
      <w:r w:rsidR="002B058C">
        <w:rPr>
          <w:sz w:val="22"/>
        </w:rPr>
        <w:t xml:space="preserve"> in order for your child to be included in the first round of school place offers made on the </w:t>
      </w:r>
      <w:proofErr w:type="gramStart"/>
      <w:r w:rsidR="00813277">
        <w:rPr>
          <w:sz w:val="22"/>
        </w:rPr>
        <w:t>2</w:t>
      </w:r>
      <w:r w:rsidR="00813277" w:rsidRPr="00813277">
        <w:rPr>
          <w:sz w:val="22"/>
          <w:vertAlign w:val="superscript"/>
        </w:rPr>
        <w:t>nd</w:t>
      </w:r>
      <w:proofErr w:type="gramEnd"/>
      <w:r w:rsidR="00813277">
        <w:rPr>
          <w:sz w:val="22"/>
        </w:rPr>
        <w:t xml:space="preserve"> </w:t>
      </w:r>
      <w:r w:rsidR="002B058C">
        <w:rPr>
          <w:sz w:val="22"/>
        </w:rPr>
        <w:t>March 202</w:t>
      </w:r>
      <w:r w:rsidR="00813277">
        <w:rPr>
          <w:sz w:val="22"/>
        </w:rPr>
        <w:t>6</w:t>
      </w:r>
      <w:r w:rsidR="0000574D">
        <w:rPr>
          <w:sz w:val="22"/>
        </w:rPr>
        <w:t>.</w:t>
      </w:r>
    </w:p>
    <w:p w14:paraId="36C2D7A3" w14:textId="77777777" w:rsidR="00B35603" w:rsidRDefault="00B35603" w:rsidP="0012433D">
      <w:pPr>
        <w:pStyle w:val="NoSpacing"/>
        <w:jc w:val="both"/>
        <w:rPr>
          <w:b/>
          <w:color w:val="365F91" w:themeColor="accent1" w:themeShade="BF"/>
          <w:sz w:val="22"/>
          <w:u w:val="single"/>
        </w:rPr>
      </w:pPr>
    </w:p>
    <w:p w14:paraId="1CC7DA76" w14:textId="0C6C6DF4" w:rsidR="003440B3" w:rsidRPr="00DB1C6E" w:rsidRDefault="003440B3" w:rsidP="0012433D">
      <w:pPr>
        <w:pStyle w:val="NoSpacing"/>
        <w:jc w:val="both"/>
        <w:rPr>
          <w:color w:val="365F91" w:themeColor="accent1" w:themeShade="BF"/>
          <w:sz w:val="22"/>
        </w:rPr>
      </w:pPr>
      <w:r w:rsidRPr="00DB1C6E">
        <w:rPr>
          <w:b/>
          <w:color w:val="365F91" w:themeColor="accent1" w:themeShade="BF"/>
          <w:sz w:val="22"/>
          <w:u w:val="single"/>
        </w:rPr>
        <w:t>What to do if you change your mind about the preference(s) you have made</w:t>
      </w:r>
    </w:p>
    <w:p w14:paraId="3A14A5BA" w14:textId="77777777" w:rsidR="00692A61" w:rsidRDefault="003440B3" w:rsidP="0012433D">
      <w:pPr>
        <w:pStyle w:val="NoSpacing"/>
        <w:jc w:val="both"/>
        <w:rPr>
          <w:sz w:val="22"/>
        </w:rPr>
      </w:pPr>
      <w:r w:rsidRPr="003938E3">
        <w:rPr>
          <w:sz w:val="22"/>
        </w:rPr>
        <w:tab/>
      </w:r>
    </w:p>
    <w:p w14:paraId="4526A7A3" w14:textId="77777777" w:rsidR="003440B3" w:rsidRDefault="003440B3" w:rsidP="0012433D">
      <w:pPr>
        <w:pStyle w:val="NoSpacing"/>
        <w:jc w:val="both"/>
        <w:rPr>
          <w:sz w:val="22"/>
        </w:rPr>
      </w:pPr>
      <w:r w:rsidRPr="003938E3">
        <w:rPr>
          <w:sz w:val="22"/>
        </w:rPr>
        <w:t>What to do depends on when you change your mind.</w:t>
      </w:r>
    </w:p>
    <w:p w14:paraId="76F9F499" w14:textId="77777777" w:rsidR="00692A61" w:rsidRPr="003938E3" w:rsidRDefault="002F0017" w:rsidP="002F0017">
      <w:pPr>
        <w:pStyle w:val="NoSpacing"/>
        <w:tabs>
          <w:tab w:val="left" w:pos="4620"/>
        </w:tabs>
        <w:jc w:val="both"/>
        <w:rPr>
          <w:sz w:val="22"/>
        </w:rPr>
      </w:pPr>
      <w:r>
        <w:rPr>
          <w:sz w:val="22"/>
        </w:rPr>
        <w:tab/>
      </w:r>
    </w:p>
    <w:p w14:paraId="6E29905C" w14:textId="7F8897AB" w:rsidR="003440B3" w:rsidRPr="00DB1C6E" w:rsidRDefault="003440B3" w:rsidP="00CE6AEC">
      <w:pPr>
        <w:pStyle w:val="Heading4"/>
      </w:pPr>
      <w:r w:rsidRPr="00DB1C6E">
        <w:t xml:space="preserve">If you change your </w:t>
      </w:r>
      <w:r w:rsidR="00692A61" w:rsidRPr="00DB1C6E">
        <w:t xml:space="preserve">mind before the </w:t>
      </w:r>
      <w:r w:rsidR="00E639DC">
        <w:t>31 October 202</w:t>
      </w:r>
      <w:r w:rsidR="00813277">
        <w:t>5</w:t>
      </w:r>
    </w:p>
    <w:p w14:paraId="4B940026" w14:textId="77777777" w:rsidR="00692A61" w:rsidRPr="00DB1C6E" w:rsidRDefault="00692A61" w:rsidP="0012433D">
      <w:pPr>
        <w:pStyle w:val="NoSpacing"/>
        <w:jc w:val="both"/>
        <w:rPr>
          <w:b/>
          <w:color w:val="365F91" w:themeColor="accent1" w:themeShade="BF"/>
          <w:sz w:val="22"/>
        </w:rPr>
      </w:pPr>
    </w:p>
    <w:p w14:paraId="5EBAC8D1" w14:textId="77777777" w:rsidR="002B058C" w:rsidRDefault="003440B3" w:rsidP="002B058C">
      <w:pPr>
        <w:pStyle w:val="NoSpacing"/>
        <w:jc w:val="both"/>
        <w:rPr>
          <w:sz w:val="22"/>
        </w:rPr>
      </w:pPr>
      <w:r w:rsidRPr="003938E3">
        <w:rPr>
          <w:sz w:val="22"/>
        </w:rPr>
        <w:t xml:space="preserve">If you have completed an </w:t>
      </w:r>
      <w:r w:rsidR="00317C19">
        <w:rPr>
          <w:sz w:val="22"/>
        </w:rPr>
        <w:t>online</w:t>
      </w:r>
      <w:r w:rsidRPr="003938E3">
        <w:rPr>
          <w:sz w:val="22"/>
        </w:rPr>
        <w:t xml:space="preserve"> </w:t>
      </w:r>
      <w:proofErr w:type="gramStart"/>
      <w:r w:rsidRPr="003938E3">
        <w:rPr>
          <w:sz w:val="22"/>
        </w:rPr>
        <w:t>applicati</w:t>
      </w:r>
      <w:r w:rsidR="0000574D">
        <w:rPr>
          <w:sz w:val="22"/>
        </w:rPr>
        <w:t>on</w:t>
      </w:r>
      <w:proofErr w:type="gramEnd"/>
      <w:r w:rsidR="0000574D">
        <w:rPr>
          <w:sz w:val="22"/>
        </w:rPr>
        <w:t xml:space="preserve"> you can make changes by logging back into your account</w:t>
      </w:r>
      <w:r w:rsidR="002B058C">
        <w:rPr>
          <w:sz w:val="22"/>
        </w:rPr>
        <w:t xml:space="preserve">. </w:t>
      </w:r>
    </w:p>
    <w:p w14:paraId="07D68CD9" w14:textId="05A645DB" w:rsidR="003440B3" w:rsidRPr="003938E3" w:rsidRDefault="002B058C" w:rsidP="002B058C">
      <w:pPr>
        <w:pStyle w:val="NoSpacing"/>
        <w:jc w:val="both"/>
        <w:rPr>
          <w:sz w:val="22"/>
        </w:rPr>
      </w:pPr>
      <w:r w:rsidRPr="002B058C">
        <w:rPr>
          <w:b/>
          <w:bCs/>
          <w:sz w:val="22"/>
        </w:rPr>
        <w:t>Important</w:t>
      </w:r>
      <w:r>
        <w:rPr>
          <w:sz w:val="22"/>
        </w:rPr>
        <w:t xml:space="preserve"> – You must r</w:t>
      </w:r>
      <w:r w:rsidR="003440B3" w:rsidRPr="003938E3">
        <w:rPr>
          <w:sz w:val="22"/>
        </w:rPr>
        <w:t xml:space="preserve">e-submit your </w:t>
      </w:r>
      <w:r>
        <w:rPr>
          <w:sz w:val="22"/>
        </w:rPr>
        <w:t xml:space="preserve">online </w:t>
      </w:r>
      <w:r w:rsidR="003440B3" w:rsidRPr="003938E3">
        <w:rPr>
          <w:sz w:val="22"/>
        </w:rPr>
        <w:t>application after making any changes</w:t>
      </w:r>
      <w:r>
        <w:rPr>
          <w:sz w:val="22"/>
        </w:rPr>
        <w:t xml:space="preserve"> for them to take effect</w:t>
      </w:r>
      <w:r w:rsidR="003440B3" w:rsidRPr="003938E3">
        <w:rPr>
          <w:sz w:val="22"/>
        </w:rPr>
        <w:t>.</w:t>
      </w:r>
    </w:p>
    <w:p w14:paraId="4CE6088B" w14:textId="77777777" w:rsidR="0012433D" w:rsidRPr="00BA7167" w:rsidRDefault="0012433D" w:rsidP="0012433D">
      <w:pPr>
        <w:pStyle w:val="NoSpacing"/>
        <w:ind w:left="720"/>
        <w:jc w:val="both"/>
        <w:rPr>
          <w:sz w:val="18"/>
          <w:szCs w:val="18"/>
        </w:rPr>
      </w:pPr>
    </w:p>
    <w:p w14:paraId="2FE2A0AD" w14:textId="77777777" w:rsidR="003440B3" w:rsidRDefault="003440B3" w:rsidP="002B058C">
      <w:pPr>
        <w:pStyle w:val="NoSpacing"/>
        <w:jc w:val="both"/>
        <w:rPr>
          <w:sz w:val="22"/>
        </w:rPr>
      </w:pPr>
      <w:r w:rsidRPr="003938E3">
        <w:rPr>
          <w:sz w:val="22"/>
        </w:rPr>
        <w:t xml:space="preserve">After </w:t>
      </w:r>
      <w:r w:rsidR="0000574D">
        <w:rPr>
          <w:sz w:val="22"/>
        </w:rPr>
        <w:t>the online service has closed</w:t>
      </w:r>
      <w:r w:rsidRPr="003938E3">
        <w:rPr>
          <w:sz w:val="22"/>
        </w:rPr>
        <w:t xml:space="preserve"> all changes must be made using a Common Application Form which can be obtained by telephoning (01709) 823777.</w:t>
      </w:r>
    </w:p>
    <w:p w14:paraId="243AE112" w14:textId="77777777" w:rsidR="00692A61" w:rsidRPr="00BA7167" w:rsidRDefault="00692A61" w:rsidP="0012433D">
      <w:pPr>
        <w:pStyle w:val="NoSpacing"/>
        <w:ind w:left="720"/>
        <w:jc w:val="both"/>
        <w:rPr>
          <w:sz w:val="18"/>
          <w:szCs w:val="18"/>
        </w:rPr>
      </w:pPr>
    </w:p>
    <w:p w14:paraId="01D92950" w14:textId="13520AF0" w:rsidR="003440B3" w:rsidRDefault="002B058C" w:rsidP="0012433D">
      <w:pPr>
        <w:pStyle w:val="NoSpacing"/>
        <w:ind w:left="720" w:hanging="720"/>
        <w:jc w:val="both"/>
        <w:rPr>
          <w:sz w:val="22"/>
        </w:rPr>
      </w:pPr>
      <w:r>
        <w:rPr>
          <w:sz w:val="22"/>
        </w:rPr>
        <w:t>1</w:t>
      </w:r>
      <w:r w:rsidR="003440B3" w:rsidRPr="003938E3">
        <w:rPr>
          <w:sz w:val="22"/>
        </w:rPr>
        <w:tab/>
        <w:t>Complete y</w:t>
      </w:r>
      <w:r w:rsidR="001A1C48">
        <w:rPr>
          <w:sz w:val="22"/>
        </w:rPr>
        <w:t>our new Common Application Form and r</w:t>
      </w:r>
      <w:r w:rsidR="003440B3" w:rsidRPr="003938E3">
        <w:rPr>
          <w:sz w:val="22"/>
        </w:rPr>
        <w:t>eturn it to the Admissions Team, CYPS, Riverside House,</w:t>
      </w:r>
      <w:r w:rsidR="00E639DC">
        <w:rPr>
          <w:sz w:val="22"/>
        </w:rPr>
        <w:t xml:space="preserve"> Wing C, 2</w:t>
      </w:r>
      <w:r w:rsidR="00E639DC" w:rsidRPr="00E639DC">
        <w:rPr>
          <w:sz w:val="22"/>
          <w:vertAlign w:val="superscript"/>
        </w:rPr>
        <w:t>nd</w:t>
      </w:r>
      <w:r w:rsidR="00E639DC">
        <w:rPr>
          <w:sz w:val="22"/>
        </w:rPr>
        <w:t xml:space="preserve"> Floor,</w:t>
      </w:r>
      <w:r w:rsidR="003440B3" w:rsidRPr="003938E3">
        <w:rPr>
          <w:sz w:val="22"/>
        </w:rPr>
        <w:t xml:space="preserve"> Main Street, Rotherham,</w:t>
      </w:r>
      <w:r w:rsidR="0000574D">
        <w:rPr>
          <w:sz w:val="22"/>
        </w:rPr>
        <w:t xml:space="preserve"> S60 1AE.</w:t>
      </w:r>
    </w:p>
    <w:p w14:paraId="03129744" w14:textId="77777777" w:rsidR="00692A61" w:rsidRPr="00BA7167" w:rsidRDefault="00692A61" w:rsidP="0012433D">
      <w:pPr>
        <w:pStyle w:val="NoSpacing"/>
        <w:ind w:left="720" w:hanging="720"/>
        <w:jc w:val="both"/>
        <w:rPr>
          <w:sz w:val="18"/>
          <w:szCs w:val="18"/>
        </w:rPr>
      </w:pPr>
    </w:p>
    <w:p w14:paraId="7B41BDD4" w14:textId="7299B79A" w:rsidR="003440B3" w:rsidRDefault="002B058C" w:rsidP="0012433D">
      <w:pPr>
        <w:pStyle w:val="NoSpacing"/>
        <w:ind w:left="720" w:hanging="720"/>
        <w:jc w:val="both"/>
        <w:rPr>
          <w:sz w:val="22"/>
        </w:rPr>
      </w:pPr>
      <w:r>
        <w:rPr>
          <w:sz w:val="22"/>
        </w:rPr>
        <w:t>2</w:t>
      </w:r>
      <w:r w:rsidR="003440B3" w:rsidRPr="003938E3">
        <w:rPr>
          <w:sz w:val="22"/>
        </w:rPr>
        <w:tab/>
        <w:t>Attach a letter explaining that this is your second form to replace the original. Please name your original preferences in your letter. The Admissions Officer will then withdraw your original Common Application Form.</w:t>
      </w:r>
    </w:p>
    <w:p w14:paraId="3B2B9263" w14:textId="77777777" w:rsidR="009271BE" w:rsidRDefault="009271BE" w:rsidP="0012433D">
      <w:pPr>
        <w:pStyle w:val="NoSpacing"/>
        <w:ind w:left="720" w:hanging="720"/>
        <w:jc w:val="both"/>
        <w:rPr>
          <w:sz w:val="22"/>
        </w:rPr>
      </w:pPr>
    </w:p>
    <w:p w14:paraId="241C72B6" w14:textId="77777777" w:rsidR="001A1C48" w:rsidRPr="009271BE" w:rsidRDefault="001A1C48" w:rsidP="00692A61">
      <w:pPr>
        <w:pStyle w:val="NoSpacing"/>
        <w:ind w:left="720" w:hanging="720"/>
        <w:rPr>
          <w:sz w:val="12"/>
          <w:szCs w:val="12"/>
        </w:rPr>
      </w:pPr>
    </w:p>
    <w:p w14:paraId="52ED2F8F" w14:textId="77777777" w:rsidR="003440B3" w:rsidRPr="00BA7167" w:rsidRDefault="003440B3" w:rsidP="00BA7167">
      <w:pPr>
        <w:pStyle w:val="NoSpacing"/>
        <w:ind w:left="1843" w:hanging="1843"/>
        <w:jc w:val="both"/>
        <w:rPr>
          <w:b/>
          <w:color w:val="365F91" w:themeColor="accent1" w:themeShade="BF"/>
          <w:sz w:val="22"/>
        </w:rPr>
      </w:pPr>
      <w:r w:rsidRPr="00DB1C6E">
        <w:rPr>
          <w:b/>
          <w:color w:val="365F91" w:themeColor="accent1" w:themeShade="BF"/>
          <w:sz w:val="22"/>
        </w:rPr>
        <w:t xml:space="preserve">PLEASE NOTE: </w:t>
      </w:r>
      <w:r w:rsidR="00BA7167">
        <w:rPr>
          <w:b/>
          <w:color w:val="365F91" w:themeColor="accent1" w:themeShade="BF"/>
          <w:sz w:val="22"/>
        </w:rPr>
        <w:tab/>
      </w:r>
      <w:r w:rsidRPr="003938E3">
        <w:rPr>
          <w:sz w:val="22"/>
        </w:rPr>
        <w:t>By submitting a second Common Application Form a parent is notifying the Authority to disre</w:t>
      </w:r>
      <w:r w:rsidR="00470FFE">
        <w:rPr>
          <w:sz w:val="22"/>
        </w:rPr>
        <w:t xml:space="preserve">gard your original </w:t>
      </w:r>
      <w:r w:rsidRPr="003938E3">
        <w:rPr>
          <w:sz w:val="22"/>
        </w:rPr>
        <w:t>Common Application Form.</w:t>
      </w:r>
      <w:r w:rsidR="00F60C72">
        <w:rPr>
          <w:sz w:val="22"/>
        </w:rPr>
        <w:t xml:space="preserve">  </w:t>
      </w:r>
      <w:r w:rsidR="00F60C72" w:rsidRPr="00F60C72">
        <w:rPr>
          <w:sz w:val="22"/>
        </w:rPr>
        <w:t>Please be aware that</w:t>
      </w:r>
      <w:r w:rsidRPr="00F60C72">
        <w:rPr>
          <w:sz w:val="22"/>
        </w:rPr>
        <w:t xml:space="preserve"> the Authority will only process one </w:t>
      </w:r>
      <w:r w:rsidR="001A1C48" w:rsidRPr="00F60C72">
        <w:rPr>
          <w:sz w:val="22"/>
        </w:rPr>
        <w:t>Common Application</w:t>
      </w:r>
      <w:r w:rsidRPr="00F60C72">
        <w:rPr>
          <w:sz w:val="22"/>
        </w:rPr>
        <w:t xml:space="preserve"> Form per child at any given time.</w:t>
      </w:r>
    </w:p>
    <w:p w14:paraId="70465FE1" w14:textId="77777777" w:rsidR="00692A61" w:rsidRPr="00BA7167" w:rsidRDefault="00692A61" w:rsidP="003938E3">
      <w:pPr>
        <w:pStyle w:val="NoSpacing"/>
        <w:rPr>
          <w:sz w:val="18"/>
          <w:szCs w:val="18"/>
        </w:rPr>
      </w:pPr>
    </w:p>
    <w:p w14:paraId="1F33BA00" w14:textId="77777777" w:rsidR="009271BE" w:rsidRPr="009271BE" w:rsidRDefault="009271BE" w:rsidP="000A2E36">
      <w:pPr>
        <w:pStyle w:val="NoSpacing"/>
        <w:jc w:val="both"/>
        <w:rPr>
          <w:b/>
          <w:color w:val="365F91" w:themeColor="accent1" w:themeShade="BF"/>
          <w:sz w:val="12"/>
          <w:szCs w:val="12"/>
        </w:rPr>
      </w:pPr>
    </w:p>
    <w:p w14:paraId="56D94042" w14:textId="576707CA" w:rsidR="003440B3" w:rsidRPr="00DB1C6E" w:rsidRDefault="003440B3" w:rsidP="00CE6AEC">
      <w:pPr>
        <w:pStyle w:val="Heading4"/>
      </w:pPr>
      <w:r w:rsidRPr="00DB1C6E">
        <w:t xml:space="preserve">If you change </w:t>
      </w:r>
      <w:r w:rsidR="00692A61" w:rsidRPr="00DB1C6E">
        <w:t xml:space="preserve">your mind after </w:t>
      </w:r>
      <w:r w:rsidR="00E639DC">
        <w:t>31 October 202</w:t>
      </w:r>
      <w:r w:rsidR="00813277">
        <w:t>5</w:t>
      </w:r>
    </w:p>
    <w:p w14:paraId="67831830" w14:textId="77777777" w:rsidR="00692A61" w:rsidRPr="00BA7167" w:rsidRDefault="00692A61" w:rsidP="000A2E36">
      <w:pPr>
        <w:pStyle w:val="NoSpacing"/>
        <w:jc w:val="both"/>
        <w:rPr>
          <w:b/>
          <w:color w:val="365F91" w:themeColor="accent1" w:themeShade="BF"/>
          <w:sz w:val="18"/>
          <w:szCs w:val="18"/>
          <w:u w:val="single"/>
        </w:rPr>
      </w:pPr>
    </w:p>
    <w:p w14:paraId="2B43DF14" w14:textId="54E79DD3" w:rsidR="003440B3" w:rsidRPr="003938E3" w:rsidRDefault="003440B3" w:rsidP="00BA7167">
      <w:pPr>
        <w:pStyle w:val="NoSpacing"/>
        <w:jc w:val="both"/>
        <w:rPr>
          <w:sz w:val="22"/>
        </w:rPr>
      </w:pPr>
      <w:r w:rsidRPr="003938E3">
        <w:rPr>
          <w:sz w:val="22"/>
        </w:rPr>
        <w:t>If you change your p</w:t>
      </w:r>
      <w:r w:rsidR="00692A61">
        <w:rPr>
          <w:sz w:val="22"/>
        </w:rPr>
        <w:t xml:space="preserve">reference </w:t>
      </w:r>
      <w:r w:rsidR="00692A61" w:rsidRPr="00647C87">
        <w:rPr>
          <w:sz w:val="22"/>
        </w:rPr>
        <w:t xml:space="preserve">after </w:t>
      </w:r>
      <w:r w:rsidR="00E639DC">
        <w:rPr>
          <w:sz w:val="22"/>
        </w:rPr>
        <w:t>31 October 202</w:t>
      </w:r>
      <w:r w:rsidR="00813277">
        <w:rPr>
          <w:sz w:val="22"/>
        </w:rPr>
        <w:t>5</w:t>
      </w:r>
      <w:r w:rsidR="0012433D">
        <w:rPr>
          <w:sz w:val="22"/>
        </w:rPr>
        <w:t>,</w:t>
      </w:r>
      <w:r w:rsidRPr="003938E3">
        <w:rPr>
          <w:sz w:val="22"/>
        </w:rPr>
        <w:t xml:space="preserve"> this will be dealt with as a late application </w:t>
      </w:r>
      <w:r w:rsidRPr="0012433D">
        <w:rPr>
          <w:b/>
          <w:sz w:val="22"/>
          <w:u w:val="single"/>
        </w:rPr>
        <w:t>after</w:t>
      </w:r>
      <w:r w:rsidR="005D4399">
        <w:rPr>
          <w:sz w:val="22"/>
        </w:rPr>
        <w:t xml:space="preserve"> </w:t>
      </w:r>
      <w:r w:rsidR="00813277">
        <w:rPr>
          <w:sz w:val="22"/>
        </w:rPr>
        <w:t>2</w:t>
      </w:r>
      <w:r w:rsidR="008F7192">
        <w:rPr>
          <w:sz w:val="22"/>
        </w:rPr>
        <w:t xml:space="preserve"> March</w:t>
      </w:r>
      <w:r w:rsidR="00692A61">
        <w:rPr>
          <w:sz w:val="22"/>
        </w:rPr>
        <w:t xml:space="preserve"> </w:t>
      </w:r>
      <w:r w:rsidR="008F7192">
        <w:rPr>
          <w:sz w:val="22"/>
        </w:rPr>
        <w:t>202</w:t>
      </w:r>
      <w:r w:rsidR="00813277">
        <w:rPr>
          <w:sz w:val="22"/>
        </w:rPr>
        <w:t>6</w:t>
      </w:r>
      <w:r w:rsidRPr="003938E3">
        <w:rPr>
          <w:sz w:val="22"/>
        </w:rPr>
        <w:t>. Your original application form will still be considered</w:t>
      </w:r>
      <w:r w:rsidR="00BA5CBC">
        <w:rPr>
          <w:sz w:val="22"/>
        </w:rPr>
        <w:t>,</w:t>
      </w:r>
      <w:r w:rsidRPr="003938E3">
        <w:rPr>
          <w:sz w:val="22"/>
        </w:rPr>
        <w:t xml:space="preserve"> and a letter will be issued</w:t>
      </w:r>
      <w:r w:rsidR="005D4399">
        <w:rPr>
          <w:sz w:val="22"/>
        </w:rPr>
        <w:t xml:space="preserve"> based on this application on </w:t>
      </w:r>
      <w:r w:rsidR="00813277">
        <w:rPr>
          <w:sz w:val="22"/>
        </w:rPr>
        <w:t>2</w:t>
      </w:r>
      <w:r w:rsidR="008F7192">
        <w:rPr>
          <w:sz w:val="22"/>
        </w:rPr>
        <w:t xml:space="preserve"> March</w:t>
      </w:r>
      <w:r w:rsidRPr="003938E3">
        <w:rPr>
          <w:sz w:val="22"/>
        </w:rPr>
        <w:t xml:space="preserve"> </w:t>
      </w:r>
      <w:r w:rsidR="008F7192">
        <w:rPr>
          <w:sz w:val="22"/>
        </w:rPr>
        <w:t>202</w:t>
      </w:r>
      <w:r w:rsidR="00813277">
        <w:rPr>
          <w:sz w:val="22"/>
        </w:rPr>
        <w:t>6</w:t>
      </w:r>
      <w:r w:rsidRPr="003938E3">
        <w:rPr>
          <w:sz w:val="22"/>
        </w:rPr>
        <w:t>. Consideration will then be given to your second Common Application Form.</w:t>
      </w:r>
    </w:p>
    <w:p w14:paraId="65D1BC7C" w14:textId="77777777" w:rsidR="00692A61" w:rsidRPr="00BA7167" w:rsidRDefault="003440B3" w:rsidP="00BA7167">
      <w:pPr>
        <w:pStyle w:val="NoSpacing"/>
        <w:jc w:val="both"/>
        <w:rPr>
          <w:sz w:val="18"/>
          <w:szCs w:val="18"/>
        </w:rPr>
      </w:pPr>
      <w:r w:rsidRPr="003938E3">
        <w:rPr>
          <w:sz w:val="22"/>
        </w:rPr>
        <w:tab/>
      </w:r>
    </w:p>
    <w:p w14:paraId="3A38C00E" w14:textId="77777777" w:rsidR="003440B3" w:rsidRDefault="003440B3" w:rsidP="00BA7167">
      <w:pPr>
        <w:pStyle w:val="NoSpacing"/>
        <w:jc w:val="both"/>
        <w:rPr>
          <w:sz w:val="22"/>
        </w:rPr>
      </w:pPr>
      <w:r w:rsidRPr="003938E3">
        <w:rPr>
          <w:sz w:val="22"/>
        </w:rPr>
        <w:t>If you wish to proceed and change your mind about the pre</w:t>
      </w:r>
      <w:r w:rsidR="001A1C48">
        <w:rPr>
          <w:sz w:val="22"/>
        </w:rPr>
        <w:t>ferences you have made, please c</w:t>
      </w:r>
      <w:r w:rsidRPr="003938E3">
        <w:rPr>
          <w:sz w:val="22"/>
        </w:rPr>
        <w:t>ontact the Admissions Team on (017</w:t>
      </w:r>
      <w:r w:rsidR="001A1C48">
        <w:rPr>
          <w:sz w:val="22"/>
        </w:rPr>
        <w:t>09) 823777.</w:t>
      </w:r>
    </w:p>
    <w:p w14:paraId="2E2CBF37" w14:textId="77777777" w:rsidR="001A1C48" w:rsidRPr="00BA7167" w:rsidRDefault="001A1C48" w:rsidP="00BA7167">
      <w:pPr>
        <w:pStyle w:val="NoSpacing"/>
        <w:jc w:val="both"/>
        <w:rPr>
          <w:sz w:val="18"/>
          <w:szCs w:val="18"/>
        </w:rPr>
      </w:pPr>
    </w:p>
    <w:p w14:paraId="05B06A90" w14:textId="3DADDEDC" w:rsidR="0012433D" w:rsidRPr="00647C87" w:rsidRDefault="002B058C" w:rsidP="00BA7167">
      <w:pPr>
        <w:pStyle w:val="NoSpacing"/>
        <w:jc w:val="both"/>
        <w:rPr>
          <w:sz w:val="22"/>
        </w:rPr>
      </w:pPr>
      <w:r w:rsidRPr="002B058C">
        <w:rPr>
          <w:b/>
          <w:bCs/>
          <w:sz w:val="22"/>
        </w:rPr>
        <w:t xml:space="preserve">Important </w:t>
      </w:r>
      <w:r>
        <w:rPr>
          <w:sz w:val="22"/>
        </w:rPr>
        <w:t>-</w:t>
      </w:r>
      <w:r w:rsidR="0012433D">
        <w:rPr>
          <w:sz w:val="22"/>
        </w:rPr>
        <w:t xml:space="preserve"> if it is possible to offer a place at your new pre</w:t>
      </w:r>
      <w:r w:rsidR="00F60C72">
        <w:rPr>
          <w:sz w:val="22"/>
        </w:rPr>
        <w:t>fer</w:t>
      </w:r>
      <w:r w:rsidR="00BA7167">
        <w:rPr>
          <w:sz w:val="22"/>
        </w:rPr>
        <w:t>red school</w:t>
      </w:r>
      <w:r w:rsidR="00F60C72">
        <w:rPr>
          <w:sz w:val="22"/>
        </w:rPr>
        <w:t xml:space="preserve">, the offer of the </w:t>
      </w:r>
      <w:r w:rsidR="00FC6ABD">
        <w:rPr>
          <w:sz w:val="22"/>
        </w:rPr>
        <w:t xml:space="preserve">school place made to you </w:t>
      </w:r>
      <w:r w:rsidR="00FC6ABD" w:rsidRPr="00647C87">
        <w:rPr>
          <w:sz w:val="22"/>
        </w:rPr>
        <w:t xml:space="preserve">on </w:t>
      </w:r>
      <w:r w:rsidR="00813277">
        <w:rPr>
          <w:sz w:val="22"/>
        </w:rPr>
        <w:t>2</w:t>
      </w:r>
      <w:r w:rsidR="008F7192">
        <w:rPr>
          <w:sz w:val="22"/>
        </w:rPr>
        <w:t xml:space="preserve"> March</w:t>
      </w:r>
      <w:r w:rsidR="0012433D" w:rsidRPr="00647C87">
        <w:rPr>
          <w:sz w:val="22"/>
        </w:rPr>
        <w:t xml:space="preserve"> </w:t>
      </w:r>
      <w:r w:rsidR="008F7192">
        <w:rPr>
          <w:sz w:val="22"/>
        </w:rPr>
        <w:t>202</w:t>
      </w:r>
      <w:r w:rsidR="00813277">
        <w:rPr>
          <w:sz w:val="22"/>
        </w:rPr>
        <w:t>6</w:t>
      </w:r>
      <w:r w:rsidR="0012433D" w:rsidRPr="00647C87">
        <w:rPr>
          <w:sz w:val="22"/>
        </w:rPr>
        <w:t xml:space="preserve"> will be withdrawn and may be re-allocated to another child.</w:t>
      </w:r>
    </w:p>
    <w:p w14:paraId="5BF4D806" w14:textId="77777777" w:rsidR="00692A61" w:rsidRDefault="00692A61" w:rsidP="00BA7167">
      <w:pPr>
        <w:pStyle w:val="NoSpacing"/>
        <w:jc w:val="both"/>
        <w:rPr>
          <w:color w:val="365F91" w:themeColor="accent1" w:themeShade="BF"/>
          <w:sz w:val="18"/>
          <w:szCs w:val="18"/>
        </w:rPr>
      </w:pPr>
    </w:p>
    <w:p w14:paraId="580BAC0F" w14:textId="77777777" w:rsidR="00813299" w:rsidRPr="00BA7167" w:rsidRDefault="00813299" w:rsidP="00BA7167">
      <w:pPr>
        <w:pStyle w:val="NoSpacing"/>
        <w:jc w:val="both"/>
        <w:rPr>
          <w:color w:val="365F91" w:themeColor="accent1" w:themeShade="BF"/>
          <w:sz w:val="18"/>
          <w:szCs w:val="18"/>
        </w:rPr>
      </w:pPr>
    </w:p>
    <w:p w14:paraId="5B10437B" w14:textId="77209621" w:rsidR="003440B3" w:rsidRPr="00DB1C6E" w:rsidRDefault="003440B3" w:rsidP="00CE6AEC">
      <w:pPr>
        <w:pStyle w:val="Heading4"/>
      </w:pPr>
      <w:r w:rsidRPr="00647C87">
        <w:t>If you chan</w:t>
      </w:r>
      <w:r w:rsidR="00E836D9" w:rsidRPr="00647C87">
        <w:t xml:space="preserve">ge your mind after </w:t>
      </w:r>
      <w:r w:rsidR="00813277">
        <w:t>2</w:t>
      </w:r>
      <w:r w:rsidR="008F7192">
        <w:t xml:space="preserve"> March</w:t>
      </w:r>
      <w:r w:rsidRPr="00647C87">
        <w:t xml:space="preserve"> </w:t>
      </w:r>
      <w:r w:rsidR="008F7192">
        <w:t>202</w:t>
      </w:r>
      <w:r w:rsidR="00813277">
        <w:t>6</w:t>
      </w:r>
    </w:p>
    <w:p w14:paraId="19F9B5B4" w14:textId="77777777" w:rsidR="00692A61" w:rsidRPr="00BA7167" w:rsidRDefault="00692A61" w:rsidP="000A2E36">
      <w:pPr>
        <w:pStyle w:val="NoSpacing"/>
        <w:jc w:val="both"/>
        <w:rPr>
          <w:sz w:val="18"/>
          <w:szCs w:val="18"/>
        </w:rPr>
      </w:pPr>
    </w:p>
    <w:p w14:paraId="1BBC8313" w14:textId="4AEDE76C" w:rsidR="003440B3" w:rsidRDefault="003440B3" w:rsidP="000A2E36">
      <w:pPr>
        <w:pStyle w:val="NoSpacing"/>
        <w:jc w:val="both"/>
        <w:rPr>
          <w:sz w:val="22"/>
        </w:rPr>
      </w:pPr>
      <w:r w:rsidRPr="003938E3">
        <w:rPr>
          <w:sz w:val="22"/>
        </w:rPr>
        <w:t>You are advised to contact the Admissions T</w:t>
      </w:r>
      <w:r w:rsidR="00507C47">
        <w:rPr>
          <w:sz w:val="22"/>
        </w:rPr>
        <w:t xml:space="preserve">eam by email on </w:t>
      </w:r>
      <w:hyperlink r:id="rId56" w:history="1">
        <w:r w:rsidR="00507C47" w:rsidRPr="00F51273">
          <w:rPr>
            <w:rStyle w:val="Hyperlink"/>
            <w:sz w:val="22"/>
          </w:rPr>
          <w:t>admissions.enquiries@rotherham.gov.uk</w:t>
        </w:r>
      </w:hyperlink>
    </w:p>
    <w:p w14:paraId="60B7459C" w14:textId="77777777" w:rsidR="00507C47" w:rsidRPr="003938E3" w:rsidRDefault="00507C47" w:rsidP="000A2E36">
      <w:pPr>
        <w:pStyle w:val="NoSpacing"/>
        <w:jc w:val="both"/>
        <w:rPr>
          <w:sz w:val="22"/>
        </w:rPr>
      </w:pPr>
    </w:p>
    <w:p w14:paraId="29FD2AB9" w14:textId="77777777" w:rsidR="003008BD" w:rsidRPr="00BA7167" w:rsidRDefault="003008BD" w:rsidP="000A2E36">
      <w:pPr>
        <w:pStyle w:val="NoSpacing"/>
        <w:jc w:val="both"/>
        <w:rPr>
          <w:b/>
          <w:color w:val="5F497A" w:themeColor="accent4" w:themeShade="BF"/>
          <w:sz w:val="18"/>
          <w:szCs w:val="18"/>
          <w:u w:val="single"/>
        </w:rPr>
      </w:pPr>
    </w:p>
    <w:p w14:paraId="705CC53C" w14:textId="77777777" w:rsidR="003440B3" w:rsidRPr="00DB1C6E" w:rsidRDefault="003440B3" w:rsidP="00CE6AEC">
      <w:pPr>
        <w:pStyle w:val="Heading4"/>
      </w:pPr>
      <w:r w:rsidRPr="00DB1C6E">
        <w:t>Parents resident outside Rotherham but applying for a Rotherham School</w:t>
      </w:r>
    </w:p>
    <w:p w14:paraId="32077A52" w14:textId="77777777" w:rsidR="00692A61" w:rsidRPr="00DB1C6E" w:rsidRDefault="00692A61" w:rsidP="000A2E36">
      <w:pPr>
        <w:pStyle w:val="NoSpacing"/>
        <w:jc w:val="both"/>
        <w:rPr>
          <w:b/>
          <w:color w:val="365F91" w:themeColor="accent1" w:themeShade="BF"/>
          <w:sz w:val="22"/>
          <w:u w:val="single"/>
        </w:rPr>
      </w:pPr>
    </w:p>
    <w:p w14:paraId="63EC6870" w14:textId="77777777" w:rsidR="003440B3" w:rsidRPr="003938E3" w:rsidRDefault="00470FFE" w:rsidP="00470FFE">
      <w:pPr>
        <w:pStyle w:val="NoSpacing"/>
        <w:ind w:left="720" w:hanging="720"/>
        <w:jc w:val="both"/>
        <w:rPr>
          <w:sz w:val="22"/>
        </w:rPr>
      </w:pPr>
      <w:r>
        <w:rPr>
          <w:sz w:val="22"/>
        </w:rPr>
        <w:t>•</w:t>
      </w:r>
      <w:r>
        <w:rPr>
          <w:sz w:val="22"/>
        </w:rPr>
        <w:tab/>
      </w:r>
      <w:r w:rsidR="003440B3" w:rsidRPr="003938E3">
        <w:rPr>
          <w:sz w:val="22"/>
        </w:rPr>
        <w:t>Any application for a place in a school outside your own authority should be made to the local authori</w:t>
      </w:r>
      <w:r>
        <w:rPr>
          <w:sz w:val="22"/>
        </w:rPr>
        <w:t xml:space="preserve">ty in which your child resides naming your preferred Rotherham school(s). </w:t>
      </w:r>
    </w:p>
    <w:p w14:paraId="7F6F89EB" w14:textId="77777777" w:rsidR="003440B3" w:rsidRPr="00BA7167" w:rsidRDefault="003440B3" w:rsidP="000A2E36">
      <w:pPr>
        <w:pStyle w:val="NoSpacing"/>
        <w:jc w:val="both"/>
        <w:rPr>
          <w:sz w:val="16"/>
          <w:szCs w:val="16"/>
        </w:rPr>
      </w:pPr>
    </w:p>
    <w:p w14:paraId="1FF54CF9" w14:textId="77777777" w:rsidR="00CA5D62" w:rsidRDefault="00692A61" w:rsidP="000A2E36">
      <w:pPr>
        <w:pStyle w:val="NoSpacing"/>
        <w:ind w:left="720" w:hanging="720"/>
        <w:jc w:val="both"/>
        <w:rPr>
          <w:sz w:val="22"/>
        </w:rPr>
      </w:pPr>
      <w:r>
        <w:rPr>
          <w:sz w:val="22"/>
        </w:rPr>
        <w:t>•</w:t>
      </w:r>
      <w:r>
        <w:rPr>
          <w:sz w:val="22"/>
        </w:rPr>
        <w:tab/>
      </w:r>
      <w:r w:rsidR="003440B3" w:rsidRPr="003938E3">
        <w:rPr>
          <w:sz w:val="22"/>
        </w:rPr>
        <w:t>Fol</w:t>
      </w:r>
      <w:r w:rsidR="009A00EB">
        <w:rPr>
          <w:sz w:val="22"/>
        </w:rPr>
        <w:t>low the procedures for submitting</w:t>
      </w:r>
      <w:r w:rsidR="003440B3" w:rsidRPr="003938E3">
        <w:rPr>
          <w:sz w:val="22"/>
        </w:rPr>
        <w:t xml:space="preserve"> the Common Application Form to </w:t>
      </w:r>
      <w:r w:rsidR="00470FFE">
        <w:rPr>
          <w:sz w:val="22"/>
        </w:rPr>
        <w:t xml:space="preserve">your local authority. </w:t>
      </w:r>
    </w:p>
    <w:p w14:paraId="750AF886" w14:textId="7C0C56B2" w:rsidR="003440B3" w:rsidRDefault="00470FFE" w:rsidP="00CA5D62">
      <w:pPr>
        <w:pStyle w:val="NoSpacing"/>
        <w:ind w:left="720" w:hanging="11"/>
        <w:jc w:val="both"/>
        <w:rPr>
          <w:sz w:val="22"/>
        </w:rPr>
      </w:pPr>
      <w:r w:rsidRPr="00BA7167">
        <w:rPr>
          <w:b/>
          <w:bCs/>
          <w:sz w:val="22"/>
        </w:rPr>
        <w:t>Do not</w:t>
      </w:r>
      <w:r>
        <w:rPr>
          <w:sz w:val="22"/>
        </w:rPr>
        <w:t xml:space="preserve"> apply direct </w:t>
      </w:r>
      <w:r w:rsidR="003440B3" w:rsidRPr="003938E3">
        <w:rPr>
          <w:sz w:val="22"/>
        </w:rPr>
        <w:t>to Rotherham</w:t>
      </w:r>
      <w:r w:rsidR="00CA5D62">
        <w:rPr>
          <w:sz w:val="22"/>
        </w:rPr>
        <w:t>, your application will be disregarded</w:t>
      </w:r>
      <w:r w:rsidR="003440B3" w:rsidRPr="003938E3">
        <w:rPr>
          <w:sz w:val="22"/>
        </w:rPr>
        <w:t>.</w:t>
      </w:r>
    </w:p>
    <w:p w14:paraId="40ED2C22" w14:textId="77777777" w:rsidR="000A2E36" w:rsidRPr="00BA7167" w:rsidRDefault="000A2E36" w:rsidP="000A2E36">
      <w:pPr>
        <w:pStyle w:val="NoSpacing"/>
        <w:ind w:left="720" w:hanging="720"/>
        <w:jc w:val="both"/>
        <w:rPr>
          <w:sz w:val="16"/>
          <w:szCs w:val="16"/>
        </w:rPr>
      </w:pPr>
    </w:p>
    <w:p w14:paraId="65C2ED24" w14:textId="77777777" w:rsidR="000A2E36" w:rsidRDefault="000A2E36" w:rsidP="00824C14">
      <w:pPr>
        <w:pStyle w:val="NoSpacing"/>
        <w:numPr>
          <w:ilvl w:val="0"/>
          <w:numId w:val="2"/>
        </w:numPr>
        <w:ind w:left="709" w:hanging="709"/>
        <w:jc w:val="both"/>
        <w:rPr>
          <w:sz w:val="22"/>
        </w:rPr>
      </w:pPr>
      <w:r>
        <w:rPr>
          <w:sz w:val="22"/>
        </w:rPr>
        <w:t xml:space="preserve">Your Local Authority will liaise with Rotherham </w:t>
      </w:r>
      <w:proofErr w:type="gramStart"/>
      <w:r>
        <w:rPr>
          <w:sz w:val="22"/>
        </w:rPr>
        <w:t>with regard to</w:t>
      </w:r>
      <w:proofErr w:type="gramEnd"/>
      <w:r>
        <w:rPr>
          <w:sz w:val="22"/>
        </w:rPr>
        <w:t xml:space="preserve"> the availability of a place at your preferred school(s).</w:t>
      </w:r>
    </w:p>
    <w:p w14:paraId="0210614A" w14:textId="77777777" w:rsidR="00B35458" w:rsidRPr="00BA7167" w:rsidRDefault="00B35458" w:rsidP="00B35458">
      <w:pPr>
        <w:pStyle w:val="NoSpacing"/>
        <w:ind w:left="709"/>
        <w:jc w:val="both"/>
        <w:rPr>
          <w:sz w:val="16"/>
          <w:szCs w:val="16"/>
        </w:rPr>
      </w:pPr>
    </w:p>
    <w:p w14:paraId="0D48C7B9" w14:textId="1CBD0AFC" w:rsidR="001A1C48" w:rsidRDefault="00692A61" w:rsidP="00CA5D62">
      <w:pPr>
        <w:pStyle w:val="NoSpacing"/>
        <w:ind w:left="709" w:hanging="709"/>
        <w:jc w:val="both"/>
        <w:rPr>
          <w:sz w:val="22"/>
        </w:rPr>
      </w:pPr>
      <w:r>
        <w:rPr>
          <w:sz w:val="22"/>
        </w:rPr>
        <w:t>•</w:t>
      </w:r>
      <w:r>
        <w:rPr>
          <w:sz w:val="22"/>
        </w:rPr>
        <w:tab/>
      </w:r>
      <w:r w:rsidR="00FC6ABD">
        <w:rPr>
          <w:sz w:val="22"/>
        </w:rPr>
        <w:t xml:space="preserve">On </w:t>
      </w:r>
      <w:r w:rsidR="00813277">
        <w:rPr>
          <w:b/>
          <w:color w:val="365F91" w:themeColor="accent1" w:themeShade="BF"/>
          <w:sz w:val="22"/>
        </w:rPr>
        <w:t>2</w:t>
      </w:r>
      <w:r w:rsidR="008F7192">
        <w:rPr>
          <w:b/>
          <w:color w:val="365F91" w:themeColor="accent1" w:themeShade="BF"/>
          <w:sz w:val="22"/>
        </w:rPr>
        <w:t xml:space="preserve"> March</w:t>
      </w:r>
      <w:r w:rsidR="00FC6ABD" w:rsidRPr="00647C87">
        <w:rPr>
          <w:b/>
          <w:color w:val="365F91" w:themeColor="accent1" w:themeShade="BF"/>
          <w:sz w:val="22"/>
        </w:rPr>
        <w:t xml:space="preserve"> </w:t>
      </w:r>
      <w:r w:rsidR="008F7192">
        <w:rPr>
          <w:b/>
          <w:color w:val="365F91" w:themeColor="accent1" w:themeShade="BF"/>
          <w:sz w:val="22"/>
        </w:rPr>
        <w:t>202</w:t>
      </w:r>
      <w:r w:rsidR="00813277">
        <w:rPr>
          <w:b/>
          <w:color w:val="365F91" w:themeColor="accent1" w:themeShade="BF"/>
          <w:sz w:val="22"/>
        </w:rPr>
        <w:t>6</w:t>
      </w:r>
      <w:r w:rsidR="003440B3" w:rsidRPr="00647C87">
        <w:rPr>
          <w:color w:val="365F91" w:themeColor="accent1" w:themeShade="BF"/>
          <w:sz w:val="22"/>
        </w:rPr>
        <w:t xml:space="preserve"> </w:t>
      </w:r>
      <w:r w:rsidR="003440B3" w:rsidRPr="00647C87">
        <w:rPr>
          <w:sz w:val="22"/>
        </w:rPr>
        <w:t>your</w:t>
      </w:r>
      <w:r w:rsidR="003440B3" w:rsidRPr="003938E3">
        <w:rPr>
          <w:sz w:val="22"/>
        </w:rPr>
        <w:t xml:space="preserve"> Local Authority will write to you with a single offer of a school place for your child. This may be for a school in Rotherham if it is possible to offer a place at your preferred school.</w:t>
      </w:r>
    </w:p>
    <w:p w14:paraId="3C22CB8A" w14:textId="1E7355E3" w:rsidR="003440B3" w:rsidRPr="00DB1C6E" w:rsidRDefault="003440B3" w:rsidP="000A2E36">
      <w:pPr>
        <w:pStyle w:val="NoSpacing"/>
        <w:jc w:val="both"/>
        <w:rPr>
          <w:b/>
          <w:color w:val="365F91" w:themeColor="accent1" w:themeShade="BF"/>
          <w:sz w:val="22"/>
          <w:u w:val="single"/>
        </w:rPr>
      </w:pPr>
      <w:r w:rsidRPr="00DB1C6E">
        <w:rPr>
          <w:b/>
          <w:color w:val="365F91" w:themeColor="accent1" w:themeShade="BF"/>
          <w:sz w:val="22"/>
          <w:u w:val="single"/>
        </w:rPr>
        <w:t>REPEAT APPLICATIONS</w:t>
      </w:r>
    </w:p>
    <w:p w14:paraId="1DE743FA" w14:textId="77777777" w:rsidR="00AF3C1A" w:rsidRPr="00BA7167" w:rsidRDefault="00AF3C1A" w:rsidP="000A2E36">
      <w:pPr>
        <w:pStyle w:val="NoSpacing"/>
        <w:jc w:val="both"/>
        <w:rPr>
          <w:b/>
          <w:color w:val="365F91" w:themeColor="accent1" w:themeShade="BF"/>
          <w:sz w:val="18"/>
          <w:szCs w:val="18"/>
          <w:u w:val="single"/>
        </w:rPr>
      </w:pPr>
    </w:p>
    <w:p w14:paraId="42729E5A" w14:textId="43BB279E" w:rsidR="0017189D" w:rsidRDefault="003440B3" w:rsidP="000A2E36">
      <w:pPr>
        <w:pStyle w:val="NoSpacing"/>
        <w:jc w:val="both"/>
        <w:rPr>
          <w:sz w:val="22"/>
        </w:rPr>
      </w:pPr>
      <w:r w:rsidRPr="003938E3">
        <w:rPr>
          <w:sz w:val="22"/>
        </w:rPr>
        <w:t xml:space="preserve">It should be noted that it is the Authority’s policy that repeat applications made for entry to the same year group at the same school will not be considered unless there has been a </w:t>
      </w:r>
      <w:r w:rsidRPr="0017189D">
        <w:rPr>
          <w:b/>
          <w:bCs/>
          <w:sz w:val="22"/>
        </w:rPr>
        <w:t>significant and material change</w:t>
      </w:r>
      <w:r w:rsidRPr="003938E3">
        <w:rPr>
          <w:sz w:val="22"/>
        </w:rPr>
        <w:t xml:space="preserve"> </w:t>
      </w:r>
      <w:r w:rsidRPr="0017189D">
        <w:rPr>
          <w:b/>
          <w:bCs/>
          <w:sz w:val="22"/>
        </w:rPr>
        <w:t>of circumstances</w:t>
      </w:r>
      <w:r w:rsidRPr="003938E3">
        <w:rPr>
          <w:sz w:val="22"/>
        </w:rPr>
        <w:t xml:space="preserve"> </w:t>
      </w:r>
      <w:r w:rsidR="0017189D">
        <w:rPr>
          <w:sz w:val="22"/>
        </w:rPr>
        <w:t xml:space="preserve">not previously considered </w:t>
      </w:r>
      <w:r w:rsidRPr="003938E3">
        <w:rPr>
          <w:sz w:val="22"/>
        </w:rPr>
        <w:t>which is relevant to the application for admission.</w:t>
      </w:r>
    </w:p>
    <w:p w14:paraId="7DEBBCE0" w14:textId="77777777" w:rsidR="00CA5D62" w:rsidRPr="004B1593" w:rsidRDefault="00CA5D62" w:rsidP="000A2E36">
      <w:pPr>
        <w:pStyle w:val="NoSpacing"/>
        <w:jc w:val="both"/>
        <w:rPr>
          <w:sz w:val="22"/>
        </w:rPr>
      </w:pPr>
    </w:p>
    <w:p w14:paraId="083C0E71" w14:textId="77777777" w:rsidR="00B35603" w:rsidRDefault="00B35603" w:rsidP="00D325EF">
      <w:pPr>
        <w:pStyle w:val="Default"/>
        <w:rPr>
          <w:b/>
          <w:bCs/>
          <w:color w:val="365F91" w:themeColor="accent1" w:themeShade="BF"/>
          <w:sz w:val="22"/>
          <w:szCs w:val="22"/>
          <w:u w:val="single"/>
        </w:rPr>
      </w:pPr>
    </w:p>
    <w:p w14:paraId="4231C839" w14:textId="0B48F06C" w:rsidR="00D325EF" w:rsidRPr="00DB1C6E" w:rsidRDefault="00D325EF" w:rsidP="00CE6AEC">
      <w:pPr>
        <w:pStyle w:val="Heading4"/>
      </w:pPr>
      <w:r w:rsidRPr="00DB1C6E">
        <w:t>GENERAL DATA PROTECTION REGULATIONS (GDPR)</w:t>
      </w:r>
    </w:p>
    <w:p w14:paraId="0ADB1145" w14:textId="77777777" w:rsidR="00D325EF" w:rsidRPr="00D325EF" w:rsidRDefault="00D325EF" w:rsidP="00D325EF">
      <w:pPr>
        <w:pStyle w:val="Default"/>
        <w:rPr>
          <w:color w:val="5F497A" w:themeColor="accent4" w:themeShade="BF"/>
          <w:sz w:val="22"/>
          <w:szCs w:val="22"/>
          <w:u w:val="single"/>
        </w:rPr>
      </w:pPr>
    </w:p>
    <w:p w14:paraId="11324063" w14:textId="77777777" w:rsidR="00D325EF" w:rsidRPr="00D325EF" w:rsidRDefault="00D325EF" w:rsidP="00BA5CBC">
      <w:pPr>
        <w:spacing w:line="240" w:lineRule="auto"/>
        <w:jc w:val="both"/>
        <w:rPr>
          <w:sz w:val="22"/>
        </w:rPr>
      </w:pPr>
      <w:r w:rsidRPr="00D325EF">
        <w:rPr>
          <w:sz w:val="22"/>
        </w:rPr>
        <w:t xml:space="preserve">The information you supply will be used to consider your request for your child to be admitted to a school. This information is recorded on a secure computer system; any paper documentation may be scanned and saved electronically for future reference.  Paper records are stored securely as confidential information and will be destroyed within agreed timescales.  </w:t>
      </w:r>
    </w:p>
    <w:p w14:paraId="4FDCD1E8" w14:textId="77777777" w:rsidR="00D325EF" w:rsidRPr="00D325EF" w:rsidRDefault="00D325EF" w:rsidP="00BA5CBC">
      <w:pPr>
        <w:spacing w:line="240" w:lineRule="auto"/>
        <w:jc w:val="both"/>
        <w:rPr>
          <w:sz w:val="22"/>
        </w:rPr>
      </w:pPr>
      <w:r w:rsidRPr="00D325EF">
        <w:rPr>
          <w:sz w:val="22"/>
        </w:rPr>
        <w:t xml:space="preserve">Where necessary and as appropriate, information will be shared with other service areas within Rotherham Council or with external agencies that are involved in the health and welfare of children in line with information sharing agreements. If you have named a school in another Authority, a copy of the form will be forwarded by secure electronic means to that </w:t>
      </w:r>
      <w:proofErr w:type="gramStart"/>
      <w:r w:rsidRPr="00D325EF">
        <w:rPr>
          <w:sz w:val="22"/>
        </w:rPr>
        <w:t>particular Authority</w:t>
      </w:r>
      <w:proofErr w:type="gramEnd"/>
      <w:r w:rsidRPr="00D325EF">
        <w:rPr>
          <w:sz w:val="22"/>
        </w:rPr>
        <w:t xml:space="preserve"> for consideration. </w:t>
      </w:r>
    </w:p>
    <w:p w14:paraId="656D971B" w14:textId="48058555" w:rsidR="00D325EF" w:rsidRPr="00D325EF" w:rsidRDefault="00D325EF" w:rsidP="00BA5CBC">
      <w:pPr>
        <w:spacing w:line="240" w:lineRule="auto"/>
        <w:jc w:val="both"/>
        <w:rPr>
          <w:sz w:val="22"/>
        </w:rPr>
      </w:pPr>
      <w:r w:rsidRPr="00D325EF">
        <w:rPr>
          <w:sz w:val="22"/>
        </w:rPr>
        <w:t xml:space="preserve">If you have any questions, please </w:t>
      </w:r>
      <w:r w:rsidR="00B35603">
        <w:rPr>
          <w:sz w:val="22"/>
        </w:rPr>
        <w:t>email</w:t>
      </w:r>
      <w:r w:rsidRPr="00D325EF">
        <w:rPr>
          <w:sz w:val="22"/>
        </w:rPr>
        <w:t xml:space="preserve"> the Admissions Team </w:t>
      </w:r>
      <w:r w:rsidR="00B35603">
        <w:rPr>
          <w:sz w:val="22"/>
        </w:rPr>
        <w:t>via</w:t>
      </w:r>
      <w:r w:rsidRPr="00D325EF">
        <w:rPr>
          <w:sz w:val="22"/>
        </w:rPr>
        <w:t xml:space="preserve"> </w:t>
      </w:r>
      <w:hyperlink r:id="rId57" w:history="1">
        <w:r w:rsidRPr="00D325EF">
          <w:rPr>
            <w:rStyle w:val="Hyperlink"/>
            <w:sz w:val="22"/>
          </w:rPr>
          <w:t>admissions.enquiries@rotherham.gov.uk</w:t>
        </w:r>
      </w:hyperlink>
    </w:p>
    <w:p w14:paraId="384AE13E" w14:textId="77777777" w:rsidR="00AF3C1A" w:rsidRDefault="003440B3" w:rsidP="000A2E36">
      <w:pPr>
        <w:pStyle w:val="NoSpacing"/>
        <w:jc w:val="both"/>
        <w:rPr>
          <w:sz w:val="22"/>
        </w:rPr>
      </w:pPr>
      <w:r w:rsidRPr="003938E3">
        <w:rPr>
          <w:sz w:val="22"/>
        </w:rPr>
        <w:tab/>
      </w:r>
    </w:p>
    <w:p w14:paraId="2BAFD9B9" w14:textId="718444B5" w:rsidR="003440B3" w:rsidRPr="00BA5CBC" w:rsidRDefault="003440B3" w:rsidP="000A2E36">
      <w:pPr>
        <w:pStyle w:val="NoSpacing"/>
        <w:jc w:val="both"/>
        <w:rPr>
          <w:b/>
          <w:color w:val="365F91" w:themeColor="accent1" w:themeShade="BF"/>
          <w:sz w:val="22"/>
        </w:rPr>
      </w:pPr>
      <w:r w:rsidRPr="00BA5CBC">
        <w:rPr>
          <w:b/>
          <w:color w:val="365F91" w:themeColor="accent1" w:themeShade="BF"/>
          <w:sz w:val="22"/>
        </w:rPr>
        <w:t xml:space="preserve">Please note that completion and </w:t>
      </w:r>
      <w:r w:rsidR="00184F64" w:rsidRPr="00BA5CBC">
        <w:rPr>
          <w:b/>
          <w:color w:val="365F91" w:themeColor="accent1" w:themeShade="BF"/>
          <w:sz w:val="22"/>
        </w:rPr>
        <w:t>submi</w:t>
      </w:r>
      <w:r w:rsidR="00BA5CBC">
        <w:rPr>
          <w:b/>
          <w:color w:val="365F91" w:themeColor="accent1" w:themeShade="BF"/>
          <w:sz w:val="22"/>
        </w:rPr>
        <w:t>ssion</w:t>
      </w:r>
      <w:r w:rsidR="00184F64" w:rsidRPr="00BA5CBC">
        <w:rPr>
          <w:b/>
          <w:color w:val="365F91" w:themeColor="accent1" w:themeShade="BF"/>
          <w:sz w:val="22"/>
        </w:rPr>
        <w:t xml:space="preserve"> of</w:t>
      </w:r>
      <w:r w:rsidRPr="00BA5CBC">
        <w:rPr>
          <w:b/>
          <w:color w:val="365F91" w:themeColor="accent1" w:themeShade="BF"/>
          <w:sz w:val="22"/>
        </w:rPr>
        <w:t xml:space="preserve"> Common Application Form does </w:t>
      </w:r>
      <w:r w:rsidRPr="00BA5CBC">
        <w:rPr>
          <w:b/>
          <w:color w:val="365F91" w:themeColor="accent1" w:themeShade="BF"/>
          <w:sz w:val="22"/>
          <w:u w:val="single"/>
        </w:rPr>
        <w:t>not</w:t>
      </w:r>
      <w:r w:rsidRPr="00BA5CBC">
        <w:rPr>
          <w:b/>
          <w:color w:val="365F91" w:themeColor="accent1" w:themeShade="BF"/>
          <w:sz w:val="22"/>
        </w:rPr>
        <w:t xml:space="preserve"> guarantee a place in any of your preferred schools.</w:t>
      </w:r>
    </w:p>
    <w:p w14:paraId="14404BA7" w14:textId="77777777" w:rsidR="003440B3" w:rsidRPr="00DB1C6E" w:rsidRDefault="003440B3" w:rsidP="000A2E36">
      <w:pPr>
        <w:pStyle w:val="NoSpacing"/>
        <w:jc w:val="both"/>
        <w:rPr>
          <w:color w:val="365F91" w:themeColor="accent1" w:themeShade="BF"/>
          <w:sz w:val="22"/>
        </w:rPr>
      </w:pPr>
    </w:p>
    <w:p w14:paraId="01A2F70D" w14:textId="77777777" w:rsidR="003440B3" w:rsidRPr="003938E3" w:rsidRDefault="003440B3" w:rsidP="000A2E36">
      <w:pPr>
        <w:pStyle w:val="NoSpacing"/>
        <w:jc w:val="both"/>
        <w:rPr>
          <w:sz w:val="22"/>
        </w:rPr>
      </w:pPr>
    </w:p>
    <w:p w14:paraId="5489698E" w14:textId="77777777" w:rsidR="00C55D1B" w:rsidRPr="00B37634" w:rsidRDefault="00C55D1B" w:rsidP="00CE6AEC">
      <w:pPr>
        <w:pStyle w:val="Heading4"/>
      </w:pPr>
      <w:r w:rsidRPr="00B37634">
        <w:t>FRAUDULENT APPLICATIONS</w:t>
      </w:r>
    </w:p>
    <w:p w14:paraId="36A34AC6" w14:textId="77777777" w:rsidR="00C55D1B" w:rsidRPr="00B37634" w:rsidRDefault="00C55D1B" w:rsidP="00C55D1B">
      <w:pPr>
        <w:spacing w:before="100" w:beforeAutospacing="1" w:after="100" w:afterAutospacing="1" w:line="240" w:lineRule="auto"/>
        <w:jc w:val="both"/>
        <w:rPr>
          <w:rFonts w:cs="Arial"/>
          <w:color w:val="000000"/>
          <w:sz w:val="22"/>
        </w:rPr>
      </w:pPr>
      <w:r w:rsidRPr="00B37634">
        <w:rPr>
          <w:rFonts w:cs="Arial"/>
          <w:color w:val="000000"/>
          <w:sz w:val="22"/>
        </w:rPr>
        <w:t xml:space="preserve">Rotherham Authority takes very seriously any attempt to gain an advantage in the admissions process by giving false information. It is important that the admissions system is fair for everybody. Nobody should be allowed to cheat by using a friend or relative’s address, a business address or by temporarily renting a property near to a popular school. Each year </w:t>
      </w:r>
      <w:proofErr w:type="gramStart"/>
      <w:r w:rsidRPr="00B37634">
        <w:rPr>
          <w:rFonts w:cs="Arial"/>
          <w:color w:val="000000"/>
          <w:sz w:val="22"/>
        </w:rPr>
        <w:t>a number of</w:t>
      </w:r>
      <w:proofErr w:type="gramEnd"/>
      <w:r w:rsidRPr="00B37634">
        <w:rPr>
          <w:rFonts w:cs="Arial"/>
          <w:color w:val="000000"/>
          <w:sz w:val="22"/>
        </w:rPr>
        <w:t xml:space="preserve"> parents try to get a school place by providing false information, which could result in them taking a place that should have gone to another child.</w:t>
      </w:r>
    </w:p>
    <w:p w14:paraId="31784DC5" w14:textId="2FD7CD73" w:rsidR="00C55D1B" w:rsidRPr="00B37634" w:rsidRDefault="00C55D1B" w:rsidP="00C55D1B">
      <w:pPr>
        <w:spacing w:before="100" w:beforeAutospacing="1" w:after="100" w:afterAutospacing="1" w:line="240" w:lineRule="auto"/>
        <w:jc w:val="both"/>
        <w:rPr>
          <w:rFonts w:cs="Arial"/>
          <w:color w:val="000000"/>
          <w:sz w:val="22"/>
        </w:rPr>
      </w:pPr>
      <w:r w:rsidRPr="00B37634">
        <w:rPr>
          <w:rFonts w:cs="Arial"/>
          <w:color w:val="000000"/>
          <w:sz w:val="22"/>
        </w:rPr>
        <w:t xml:space="preserve">Whilst we do not request proof of address with every application, the Local Authority will investigate all instances where there is doubt or discrepancy in the information provided.  Proof of residence at an address will be requested where an address on an application form differs from the information we hold and where there is an allegation or evidence that a parent may have provided false or misleading information </w:t>
      </w:r>
      <w:proofErr w:type="gramStart"/>
      <w:r w:rsidRPr="00B37634">
        <w:rPr>
          <w:rFonts w:cs="Arial"/>
          <w:color w:val="000000"/>
          <w:sz w:val="22"/>
        </w:rPr>
        <w:t>in order to</w:t>
      </w:r>
      <w:proofErr w:type="gramEnd"/>
      <w:r w:rsidRPr="00B37634">
        <w:rPr>
          <w:rFonts w:cs="Arial"/>
          <w:color w:val="000000"/>
          <w:sz w:val="22"/>
        </w:rPr>
        <w:t xml:space="preserve"> gain admission to a school. Your address </w:t>
      </w:r>
      <w:r w:rsidR="00B35603">
        <w:rPr>
          <w:rFonts w:cs="Arial"/>
          <w:color w:val="000000"/>
          <w:sz w:val="22"/>
        </w:rPr>
        <w:t xml:space="preserve">may </w:t>
      </w:r>
      <w:r w:rsidRPr="00B37634">
        <w:rPr>
          <w:rFonts w:cs="Arial"/>
          <w:color w:val="000000"/>
          <w:sz w:val="22"/>
        </w:rPr>
        <w:t xml:space="preserve">also be checked by reference to various records. </w:t>
      </w:r>
    </w:p>
    <w:p w14:paraId="6F4C4F1D" w14:textId="77777777" w:rsidR="00C55D1B" w:rsidRDefault="00C55D1B" w:rsidP="00C55D1B">
      <w:pPr>
        <w:autoSpaceDE w:val="0"/>
        <w:autoSpaceDN w:val="0"/>
        <w:adjustRightInd w:val="0"/>
        <w:spacing w:after="0" w:line="240" w:lineRule="auto"/>
        <w:jc w:val="both"/>
        <w:rPr>
          <w:rFonts w:cs="Arial"/>
          <w:color w:val="000000"/>
          <w:sz w:val="22"/>
        </w:rPr>
      </w:pPr>
      <w:r w:rsidRPr="00B37634">
        <w:rPr>
          <w:rFonts w:cs="Arial"/>
          <w:color w:val="000000"/>
          <w:sz w:val="22"/>
        </w:rPr>
        <w:t xml:space="preserve">Once the Authority has made an offer of a school place it may be withdrawn if the offer was made </w:t>
      </w:r>
      <w:proofErr w:type="gramStart"/>
      <w:r w:rsidRPr="00B37634">
        <w:rPr>
          <w:rFonts w:cs="Arial"/>
          <w:color w:val="000000"/>
          <w:sz w:val="22"/>
        </w:rPr>
        <w:t>on the basis of</w:t>
      </w:r>
      <w:proofErr w:type="gramEnd"/>
      <w:r w:rsidRPr="00B37634">
        <w:rPr>
          <w:rFonts w:cs="Arial"/>
          <w:color w:val="000000"/>
          <w:sz w:val="22"/>
        </w:rPr>
        <w:t xml:space="preserve"> a fraudulent or intentionally misleading application or information from a parent which effectively denied a place to a child with a stronger claim, even if the child has already started at the school.  In recent years </w:t>
      </w:r>
      <w:proofErr w:type="gramStart"/>
      <w:r w:rsidRPr="00B37634">
        <w:rPr>
          <w:rFonts w:cs="Arial"/>
          <w:color w:val="000000"/>
          <w:sz w:val="22"/>
        </w:rPr>
        <w:t>a number of</w:t>
      </w:r>
      <w:proofErr w:type="gramEnd"/>
      <w:r w:rsidRPr="00B37634">
        <w:rPr>
          <w:rFonts w:cs="Arial"/>
          <w:color w:val="000000"/>
          <w:sz w:val="22"/>
        </w:rPr>
        <w:t xml:space="preserve"> school places were withdrawn from children after it was proven that their parent(s)/carer(s) had supplied intentionally misleading or fraudulent information or had failed to notify the Admissions Team that they were no longer living at the address given on the application form.   Where a place or an offer has been withdrawn, the application will be re-considered and a right of independent appeal offered if the place is refused, the child’s name will also be placed on the waiting list if the preferred school is oversubscribed.</w:t>
      </w:r>
    </w:p>
    <w:p w14:paraId="10073A19" w14:textId="77777777" w:rsidR="00EB0DD1" w:rsidRDefault="00EB0DD1" w:rsidP="003938E3">
      <w:pPr>
        <w:pStyle w:val="NoSpacing"/>
        <w:rPr>
          <w:b/>
          <w:color w:val="365F91" w:themeColor="accent1" w:themeShade="BF"/>
          <w:sz w:val="44"/>
          <w:szCs w:val="44"/>
        </w:rPr>
      </w:pPr>
      <w:bookmarkStart w:id="17" w:name="Section7"/>
    </w:p>
    <w:p w14:paraId="4DEF12C0" w14:textId="77777777" w:rsidR="00413187" w:rsidRDefault="00413187" w:rsidP="003938E3">
      <w:pPr>
        <w:pStyle w:val="NoSpacing"/>
        <w:rPr>
          <w:b/>
          <w:color w:val="365F91" w:themeColor="accent1" w:themeShade="BF"/>
          <w:sz w:val="44"/>
          <w:szCs w:val="44"/>
        </w:rPr>
      </w:pPr>
    </w:p>
    <w:p w14:paraId="58A4AB1F" w14:textId="77777777" w:rsidR="0044402A" w:rsidRDefault="0044402A" w:rsidP="003938E3">
      <w:pPr>
        <w:pStyle w:val="NoSpacing"/>
        <w:rPr>
          <w:b/>
          <w:color w:val="365F91" w:themeColor="accent1" w:themeShade="BF"/>
          <w:sz w:val="44"/>
          <w:szCs w:val="44"/>
        </w:rPr>
      </w:pPr>
    </w:p>
    <w:p w14:paraId="4659D1D6" w14:textId="77777777" w:rsidR="00413187" w:rsidRDefault="00413187" w:rsidP="003938E3">
      <w:pPr>
        <w:pStyle w:val="NoSpacing"/>
        <w:rPr>
          <w:b/>
          <w:color w:val="365F91" w:themeColor="accent1" w:themeShade="BF"/>
          <w:sz w:val="44"/>
          <w:szCs w:val="44"/>
        </w:rPr>
      </w:pPr>
    </w:p>
    <w:p w14:paraId="5DDB8CD6" w14:textId="77777777" w:rsidR="009271BE" w:rsidRDefault="009271BE" w:rsidP="003938E3">
      <w:pPr>
        <w:pStyle w:val="NoSpacing"/>
        <w:rPr>
          <w:b/>
          <w:color w:val="365F91" w:themeColor="accent1" w:themeShade="BF"/>
          <w:sz w:val="44"/>
          <w:szCs w:val="44"/>
        </w:rPr>
      </w:pPr>
    </w:p>
    <w:p w14:paraId="68604D9B" w14:textId="49F1D740" w:rsidR="006D499B" w:rsidRDefault="003440B3" w:rsidP="00CE6AEC">
      <w:pPr>
        <w:pStyle w:val="Heading2"/>
      </w:pPr>
      <w:r w:rsidRPr="00DB1C6E">
        <w:t>Section 7</w:t>
      </w:r>
      <w:bookmarkEnd w:id="17"/>
    </w:p>
    <w:p w14:paraId="518E34DC" w14:textId="77777777" w:rsidR="003440B3" w:rsidRPr="00B35458" w:rsidRDefault="003440B3" w:rsidP="003938E3">
      <w:pPr>
        <w:pStyle w:val="NoSpacing"/>
        <w:rPr>
          <w:b/>
          <w:color w:val="365F91" w:themeColor="accent1" w:themeShade="BF"/>
          <w:sz w:val="44"/>
          <w:szCs w:val="44"/>
        </w:rPr>
      </w:pPr>
      <w:r w:rsidRPr="00DB1C6E">
        <w:rPr>
          <w:color w:val="365F91" w:themeColor="accent1" w:themeShade="BF"/>
          <w:sz w:val="22"/>
        </w:rPr>
        <w:tab/>
      </w:r>
    </w:p>
    <w:p w14:paraId="193327C4" w14:textId="1F2FB8DA" w:rsidR="003440B3" w:rsidRPr="00CE0AC3" w:rsidRDefault="003440B3" w:rsidP="00CE6AEC">
      <w:pPr>
        <w:pStyle w:val="Heading3"/>
      </w:pPr>
      <w:hyperlink w:anchor="Section7" w:history="1">
        <w:r w:rsidRPr="00F2791D">
          <w:t>HOW ARE APPLICATIONS PROCESSED?</w:t>
        </w:r>
      </w:hyperlink>
    </w:p>
    <w:p w14:paraId="0EB218A4" w14:textId="29D6FA00" w:rsidR="00CA5D62" w:rsidRDefault="003440B3" w:rsidP="000A2E36">
      <w:pPr>
        <w:pStyle w:val="NoSpacing"/>
        <w:jc w:val="both"/>
        <w:rPr>
          <w:sz w:val="22"/>
        </w:rPr>
      </w:pPr>
      <w:r w:rsidRPr="003938E3">
        <w:rPr>
          <w:sz w:val="22"/>
        </w:rPr>
        <w:t xml:space="preserve">This section explains what will happen to your </w:t>
      </w:r>
      <w:r w:rsidR="00A30EFA">
        <w:rPr>
          <w:sz w:val="22"/>
        </w:rPr>
        <w:t>a</w:t>
      </w:r>
      <w:r w:rsidRPr="003938E3">
        <w:rPr>
          <w:sz w:val="22"/>
        </w:rPr>
        <w:t xml:space="preserve">pplication after it is received by the Admissions Team. </w:t>
      </w:r>
    </w:p>
    <w:p w14:paraId="37419EE1" w14:textId="77777777" w:rsidR="00803464" w:rsidRDefault="00803464" w:rsidP="000A2E36">
      <w:pPr>
        <w:pStyle w:val="NoSpacing"/>
        <w:jc w:val="both"/>
        <w:rPr>
          <w:sz w:val="22"/>
        </w:rPr>
      </w:pPr>
    </w:p>
    <w:p w14:paraId="558D7CF2" w14:textId="77777777" w:rsidR="00803464" w:rsidRDefault="00803464" w:rsidP="00803464">
      <w:pPr>
        <w:pStyle w:val="NoSpacing"/>
        <w:jc w:val="both"/>
        <w:rPr>
          <w:b/>
          <w:sz w:val="22"/>
        </w:rPr>
      </w:pPr>
      <w:r w:rsidRPr="003938E3">
        <w:rPr>
          <w:sz w:val="22"/>
        </w:rPr>
        <w:tab/>
      </w:r>
      <w:r w:rsidRPr="00AF3C1A">
        <w:rPr>
          <w:b/>
          <w:sz w:val="22"/>
        </w:rPr>
        <w:t>Stage 1 – is your child eligible for admission to the school?</w:t>
      </w:r>
    </w:p>
    <w:p w14:paraId="2FFF21D0" w14:textId="77777777" w:rsidR="00803464" w:rsidRPr="00AF3C1A" w:rsidRDefault="00803464" w:rsidP="00803464">
      <w:pPr>
        <w:pStyle w:val="NoSpacing"/>
        <w:jc w:val="both"/>
        <w:rPr>
          <w:b/>
          <w:sz w:val="22"/>
        </w:rPr>
      </w:pPr>
    </w:p>
    <w:p w14:paraId="337D0B16" w14:textId="77777777" w:rsidR="00803464" w:rsidRDefault="00803464" w:rsidP="00803464">
      <w:pPr>
        <w:pStyle w:val="NoSpacing"/>
        <w:jc w:val="both"/>
        <w:rPr>
          <w:b/>
          <w:sz w:val="22"/>
        </w:rPr>
      </w:pPr>
      <w:r w:rsidRPr="00AF3C1A">
        <w:rPr>
          <w:b/>
          <w:sz w:val="22"/>
        </w:rPr>
        <w:tab/>
        <w:t>Stage 2 – at which school will an offer of a place be made?</w:t>
      </w:r>
      <w:r w:rsidRPr="00803464">
        <w:rPr>
          <w:b/>
          <w:sz w:val="22"/>
        </w:rPr>
        <w:t xml:space="preserve"> </w:t>
      </w:r>
    </w:p>
    <w:p w14:paraId="47C97D14" w14:textId="77777777" w:rsidR="00803464" w:rsidRDefault="00803464" w:rsidP="00803464">
      <w:pPr>
        <w:pStyle w:val="NoSpacing"/>
        <w:jc w:val="both"/>
        <w:rPr>
          <w:b/>
          <w:sz w:val="22"/>
        </w:rPr>
      </w:pPr>
    </w:p>
    <w:p w14:paraId="1FF1B43A" w14:textId="7F2E8249" w:rsidR="00FB4A0B" w:rsidRDefault="00803464" w:rsidP="00CE6AEC">
      <w:pPr>
        <w:pStyle w:val="Heading4"/>
      </w:pPr>
      <w:r w:rsidRPr="00AF3C1A">
        <w:t>STAGE 1</w:t>
      </w:r>
    </w:p>
    <w:p w14:paraId="36491777" w14:textId="77777777" w:rsidR="00AA6472" w:rsidRPr="00AF3C1A" w:rsidRDefault="00AA6472" w:rsidP="00803464">
      <w:pPr>
        <w:pStyle w:val="NoSpacing"/>
        <w:jc w:val="both"/>
        <w:rPr>
          <w:b/>
          <w:sz w:val="22"/>
        </w:rPr>
      </w:pPr>
    </w:p>
    <w:p w14:paraId="647532E6" w14:textId="77777777" w:rsidR="00AA6472" w:rsidRDefault="00AA6472" w:rsidP="00AA6472">
      <w:pPr>
        <w:pStyle w:val="NoSpacing"/>
        <w:jc w:val="both"/>
        <w:rPr>
          <w:sz w:val="22"/>
        </w:rPr>
      </w:pPr>
      <w:r>
        <w:rPr>
          <w:sz w:val="22"/>
        </w:rPr>
        <w:t xml:space="preserve">The admissions criteria of the </w:t>
      </w:r>
      <w:r w:rsidRPr="003938E3">
        <w:rPr>
          <w:sz w:val="22"/>
        </w:rPr>
        <w:t>Admission Authority</w:t>
      </w:r>
      <w:r>
        <w:rPr>
          <w:sz w:val="22"/>
        </w:rPr>
        <w:t xml:space="preserve"> for your preferred schools</w:t>
      </w:r>
      <w:r w:rsidRPr="003938E3">
        <w:rPr>
          <w:sz w:val="22"/>
        </w:rPr>
        <w:t xml:space="preserve"> </w:t>
      </w:r>
      <w:r>
        <w:rPr>
          <w:sz w:val="22"/>
        </w:rPr>
        <w:t>will</w:t>
      </w:r>
      <w:r w:rsidRPr="003938E3">
        <w:rPr>
          <w:sz w:val="22"/>
        </w:rPr>
        <w:t xml:space="preserve"> determine whether your child is eligible for admission and therefore whether a potential offer of a school place could be made.</w:t>
      </w:r>
    </w:p>
    <w:p w14:paraId="6BD922F7" w14:textId="77777777" w:rsidR="00CA5D62" w:rsidRDefault="00CA5D62" w:rsidP="000A2E36">
      <w:pPr>
        <w:pStyle w:val="NoSpacing"/>
        <w:jc w:val="both"/>
        <w:rPr>
          <w:sz w:val="22"/>
        </w:rPr>
      </w:pPr>
    </w:p>
    <w:p w14:paraId="5B485403" w14:textId="00CBEBC2" w:rsidR="00CE0AC3" w:rsidRDefault="00CA5D62" w:rsidP="00465C6B">
      <w:pPr>
        <w:pStyle w:val="ListParagraph"/>
        <w:numPr>
          <w:ilvl w:val="0"/>
          <w:numId w:val="12"/>
        </w:numPr>
        <w:spacing w:line="240" w:lineRule="auto"/>
        <w:ind w:hanging="720"/>
        <w:jc w:val="both"/>
        <w:rPr>
          <w:rFonts w:cs="Arial"/>
          <w:sz w:val="22"/>
        </w:rPr>
      </w:pPr>
      <w:r w:rsidRPr="006858AC">
        <w:rPr>
          <w:rFonts w:cs="Arial"/>
          <w:sz w:val="22"/>
        </w:rPr>
        <w:t>Brinsworth Academy, Dinnington High</w:t>
      </w:r>
      <w:r>
        <w:rPr>
          <w:rFonts w:cs="Arial"/>
          <w:sz w:val="22"/>
        </w:rPr>
        <w:t xml:space="preserve">, </w:t>
      </w:r>
      <w:r w:rsidRPr="006858AC">
        <w:rPr>
          <w:rFonts w:cs="Arial"/>
          <w:sz w:val="22"/>
        </w:rPr>
        <w:t xml:space="preserve">St Bernard’s Catholic High </w:t>
      </w:r>
      <w:r>
        <w:rPr>
          <w:rFonts w:cs="Arial"/>
          <w:sz w:val="22"/>
        </w:rPr>
        <w:t xml:space="preserve">and </w:t>
      </w:r>
      <w:r w:rsidRPr="000907E9">
        <w:rPr>
          <w:rFonts w:cs="Arial"/>
          <w:sz w:val="22"/>
        </w:rPr>
        <w:t>Saint Pius X Catholic High</w:t>
      </w:r>
      <w:r w:rsidRPr="006858AC">
        <w:rPr>
          <w:rFonts w:cs="Arial"/>
          <w:sz w:val="22"/>
        </w:rPr>
        <w:t xml:space="preserve"> </w:t>
      </w:r>
      <w:r w:rsidR="00CE0AC3">
        <w:rPr>
          <w:rFonts w:cs="Arial"/>
          <w:sz w:val="22"/>
        </w:rPr>
        <w:t>-</w:t>
      </w:r>
    </w:p>
    <w:p w14:paraId="46FDC07E" w14:textId="2A201DD6" w:rsidR="00FB4A0B" w:rsidRPr="00AA6472" w:rsidRDefault="00CE0AC3" w:rsidP="00CE0AC3">
      <w:pPr>
        <w:pStyle w:val="ListParagraph"/>
        <w:spacing w:line="240" w:lineRule="auto"/>
        <w:jc w:val="both"/>
        <w:rPr>
          <w:rFonts w:cs="Arial"/>
          <w:sz w:val="22"/>
        </w:rPr>
      </w:pPr>
      <w:r>
        <w:rPr>
          <w:rFonts w:cs="Arial"/>
          <w:sz w:val="22"/>
        </w:rPr>
        <w:t>All a</w:t>
      </w:r>
      <w:r w:rsidRPr="006858AC">
        <w:rPr>
          <w:rFonts w:cs="Arial"/>
          <w:sz w:val="22"/>
        </w:rPr>
        <w:t xml:space="preserve">pplications </w:t>
      </w:r>
      <w:r>
        <w:rPr>
          <w:rFonts w:cs="Arial"/>
          <w:sz w:val="22"/>
        </w:rPr>
        <w:t xml:space="preserve">which name one of these schools </w:t>
      </w:r>
      <w:r w:rsidR="00CA5D62">
        <w:rPr>
          <w:rFonts w:cs="Arial"/>
          <w:sz w:val="22"/>
        </w:rPr>
        <w:t xml:space="preserve">as a preference </w:t>
      </w:r>
      <w:r w:rsidR="00CA5D62" w:rsidRPr="006858AC">
        <w:rPr>
          <w:rFonts w:cs="Arial"/>
          <w:sz w:val="22"/>
        </w:rPr>
        <w:t xml:space="preserve">will be </w:t>
      </w:r>
      <w:r w:rsidR="00FB4A0B">
        <w:rPr>
          <w:rFonts w:cs="Arial"/>
          <w:sz w:val="22"/>
        </w:rPr>
        <w:t>forwarded</w:t>
      </w:r>
      <w:r w:rsidR="00CA5D62" w:rsidRPr="006858AC">
        <w:rPr>
          <w:rFonts w:cs="Arial"/>
          <w:sz w:val="22"/>
        </w:rPr>
        <w:t xml:space="preserve"> to the school</w:t>
      </w:r>
      <w:r w:rsidR="00AA6472">
        <w:rPr>
          <w:rFonts w:cs="Arial"/>
          <w:sz w:val="22"/>
        </w:rPr>
        <w:t xml:space="preserve"> </w:t>
      </w:r>
      <w:proofErr w:type="gramStart"/>
      <w:r w:rsidR="002940F0" w:rsidRPr="00AA6472">
        <w:rPr>
          <w:rFonts w:cs="Arial"/>
          <w:sz w:val="22"/>
        </w:rPr>
        <w:t>in order for</w:t>
      </w:r>
      <w:proofErr w:type="gramEnd"/>
      <w:r w:rsidR="002940F0" w:rsidRPr="00AA6472">
        <w:rPr>
          <w:rFonts w:cs="Arial"/>
          <w:sz w:val="22"/>
        </w:rPr>
        <w:t xml:space="preserve"> them to be considered and categorised</w:t>
      </w:r>
      <w:r w:rsidR="00FB4A0B" w:rsidRPr="00AA6472">
        <w:rPr>
          <w:rFonts w:cs="Arial"/>
          <w:sz w:val="22"/>
        </w:rPr>
        <w:t xml:space="preserve"> </w:t>
      </w:r>
      <w:r w:rsidR="00CA5D62" w:rsidRPr="00AA6472">
        <w:rPr>
          <w:rFonts w:cs="Arial"/>
          <w:sz w:val="22"/>
        </w:rPr>
        <w:t>against the published admission criteria of the</w:t>
      </w:r>
      <w:r w:rsidR="002940F0" w:rsidRPr="00AA6472">
        <w:rPr>
          <w:rFonts w:cs="Arial"/>
          <w:sz w:val="22"/>
        </w:rPr>
        <w:t xml:space="preserve"> relevant</w:t>
      </w:r>
      <w:r w:rsidR="00CA5D62" w:rsidRPr="00AA6472">
        <w:rPr>
          <w:rFonts w:cs="Arial"/>
          <w:sz w:val="22"/>
        </w:rPr>
        <w:t xml:space="preserve"> Academy Trust or </w:t>
      </w:r>
      <w:r w:rsidR="00FB4A0B" w:rsidRPr="00AA6472">
        <w:rPr>
          <w:rFonts w:cs="Arial"/>
          <w:sz w:val="22"/>
        </w:rPr>
        <w:t xml:space="preserve">the </w:t>
      </w:r>
      <w:r w:rsidR="00CA5D62" w:rsidRPr="00AA6472">
        <w:rPr>
          <w:rFonts w:cs="Arial"/>
          <w:sz w:val="22"/>
        </w:rPr>
        <w:t xml:space="preserve">Governing Body (in the case of Saint Pius X).  </w:t>
      </w:r>
    </w:p>
    <w:p w14:paraId="077BA7E3" w14:textId="77777777" w:rsidR="00FB4A0B" w:rsidRDefault="00FB4A0B" w:rsidP="00FB4A0B">
      <w:pPr>
        <w:pStyle w:val="ListParagraph"/>
        <w:spacing w:line="240" w:lineRule="auto"/>
        <w:jc w:val="both"/>
        <w:rPr>
          <w:rFonts w:cs="Arial"/>
          <w:sz w:val="22"/>
        </w:rPr>
      </w:pPr>
    </w:p>
    <w:p w14:paraId="6038EA33" w14:textId="232E2BE1" w:rsidR="00CA5D62" w:rsidRPr="00FB4A0B" w:rsidRDefault="002940F0" w:rsidP="00FB4A0B">
      <w:pPr>
        <w:pStyle w:val="ListParagraph"/>
        <w:spacing w:line="240" w:lineRule="auto"/>
        <w:jc w:val="both"/>
        <w:rPr>
          <w:rFonts w:cs="Arial"/>
          <w:sz w:val="22"/>
        </w:rPr>
      </w:pPr>
      <w:r>
        <w:rPr>
          <w:rFonts w:cs="Arial"/>
          <w:sz w:val="22"/>
        </w:rPr>
        <w:t xml:space="preserve">The Admission Authority for </w:t>
      </w:r>
      <w:r w:rsidR="00CE0AC3">
        <w:rPr>
          <w:rFonts w:cs="Arial"/>
          <w:sz w:val="22"/>
        </w:rPr>
        <w:t>these four</w:t>
      </w:r>
      <w:r>
        <w:rPr>
          <w:rFonts w:cs="Arial"/>
          <w:sz w:val="22"/>
        </w:rPr>
        <w:t xml:space="preserve"> school</w:t>
      </w:r>
      <w:r w:rsidR="00CE0AC3">
        <w:rPr>
          <w:rFonts w:cs="Arial"/>
          <w:sz w:val="22"/>
        </w:rPr>
        <w:t>s</w:t>
      </w:r>
      <w:r>
        <w:rPr>
          <w:rFonts w:cs="Arial"/>
          <w:sz w:val="22"/>
        </w:rPr>
        <w:t xml:space="preserve"> will then notify t</w:t>
      </w:r>
      <w:r w:rsidR="00CA5D62" w:rsidRPr="00FB4A0B">
        <w:rPr>
          <w:rFonts w:cs="Arial"/>
          <w:sz w:val="22"/>
        </w:rPr>
        <w:t xml:space="preserve">he </w:t>
      </w:r>
      <w:r>
        <w:rPr>
          <w:rFonts w:cs="Arial"/>
          <w:sz w:val="22"/>
        </w:rPr>
        <w:t>L</w:t>
      </w:r>
      <w:r w:rsidR="00CA5D62" w:rsidRPr="00FB4A0B">
        <w:rPr>
          <w:rFonts w:cs="Arial"/>
          <w:sz w:val="22"/>
        </w:rPr>
        <w:t xml:space="preserve">ocal </w:t>
      </w:r>
      <w:r>
        <w:rPr>
          <w:rFonts w:cs="Arial"/>
          <w:sz w:val="22"/>
        </w:rPr>
        <w:t>A</w:t>
      </w:r>
      <w:r w:rsidR="00CA5D62" w:rsidRPr="00FB4A0B">
        <w:rPr>
          <w:rFonts w:cs="Arial"/>
          <w:sz w:val="22"/>
        </w:rPr>
        <w:t>uthority</w:t>
      </w:r>
      <w:r>
        <w:rPr>
          <w:rFonts w:cs="Arial"/>
          <w:sz w:val="22"/>
        </w:rPr>
        <w:t>’s</w:t>
      </w:r>
      <w:r w:rsidR="00CA5D62" w:rsidRPr="00FB4A0B">
        <w:rPr>
          <w:rFonts w:cs="Arial"/>
          <w:sz w:val="22"/>
        </w:rPr>
        <w:t xml:space="preserve"> Admissions Team of the admissions category </w:t>
      </w:r>
      <w:r w:rsidR="00AA6472">
        <w:rPr>
          <w:rFonts w:cs="Arial"/>
          <w:sz w:val="22"/>
        </w:rPr>
        <w:t xml:space="preserve">which has been determined by the Admission Authority </w:t>
      </w:r>
      <w:r w:rsidR="00CA5D62" w:rsidRPr="00FB4A0B">
        <w:rPr>
          <w:rFonts w:cs="Arial"/>
          <w:sz w:val="22"/>
        </w:rPr>
        <w:t xml:space="preserve">for </w:t>
      </w:r>
      <w:r w:rsidR="00FB4A0B">
        <w:rPr>
          <w:rFonts w:cs="Arial"/>
          <w:sz w:val="22"/>
        </w:rPr>
        <w:t>every</w:t>
      </w:r>
      <w:r w:rsidR="00CA5D62" w:rsidRPr="00FB4A0B">
        <w:rPr>
          <w:rFonts w:cs="Arial"/>
          <w:sz w:val="22"/>
        </w:rPr>
        <w:t xml:space="preserve"> child </w:t>
      </w:r>
      <w:r w:rsidR="00FB4A0B">
        <w:rPr>
          <w:rFonts w:cs="Arial"/>
          <w:sz w:val="22"/>
        </w:rPr>
        <w:t>who has applied</w:t>
      </w:r>
      <w:r w:rsidR="00CA5D62" w:rsidRPr="00FB4A0B">
        <w:rPr>
          <w:rFonts w:cs="Arial"/>
          <w:sz w:val="22"/>
        </w:rPr>
        <w:t xml:space="preserve">.  </w:t>
      </w:r>
    </w:p>
    <w:p w14:paraId="027D8790" w14:textId="77777777" w:rsidR="00CA5D62" w:rsidRPr="006858AC" w:rsidRDefault="00CA5D62" w:rsidP="00CA5D62">
      <w:pPr>
        <w:pStyle w:val="ListParagraph"/>
        <w:spacing w:line="240" w:lineRule="auto"/>
        <w:jc w:val="both"/>
        <w:rPr>
          <w:rFonts w:cs="Arial"/>
          <w:sz w:val="22"/>
        </w:rPr>
      </w:pPr>
    </w:p>
    <w:p w14:paraId="24C65B68" w14:textId="571EFAD1" w:rsidR="00CA5D62" w:rsidRDefault="00CE0AC3" w:rsidP="00465C6B">
      <w:pPr>
        <w:pStyle w:val="ListParagraph"/>
        <w:numPr>
          <w:ilvl w:val="0"/>
          <w:numId w:val="12"/>
        </w:numPr>
        <w:spacing w:line="240" w:lineRule="auto"/>
        <w:ind w:hanging="720"/>
        <w:jc w:val="both"/>
        <w:rPr>
          <w:rFonts w:cs="Arial"/>
          <w:sz w:val="22"/>
        </w:rPr>
      </w:pPr>
      <w:r>
        <w:rPr>
          <w:rFonts w:cs="Arial"/>
          <w:sz w:val="22"/>
        </w:rPr>
        <w:t>Other</w:t>
      </w:r>
      <w:r w:rsidR="00CA5D62" w:rsidRPr="006858AC">
        <w:rPr>
          <w:rFonts w:cs="Arial"/>
          <w:sz w:val="22"/>
        </w:rPr>
        <w:t xml:space="preserve"> </w:t>
      </w:r>
      <w:r w:rsidR="00CA5D62">
        <w:rPr>
          <w:rFonts w:cs="Arial"/>
          <w:sz w:val="22"/>
        </w:rPr>
        <w:t xml:space="preserve">Rotherham </w:t>
      </w:r>
      <w:r w:rsidR="00CA5D62" w:rsidRPr="006858AC">
        <w:rPr>
          <w:rFonts w:cs="Arial"/>
          <w:sz w:val="22"/>
        </w:rPr>
        <w:t>Academies</w:t>
      </w:r>
      <w:r>
        <w:rPr>
          <w:rFonts w:cs="Arial"/>
          <w:sz w:val="22"/>
        </w:rPr>
        <w:t xml:space="preserve"> -</w:t>
      </w:r>
      <w:r w:rsidR="00CA5D62" w:rsidRPr="006858AC">
        <w:rPr>
          <w:rFonts w:cs="Arial"/>
          <w:sz w:val="22"/>
        </w:rPr>
        <w:t xml:space="preserve"> the Local Authority Admissions Team will categorise applications against the published admissions criteria of each individual </w:t>
      </w:r>
      <w:r w:rsidR="00CA5D62">
        <w:rPr>
          <w:rFonts w:cs="Arial"/>
          <w:sz w:val="22"/>
        </w:rPr>
        <w:t>Academy</w:t>
      </w:r>
      <w:r w:rsidR="00CA5D62" w:rsidRPr="006858AC">
        <w:rPr>
          <w:rFonts w:cs="Arial"/>
          <w:sz w:val="22"/>
        </w:rPr>
        <w:t xml:space="preserve"> on behalf </w:t>
      </w:r>
      <w:r>
        <w:rPr>
          <w:rFonts w:cs="Arial"/>
          <w:sz w:val="22"/>
        </w:rPr>
        <w:t>of their Admission Authority.  S</w:t>
      </w:r>
      <w:r w:rsidR="00AA6472">
        <w:rPr>
          <w:rFonts w:cs="Arial"/>
          <w:sz w:val="22"/>
        </w:rPr>
        <w:t xml:space="preserve">pecific </w:t>
      </w:r>
      <w:r w:rsidR="00CA5D62" w:rsidRPr="006858AC">
        <w:rPr>
          <w:rFonts w:cs="Arial"/>
          <w:sz w:val="22"/>
        </w:rPr>
        <w:t xml:space="preserve">individual cases </w:t>
      </w:r>
      <w:r>
        <w:rPr>
          <w:rFonts w:cs="Arial"/>
          <w:sz w:val="22"/>
        </w:rPr>
        <w:t xml:space="preserve">may be </w:t>
      </w:r>
      <w:proofErr w:type="gramStart"/>
      <w:r>
        <w:rPr>
          <w:rFonts w:cs="Arial"/>
          <w:sz w:val="22"/>
        </w:rPr>
        <w:t>referred back</w:t>
      </w:r>
      <w:proofErr w:type="gramEnd"/>
      <w:r>
        <w:rPr>
          <w:rFonts w:cs="Arial"/>
          <w:sz w:val="22"/>
        </w:rPr>
        <w:t xml:space="preserve"> </w:t>
      </w:r>
      <w:r w:rsidR="00CA5D62" w:rsidRPr="006858AC">
        <w:rPr>
          <w:rFonts w:cs="Arial"/>
          <w:sz w:val="22"/>
        </w:rPr>
        <w:t xml:space="preserve">to the Admission Authority </w:t>
      </w:r>
      <w:r>
        <w:rPr>
          <w:rFonts w:cs="Arial"/>
          <w:sz w:val="22"/>
        </w:rPr>
        <w:t xml:space="preserve">for them to </w:t>
      </w:r>
      <w:r w:rsidR="00CA5D62" w:rsidRPr="006858AC">
        <w:rPr>
          <w:rFonts w:cs="Arial"/>
          <w:sz w:val="22"/>
        </w:rPr>
        <w:t>determine the admissions criteria for</w:t>
      </w:r>
      <w:r w:rsidR="00AA6472">
        <w:rPr>
          <w:rFonts w:cs="Arial"/>
          <w:sz w:val="22"/>
        </w:rPr>
        <w:t xml:space="preserve"> a</w:t>
      </w:r>
      <w:r w:rsidR="00CA5D62" w:rsidRPr="006858AC">
        <w:rPr>
          <w:rFonts w:cs="Arial"/>
          <w:sz w:val="22"/>
        </w:rPr>
        <w:t xml:space="preserve"> child</w:t>
      </w:r>
      <w:r w:rsidR="00AA6472">
        <w:rPr>
          <w:rFonts w:cs="Arial"/>
          <w:sz w:val="22"/>
        </w:rPr>
        <w:t xml:space="preserve"> based on the information provided within the application</w:t>
      </w:r>
      <w:r w:rsidR="00CA5D62">
        <w:rPr>
          <w:rFonts w:cs="Arial"/>
          <w:sz w:val="22"/>
        </w:rPr>
        <w:t>.</w:t>
      </w:r>
    </w:p>
    <w:p w14:paraId="68AD722F" w14:textId="77777777" w:rsidR="00CA5D62" w:rsidRPr="000907E9" w:rsidRDefault="00CA5D62" w:rsidP="00CA5D62">
      <w:pPr>
        <w:pStyle w:val="ListParagraph"/>
        <w:rPr>
          <w:rFonts w:cs="Arial"/>
          <w:sz w:val="22"/>
        </w:rPr>
      </w:pPr>
    </w:p>
    <w:p w14:paraId="383AA24F" w14:textId="60532C6C" w:rsidR="00AA6472" w:rsidRDefault="00CE0AC3" w:rsidP="00465C6B">
      <w:pPr>
        <w:pStyle w:val="ListParagraph"/>
        <w:numPr>
          <w:ilvl w:val="0"/>
          <w:numId w:val="12"/>
        </w:numPr>
        <w:spacing w:line="240" w:lineRule="auto"/>
        <w:ind w:hanging="720"/>
        <w:jc w:val="both"/>
        <w:rPr>
          <w:rFonts w:cs="Arial"/>
          <w:sz w:val="22"/>
        </w:rPr>
      </w:pPr>
      <w:r>
        <w:rPr>
          <w:rFonts w:cs="Arial"/>
          <w:sz w:val="22"/>
        </w:rPr>
        <w:t xml:space="preserve">Schools outside of Rotherham - </w:t>
      </w:r>
      <w:r w:rsidR="00CA5D62" w:rsidRPr="000907E9">
        <w:rPr>
          <w:rFonts w:cs="Arial"/>
          <w:sz w:val="22"/>
        </w:rPr>
        <w:t>Where a parent applies for</w:t>
      </w:r>
      <w:r w:rsidR="00CA5D62">
        <w:rPr>
          <w:rFonts w:cs="Arial"/>
          <w:sz w:val="22"/>
        </w:rPr>
        <w:t xml:space="preserve"> a</w:t>
      </w:r>
      <w:r w:rsidR="00CA5D62" w:rsidRPr="000907E9">
        <w:rPr>
          <w:rFonts w:cs="Arial"/>
          <w:sz w:val="22"/>
        </w:rPr>
        <w:t xml:space="preserve"> school located in another Local Authority</w:t>
      </w:r>
      <w:r w:rsidR="00CA5D62">
        <w:rPr>
          <w:rFonts w:cs="Arial"/>
          <w:sz w:val="22"/>
        </w:rPr>
        <w:t>’s</w:t>
      </w:r>
      <w:r w:rsidR="00CA5D62" w:rsidRPr="000907E9">
        <w:rPr>
          <w:rFonts w:cs="Arial"/>
          <w:sz w:val="22"/>
        </w:rPr>
        <w:t xml:space="preserve"> area, </w:t>
      </w:r>
      <w:r w:rsidR="00CA5D62">
        <w:rPr>
          <w:rFonts w:cs="Arial"/>
          <w:sz w:val="22"/>
        </w:rPr>
        <w:t>Rotherham Admissions Team will forward the</w:t>
      </w:r>
      <w:r w:rsidR="00CA5D62" w:rsidRPr="000907E9">
        <w:rPr>
          <w:rFonts w:cs="Arial"/>
          <w:sz w:val="22"/>
        </w:rPr>
        <w:t xml:space="preserve"> request for a place to the relevant Local Authority for consideration.</w:t>
      </w:r>
      <w:r w:rsidR="00803464">
        <w:rPr>
          <w:rFonts w:cs="Arial"/>
          <w:sz w:val="22"/>
        </w:rPr>
        <w:t xml:space="preserve"> </w:t>
      </w:r>
    </w:p>
    <w:p w14:paraId="3C717389" w14:textId="77777777" w:rsidR="00AA6472" w:rsidRPr="00AA6472" w:rsidRDefault="00AA6472" w:rsidP="00AA6472">
      <w:pPr>
        <w:pStyle w:val="ListParagraph"/>
        <w:rPr>
          <w:sz w:val="22"/>
        </w:rPr>
      </w:pPr>
    </w:p>
    <w:p w14:paraId="6E25707A" w14:textId="5A88F78B" w:rsidR="00AA6472" w:rsidRPr="00CE0AC3" w:rsidRDefault="00803464" w:rsidP="00CE0AC3">
      <w:pPr>
        <w:pStyle w:val="ListParagraph"/>
        <w:spacing w:line="240" w:lineRule="auto"/>
        <w:jc w:val="both"/>
        <w:rPr>
          <w:rFonts w:cs="Arial"/>
          <w:sz w:val="22"/>
        </w:rPr>
      </w:pPr>
      <w:r w:rsidRPr="003938E3">
        <w:rPr>
          <w:sz w:val="22"/>
        </w:rPr>
        <w:t xml:space="preserve">The Admissions Officers in the other </w:t>
      </w:r>
      <w:r w:rsidR="00AA6472">
        <w:rPr>
          <w:sz w:val="22"/>
        </w:rPr>
        <w:t>Local</w:t>
      </w:r>
      <w:r w:rsidRPr="003938E3">
        <w:rPr>
          <w:sz w:val="22"/>
        </w:rPr>
        <w:t xml:space="preserve"> Authority will </w:t>
      </w:r>
      <w:r w:rsidR="00AA6472">
        <w:rPr>
          <w:sz w:val="22"/>
        </w:rPr>
        <w:t xml:space="preserve">subsequently </w:t>
      </w:r>
      <w:r w:rsidRPr="003938E3">
        <w:rPr>
          <w:sz w:val="22"/>
        </w:rPr>
        <w:t>inform the Rotherham Admissions Team of the outcomes of all applications made by Rotherham residents for their school</w:t>
      </w:r>
      <w:r w:rsidR="00AA6472">
        <w:rPr>
          <w:sz w:val="22"/>
        </w:rPr>
        <w:t>s</w:t>
      </w:r>
      <w:r w:rsidRPr="003938E3">
        <w:rPr>
          <w:sz w:val="22"/>
        </w:rPr>
        <w:t>.</w:t>
      </w:r>
    </w:p>
    <w:p w14:paraId="3EEB6216" w14:textId="2E0E6900" w:rsidR="00FB4A0B" w:rsidRPr="003938E3" w:rsidRDefault="00FB4A0B" w:rsidP="00FB4A0B">
      <w:pPr>
        <w:pStyle w:val="NoSpacing"/>
        <w:jc w:val="both"/>
        <w:rPr>
          <w:sz w:val="22"/>
        </w:rPr>
      </w:pPr>
      <w:r w:rsidRPr="003938E3">
        <w:rPr>
          <w:sz w:val="22"/>
        </w:rPr>
        <w:t xml:space="preserve">All Admission Authorities will </w:t>
      </w:r>
      <w:r w:rsidR="006011FC">
        <w:rPr>
          <w:sz w:val="22"/>
        </w:rPr>
        <w:t>operate</w:t>
      </w:r>
      <w:r w:rsidRPr="003938E3">
        <w:rPr>
          <w:sz w:val="22"/>
        </w:rPr>
        <w:t xml:space="preserve"> an ‘equal preference’ system in relation to all preferences</w:t>
      </w:r>
      <w:r>
        <w:rPr>
          <w:sz w:val="22"/>
        </w:rPr>
        <w:t xml:space="preserve"> as explained in Section 3. I</w:t>
      </w:r>
      <w:r w:rsidRPr="003938E3">
        <w:rPr>
          <w:sz w:val="22"/>
        </w:rPr>
        <w:t xml:space="preserve">f you require further </w:t>
      </w:r>
      <w:proofErr w:type="gramStart"/>
      <w:r>
        <w:rPr>
          <w:sz w:val="22"/>
        </w:rPr>
        <w:t>information</w:t>
      </w:r>
      <w:proofErr w:type="gramEnd"/>
      <w:r w:rsidRPr="003938E3">
        <w:rPr>
          <w:sz w:val="22"/>
        </w:rPr>
        <w:t xml:space="preserve"> please contact the Admissions Team.</w:t>
      </w:r>
    </w:p>
    <w:p w14:paraId="23A723F6" w14:textId="77777777" w:rsidR="003440B3" w:rsidRPr="003938E3" w:rsidRDefault="003440B3" w:rsidP="000A2E36">
      <w:pPr>
        <w:pStyle w:val="NoSpacing"/>
        <w:jc w:val="both"/>
        <w:rPr>
          <w:sz w:val="22"/>
        </w:rPr>
      </w:pPr>
    </w:p>
    <w:p w14:paraId="5E1B4F1C" w14:textId="166A97EC" w:rsidR="003440B3" w:rsidRPr="003938E3" w:rsidRDefault="00AF3C1A" w:rsidP="00803464">
      <w:pPr>
        <w:pStyle w:val="NoSpacing"/>
        <w:tabs>
          <w:tab w:val="left" w:pos="709"/>
        </w:tabs>
        <w:ind w:left="567" w:hanging="567"/>
        <w:rPr>
          <w:sz w:val="22"/>
        </w:rPr>
      </w:pPr>
      <w:bookmarkStart w:id="18" w:name="_Hlk138768490"/>
      <w:r>
        <w:rPr>
          <w:sz w:val="22"/>
        </w:rPr>
        <w:t>•</w:t>
      </w:r>
      <w:r>
        <w:rPr>
          <w:sz w:val="22"/>
        </w:rPr>
        <w:tab/>
      </w:r>
      <w:r w:rsidR="003440B3" w:rsidRPr="003938E3">
        <w:rPr>
          <w:sz w:val="22"/>
        </w:rPr>
        <w:t>If the number of applications is below the admission</w:t>
      </w:r>
      <w:r w:rsidR="000A2E36">
        <w:rPr>
          <w:sz w:val="22"/>
        </w:rPr>
        <w:t xml:space="preserve"> number </w:t>
      </w:r>
      <w:r w:rsidR="003440B3" w:rsidRPr="003938E3">
        <w:rPr>
          <w:sz w:val="22"/>
        </w:rPr>
        <w:t>the child is eligible for admission to the school.</w:t>
      </w:r>
    </w:p>
    <w:p w14:paraId="58B6CE98" w14:textId="77777777" w:rsidR="003440B3" w:rsidRPr="003938E3" w:rsidRDefault="003440B3" w:rsidP="00803464">
      <w:pPr>
        <w:pStyle w:val="NoSpacing"/>
        <w:rPr>
          <w:sz w:val="22"/>
        </w:rPr>
      </w:pPr>
    </w:p>
    <w:p w14:paraId="5662A79B" w14:textId="52659C73" w:rsidR="00507C47" w:rsidRPr="00CE0AC3" w:rsidRDefault="003440B3" w:rsidP="00465C6B">
      <w:pPr>
        <w:pStyle w:val="NoSpacing"/>
        <w:numPr>
          <w:ilvl w:val="0"/>
          <w:numId w:val="14"/>
        </w:numPr>
        <w:ind w:left="567" w:hanging="567"/>
        <w:rPr>
          <w:sz w:val="22"/>
        </w:rPr>
      </w:pPr>
      <w:r w:rsidRPr="003938E3">
        <w:rPr>
          <w:sz w:val="22"/>
        </w:rPr>
        <w:t xml:space="preserve">If the number of applications is above the admission </w:t>
      </w:r>
      <w:proofErr w:type="gramStart"/>
      <w:r w:rsidRPr="003938E3">
        <w:rPr>
          <w:sz w:val="22"/>
        </w:rPr>
        <w:t>number</w:t>
      </w:r>
      <w:proofErr w:type="gramEnd"/>
      <w:r w:rsidRPr="003938E3">
        <w:rPr>
          <w:sz w:val="22"/>
        </w:rPr>
        <w:t xml:space="preserve"> then places will be allocated in accordance with the admission criteria </w:t>
      </w:r>
      <w:r w:rsidR="006D2E76">
        <w:rPr>
          <w:sz w:val="22"/>
        </w:rPr>
        <w:t xml:space="preserve">of your preferred school </w:t>
      </w:r>
      <w:r w:rsidR="00FB4A0B">
        <w:rPr>
          <w:sz w:val="22"/>
        </w:rPr>
        <w:t xml:space="preserve">as shown </w:t>
      </w:r>
      <w:r w:rsidR="00FB4A0B" w:rsidRPr="003938E3">
        <w:rPr>
          <w:sz w:val="22"/>
        </w:rPr>
        <w:t>in Section 5</w:t>
      </w:r>
      <w:r w:rsidR="00FB4A0B">
        <w:rPr>
          <w:sz w:val="22"/>
        </w:rPr>
        <w:t>.</w:t>
      </w:r>
    </w:p>
    <w:bookmarkEnd w:id="18"/>
    <w:p w14:paraId="2864A8B5" w14:textId="77777777" w:rsidR="006D2E76" w:rsidRDefault="006D2E76" w:rsidP="000A2E36">
      <w:pPr>
        <w:pStyle w:val="NoSpacing"/>
        <w:jc w:val="both"/>
        <w:rPr>
          <w:b/>
          <w:sz w:val="22"/>
        </w:rPr>
      </w:pPr>
    </w:p>
    <w:p w14:paraId="44E81615" w14:textId="77777777" w:rsidR="00813299" w:rsidRDefault="00813299" w:rsidP="000A2E36">
      <w:pPr>
        <w:pStyle w:val="NoSpacing"/>
        <w:jc w:val="both"/>
        <w:rPr>
          <w:b/>
          <w:sz w:val="22"/>
        </w:rPr>
      </w:pPr>
    </w:p>
    <w:p w14:paraId="5E522825" w14:textId="0DD46649" w:rsidR="003440B3" w:rsidRPr="00AF3C1A" w:rsidRDefault="003440B3" w:rsidP="00CE6AEC">
      <w:pPr>
        <w:pStyle w:val="Heading4"/>
      </w:pPr>
      <w:r w:rsidRPr="00AF3C1A">
        <w:t>STAGE 2</w:t>
      </w:r>
    </w:p>
    <w:p w14:paraId="10DAF5FA" w14:textId="77777777" w:rsidR="003440B3" w:rsidRPr="003938E3" w:rsidRDefault="003440B3" w:rsidP="000A2E36">
      <w:pPr>
        <w:pStyle w:val="NoSpacing"/>
        <w:jc w:val="both"/>
        <w:rPr>
          <w:sz w:val="22"/>
        </w:rPr>
      </w:pPr>
    </w:p>
    <w:p w14:paraId="3B1B25D4" w14:textId="3539F93C" w:rsidR="003440B3" w:rsidRPr="003938E3" w:rsidRDefault="003440B3" w:rsidP="000A2E36">
      <w:pPr>
        <w:pStyle w:val="NoSpacing"/>
        <w:jc w:val="both"/>
        <w:rPr>
          <w:sz w:val="22"/>
        </w:rPr>
      </w:pPr>
      <w:r w:rsidRPr="003938E3">
        <w:rPr>
          <w:sz w:val="22"/>
        </w:rPr>
        <w:t>For each of the three schools on the Common Application Form, the appropriate Admission Authority will know whether your child is eligible for admission to each school. If your child is eligible for admission there is a potential offer</w:t>
      </w:r>
      <w:r w:rsidR="00CE0AC3">
        <w:rPr>
          <w:sz w:val="22"/>
        </w:rPr>
        <w:t>.</w:t>
      </w:r>
    </w:p>
    <w:p w14:paraId="1B86FDB9" w14:textId="77777777" w:rsidR="003440B3" w:rsidRPr="003938E3" w:rsidRDefault="003440B3" w:rsidP="000A2E36">
      <w:pPr>
        <w:pStyle w:val="NoSpacing"/>
        <w:jc w:val="both"/>
        <w:rPr>
          <w:sz w:val="22"/>
        </w:rPr>
      </w:pPr>
    </w:p>
    <w:p w14:paraId="24C07587" w14:textId="77777777" w:rsidR="003440B3" w:rsidRPr="003938E3" w:rsidRDefault="003440B3" w:rsidP="000A2E36">
      <w:pPr>
        <w:pStyle w:val="NoSpacing"/>
        <w:jc w:val="both"/>
        <w:rPr>
          <w:sz w:val="22"/>
        </w:rPr>
      </w:pPr>
      <w:r w:rsidRPr="003938E3">
        <w:rPr>
          <w:sz w:val="22"/>
        </w:rPr>
        <w:t xml:space="preserve">The single offer of a school place will be for the highest </w:t>
      </w:r>
      <w:r w:rsidR="00A30EFA">
        <w:rPr>
          <w:sz w:val="22"/>
        </w:rPr>
        <w:t>named</w:t>
      </w:r>
      <w:r w:rsidRPr="003938E3">
        <w:rPr>
          <w:sz w:val="22"/>
        </w:rPr>
        <w:t xml:space="preserve"> school on the application form for which your child has a potential offer.</w:t>
      </w:r>
    </w:p>
    <w:p w14:paraId="06699549" w14:textId="77777777" w:rsidR="003440B3" w:rsidRPr="003938E3" w:rsidRDefault="003440B3" w:rsidP="000A2E36">
      <w:pPr>
        <w:pStyle w:val="NoSpacing"/>
        <w:jc w:val="both"/>
        <w:rPr>
          <w:sz w:val="22"/>
        </w:rPr>
      </w:pPr>
    </w:p>
    <w:p w14:paraId="1B90D1D0" w14:textId="77777777" w:rsidR="003440B3" w:rsidRPr="003938E3" w:rsidRDefault="003440B3" w:rsidP="000A2E36">
      <w:pPr>
        <w:pStyle w:val="NoSpacing"/>
        <w:jc w:val="both"/>
        <w:rPr>
          <w:sz w:val="22"/>
        </w:rPr>
      </w:pPr>
      <w:r w:rsidRPr="003938E3">
        <w:rPr>
          <w:sz w:val="22"/>
        </w:rPr>
        <w:t>Please refer to the table in Section 3 illustrating the 8 possible outcomes for your three preferences.</w:t>
      </w:r>
    </w:p>
    <w:p w14:paraId="1DCDC632" w14:textId="77777777" w:rsidR="003440B3" w:rsidRPr="003938E3" w:rsidRDefault="003440B3" w:rsidP="000A2E36">
      <w:pPr>
        <w:pStyle w:val="NoSpacing"/>
        <w:jc w:val="both"/>
        <w:rPr>
          <w:sz w:val="22"/>
        </w:rPr>
      </w:pPr>
    </w:p>
    <w:p w14:paraId="7A393764" w14:textId="72E867F6" w:rsidR="003440B3" w:rsidRPr="003938E3" w:rsidRDefault="00FC6ABD" w:rsidP="000A2E36">
      <w:pPr>
        <w:pStyle w:val="NoSpacing"/>
        <w:jc w:val="both"/>
        <w:rPr>
          <w:sz w:val="22"/>
        </w:rPr>
      </w:pPr>
      <w:r>
        <w:rPr>
          <w:sz w:val="22"/>
        </w:rPr>
        <w:t xml:space="preserve">On the </w:t>
      </w:r>
      <w:r w:rsidR="00813277">
        <w:rPr>
          <w:b/>
          <w:color w:val="365F91" w:themeColor="accent1" w:themeShade="BF"/>
          <w:sz w:val="22"/>
        </w:rPr>
        <w:t>2</w:t>
      </w:r>
      <w:r w:rsidR="008F7192">
        <w:rPr>
          <w:b/>
          <w:color w:val="365F91" w:themeColor="accent1" w:themeShade="BF"/>
          <w:sz w:val="22"/>
        </w:rPr>
        <w:t xml:space="preserve"> March</w:t>
      </w:r>
      <w:r w:rsidRPr="00647C87">
        <w:rPr>
          <w:b/>
          <w:color w:val="365F91" w:themeColor="accent1" w:themeShade="BF"/>
          <w:sz w:val="22"/>
        </w:rPr>
        <w:t xml:space="preserve"> </w:t>
      </w:r>
      <w:r w:rsidR="008F7192">
        <w:rPr>
          <w:b/>
          <w:color w:val="365F91" w:themeColor="accent1" w:themeShade="BF"/>
          <w:sz w:val="22"/>
        </w:rPr>
        <w:t>202</w:t>
      </w:r>
      <w:r w:rsidR="00813277">
        <w:rPr>
          <w:b/>
          <w:color w:val="365F91" w:themeColor="accent1" w:themeShade="BF"/>
          <w:sz w:val="22"/>
        </w:rPr>
        <w:t>6</w:t>
      </w:r>
      <w:r w:rsidRPr="00647C87">
        <w:rPr>
          <w:b/>
          <w:color w:val="365F91" w:themeColor="accent1" w:themeShade="BF"/>
          <w:sz w:val="22"/>
        </w:rPr>
        <w:t xml:space="preserve"> </w:t>
      </w:r>
      <w:r w:rsidR="003440B3" w:rsidRPr="003938E3">
        <w:rPr>
          <w:sz w:val="22"/>
        </w:rPr>
        <w:t>the Admissions Team in Rotherham will send a</w:t>
      </w:r>
      <w:r w:rsidR="00A30EFA">
        <w:rPr>
          <w:sz w:val="22"/>
        </w:rPr>
        <w:t>n</w:t>
      </w:r>
      <w:r w:rsidR="003440B3" w:rsidRPr="003938E3">
        <w:rPr>
          <w:sz w:val="22"/>
        </w:rPr>
        <w:t xml:space="preserve"> </w:t>
      </w:r>
      <w:r w:rsidR="00542438">
        <w:rPr>
          <w:sz w:val="22"/>
        </w:rPr>
        <w:t>email</w:t>
      </w:r>
      <w:r w:rsidR="00A30EFA">
        <w:rPr>
          <w:sz w:val="22"/>
        </w:rPr>
        <w:t xml:space="preserve"> or </w:t>
      </w:r>
      <w:r w:rsidR="003440B3" w:rsidRPr="003938E3">
        <w:rPr>
          <w:sz w:val="22"/>
        </w:rPr>
        <w:t>letter to all parents of children resident in Rotherham, making the single offer of a school place.</w:t>
      </w:r>
    </w:p>
    <w:p w14:paraId="000EDF42" w14:textId="77777777" w:rsidR="003440B3" w:rsidRPr="003938E3" w:rsidRDefault="003440B3" w:rsidP="000A2E36">
      <w:pPr>
        <w:pStyle w:val="NoSpacing"/>
        <w:jc w:val="both"/>
        <w:rPr>
          <w:sz w:val="22"/>
        </w:rPr>
      </w:pPr>
    </w:p>
    <w:p w14:paraId="5597980E" w14:textId="77777777" w:rsidR="003440B3" w:rsidRPr="00DB1C6E" w:rsidRDefault="003440B3" w:rsidP="000A2E36">
      <w:pPr>
        <w:pStyle w:val="NoSpacing"/>
        <w:jc w:val="both"/>
        <w:rPr>
          <w:b/>
          <w:color w:val="365F91" w:themeColor="accent1" w:themeShade="BF"/>
          <w:sz w:val="22"/>
          <w:u w:val="single"/>
        </w:rPr>
      </w:pPr>
      <w:r w:rsidRPr="00DB1C6E">
        <w:rPr>
          <w:b/>
          <w:color w:val="365F91" w:themeColor="accent1" w:themeShade="BF"/>
          <w:sz w:val="22"/>
          <w:u w:val="single"/>
        </w:rPr>
        <w:t>What to do when you receive your offer letter</w:t>
      </w:r>
    </w:p>
    <w:p w14:paraId="33B129F4" w14:textId="77777777" w:rsidR="003440B3" w:rsidRPr="003938E3" w:rsidRDefault="003440B3" w:rsidP="000A2E36">
      <w:pPr>
        <w:pStyle w:val="NoSpacing"/>
        <w:jc w:val="both"/>
        <w:rPr>
          <w:sz w:val="22"/>
        </w:rPr>
      </w:pPr>
    </w:p>
    <w:p w14:paraId="2EA34717" w14:textId="77777777" w:rsidR="003440B3" w:rsidRPr="003938E3" w:rsidRDefault="00AF3C1A" w:rsidP="000A2E36">
      <w:pPr>
        <w:pStyle w:val="NoSpacing"/>
        <w:ind w:left="567" w:hanging="567"/>
        <w:jc w:val="both"/>
        <w:rPr>
          <w:sz w:val="22"/>
        </w:rPr>
      </w:pPr>
      <w:r>
        <w:rPr>
          <w:sz w:val="22"/>
        </w:rPr>
        <w:t>•</w:t>
      </w:r>
      <w:r>
        <w:rPr>
          <w:sz w:val="22"/>
        </w:rPr>
        <w:tab/>
      </w:r>
      <w:r w:rsidR="003440B3" w:rsidRPr="003938E3">
        <w:rPr>
          <w:sz w:val="22"/>
        </w:rPr>
        <w:t xml:space="preserve">If you are happy with the offer of a school place in Rotherham you do not have to do anything. Staff at the school will contact you in due course. However, if the school offered is in a neighbouring Authority, your letter may request that you confirm in writing </w:t>
      </w:r>
      <w:proofErr w:type="gramStart"/>
      <w:r w:rsidR="003440B3" w:rsidRPr="003938E3">
        <w:rPr>
          <w:sz w:val="22"/>
        </w:rPr>
        <w:t>whether or not</w:t>
      </w:r>
      <w:proofErr w:type="gramEnd"/>
      <w:r w:rsidR="003440B3" w:rsidRPr="003938E3">
        <w:rPr>
          <w:sz w:val="22"/>
        </w:rPr>
        <w:t xml:space="preserve"> you wish to accept the offer of a place.</w:t>
      </w:r>
    </w:p>
    <w:p w14:paraId="48EB01D7" w14:textId="77777777" w:rsidR="003440B3" w:rsidRPr="003938E3" w:rsidRDefault="003440B3" w:rsidP="000A2E36">
      <w:pPr>
        <w:pStyle w:val="NoSpacing"/>
        <w:ind w:left="567" w:hanging="567"/>
        <w:jc w:val="both"/>
        <w:rPr>
          <w:sz w:val="22"/>
        </w:rPr>
      </w:pPr>
    </w:p>
    <w:p w14:paraId="7AB26FB1" w14:textId="77777777" w:rsidR="003440B3" w:rsidRPr="003938E3" w:rsidRDefault="00AF3C1A" w:rsidP="000A2E36">
      <w:pPr>
        <w:pStyle w:val="NoSpacing"/>
        <w:ind w:left="567" w:hanging="567"/>
        <w:jc w:val="both"/>
        <w:rPr>
          <w:sz w:val="22"/>
        </w:rPr>
      </w:pPr>
      <w:r>
        <w:rPr>
          <w:sz w:val="22"/>
        </w:rPr>
        <w:t>•</w:t>
      </w:r>
      <w:r>
        <w:rPr>
          <w:sz w:val="22"/>
        </w:rPr>
        <w:tab/>
      </w:r>
      <w:r w:rsidR="003440B3" w:rsidRPr="003938E3">
        <w:rPr>
          <w:sz w:val="22"/>
        </w:rPr>
        <w:t>If you do not accept the offer of a school place you must write and tell the appropriate Admission Authority as soon as possible as there may be a waiting list for the school.</w:t>
      </w:r>
      <w:r w:rsidR="00A471AB">
        <w:rPr>
          <w:sz w:val="22"/>
        </w:rPr>
        <w:t xml:space="preserve">  A place cannot be withdrawn unless you have an alternative offer elsewhere.</w:t>
      </w:r>
    </w:p>
    <w:p w14:paraId="2A73CA4B" w14:textId="77777777" w:rsidR="003440B3" w:rsidRPr="003938E3" w:rsidRDefault="003440B3" w:rsidP="000A2E36">
      <w:pPr>
        <w:pStyle w:val="NoSpacing"/>
        <w:ind w:left="567" w:hanging="567"/>
        <w:jc w:val="both"/>
        <w:rPr>
          <w:sz w:val="22"/>
        </w:rPr>
      </w:pPr>
    </w:p>
    <w:p w14:paraId="372475CA" w14:textId="77777777" w:rsidR="003440B3" w:rsidRPr="003938E3" w:rsidRDefault="00AF3C1A" w:rsidP="000A2E36">
      <w:pPr>
        <w:pStyle w:val="NoSpacing"/>
        <w:ind w:left="567" w:hanging="567"/>
        <w:jc w:val="both"/>
        <w:rPr>
          <w:sz w:val="22"/>
        </w:rPr>
      </w:pPr>
      <w:r>
        <w:rPr>
          <w:sz w:val="22"/>
        </w:rPr>
        <w:t>•</w:t>
      </w:r>
      <w:r>
        <w:rPr>
          <w:sz w:val="22"/>
        </w:rPr>
        <w:tab/>
      </w:r>
      <w:r w:rsidR="003440B3" w:rsidRPr="003938E3">
        <w:rPr>
          <w:sz w:val="22"/>
        </w:rPr>
        <w:t xml:space="preserve">If you </w:t>
      </w:r>
      <w:r w:rsidR="00A30EFA">
        <w:rPr>
          <w:sz w:val="22"/>
        </w:rPr>
        <w:t>are unhappy with</w:t>
      </w:r>
      <w:r w:rsidR="003440B3" w:rsidRPr="003938E3">
        <w:rPr>
          <w:sz w:val="22"/>
        </w:rPr>
        <w:t xml:space="preserve"> the </w:t>
      </w:r>
      <w:r w:rsidR="00A30EFA">
        <w:rPr>
          <w:sz w:val="22"/>
        </w:rPr>
        <w:t>school</w:t>
      </w:r>
      <w:r w:rsidR="003440B3" w:rsidRPr="003938E3">
        <w:rPr>
          <w:sz w:val="22"/>
        </w:rPr>
        <w:t xml:space="preserve"> place </w:t>
      </w:r>
      <w:r w:rsidR="00A30EFA">
        <w:rPr>
          <w:sz w:val="22"/>
        </w:rPr>
        <w:t xml:space="preserve">offered </w:t>
      </w:r>
      <w:r w:rsidR="003440B3" w:rsidRPr="003938E3">
        <w:rPr>
          <w:sz w:val="22"/>
        </w:rPr>
        <w:t xml:space="preserve">and wish to appeal for a place at </w:t>
      </w:r>
      <w:r w:rsidR="00A471AB">
        <w:rPr>
          <w:sz w:val="22"/>
        </w:rPr>
        <w:t>your preferred</w:t>
      </w:r>
      <w:r w:rsidR="003440B3" w:rsidRPr="003938E3">
        <w:rPr>
          <w:sz w:val="22"/>
        </w:rPr>
        <w:t xml:space="preserve"> school(s)</w:t>
      </w:r>
      <w:r w:rsidR="00A30EFA">
        <w:rPr>
          <w:sz w:val="22"/>
        </w:rPr>
        <w:t>,</w:t>
      </w:r>
      <w:r w:rsidR="003440B3" w:rsidRPr="003938E3">
        <w:rPr>
          <w:sz w:val="22"/>
        </w:rPr>
        <w:t xml:space="preserve"> please refer to Section 10.</w:t>
      </w:r>
    </w:p>
    <w:p w14:paraId="0CC7985C" w14:textId="77777777" w:rsidR="003440B3" w:rsidRPr="003938E3" w:rsidRDefault="003440B3" w:rsidP="000A2E36">
      <w:pPr>
        <w:pStyle w:val="NoSpacing"/>
        <w:jc w:val="both"/>
        <w:rPr>
          <w:sz w:val="22"/>
        </w:rPr>
      </w:pPr>
    </w:p>
    <w:p w14:paraId="602CA9F5" w14:textId="77777777" w:rsidR="003440B3" w:rsidRPr="00DB1C6E" w:rsidRDefault="003440B3" w:rsidP="000A2E36">
      <w:pPr>
        <w:pStyle w:val="NoSpacing"/>
        <w:jc w:val="both"/>
        <w:rPr>
          <w:b/>
          <w:color w:val="365F91" w:themeColor="accent1" w:themeShade="BF"/>
          <w:sz w:val="22"/>
          <w:u w:val="single"/>
        </w:rPr>
      </w:pPr>
      <w:r w:rsidRPr="00DB1C6E">
        <w:rPr>
          <w:b/>
          <w:color w:val="365F91" w:themeColor="accent1" w:themeShade="BF"/>
          <w:sz w:val="22"/>
          <w:u w:val="single"/>
        </w:rPr>
        <w:t>What happens if your child is not eligible for admission to any of the three schools you have listed on the Common Application Form?</w:t>
      </w:r>
    </w:p>
    <w:p w14:paraId="2C81001C" w14:textId="77777777" w:rsidR="003440B3" w:rsidRPr="003938E3" w:rsidRDefault="003440B3" w:rsidP="000A2E36">
      <w:pPr>
        <w:pStyle w:val="NoSpacing"/>
        <w:jc w:val="both"/>
        <w:rPr>
          <w:sz w:val="22"/>
        </w:rPr>
      </w:pPr>
      <w:r w:rsidRPr="003938E3">
        <w:rPr>
          <w:sz w:val="22"/>
        </w:rPr>
        <w:tab/>
      </w:r>
    </w:p>
    <w:p w14:paraId="6BEDFF6C" w14:textId="77777777" w:rsidR="003440B3" w:rsidRPr="00DB1C6E" w:rsidRDefault="003440B3" w:rsidP="000A2E36">
      <w:pPr>
        <w:pStyle w:val="NoSpacing"/>
        <w:jc w:val="both"/>
        <w:rPr>
          <w:b/>
          <w:color w:val="365F91" w:themeColor="accent1" w:themeShade="BF"/>
          <w:sz w:val="22"/>
        </w:rPr>
      </w:pPr>
      <w:r w:rsidRPr="00DB1C6E">
        <w:rPr>
          <w:b/>
          <w:color w:val="365F91" w:themeColor="accent1" w:themeShade="BF"/>
          <w:sz w:val="22"/>
        </w:rPr>
        <w:t>Children living in Rotherham</w:t>
      </w:r>
    </w:p>
    <w:p w14:paraId="246CB67E" w14:textId="77777777" w:rsidR="003440B3" w:rsidRPr="003938E3" w:rsidRDefault="003440B3" w:rsidP="000A2E36">
      <w:pPr>
        <w:pStyle w:val="NoSpacing"/>
        <w:jc w:val="both"/>
        <w:rPr>
          <w:sz w:val="22"/>
        </w:rPr>
      </w:pPr>
    </w:p>
    <w:p w14:paraId="79A1B4BF" w14:textId="77777777" w:rsidR="003440B3" w:rsidRDefault="003440B3" w:rsidP="000A2E36">
      <w:pPr>
        <w:pStyle w:val="NoSpacing"/>
        <w:jc w:val="both"/>
        <w:rPr>
          <w:sz w:val="22"/>
        </w:rPr>
      </w:pPr>
      <w:r w:rsidRPr="003938E3">
        <w:rPr>
          <w:sz w:val="22"/>
        </w:rPr>
        <w:t xml:space="preserve">Where the Admissions Team cannot make a single offer for any of the three preferences stated on your Common Application Form, a place will be allocated for your child at your catchment area school (if places are </w:t>
      </w:r>
      <w:r w:rsidR="007255F1">
        <w:rPr>
          <w:sz w:val="22"/>
        </w:rPr>
        <w:t>available) or the next nearest</w:t>
      </w:r>
      <w:r w:rsidRPr="003938E3">
        <w:rPr>
          <w:sz w:val="22"/>
        </w:rPr>
        <w:t xml:space="preserve"> school in Rotherham with places available. </w:t>
      </w:r>
    </w:p>
    <w:p w14:paraId="4B9FED56" w14:textId="77777777" w:rsidR="009A00EB" w:rsidRPr="003938E3" w:rsidRDefault="009A00EB" w:rsidP="000A2E36">
      <w:pPr>
        <w:pStyle w:val="NoSpacing"/>
        <w:jc w:val="both"/>
        <w:rPr>
          <w:sz w:val="22"/>
        </w:rPr>
      </w:pPr>
    </w:p>
    <w:p w14:paraId="5160D016" w14:textId="317104DB" w:rsidR="003440B3" w:rsidRPr="003938E3" w:rsidRDefault="003440B3" w:rsidP="000A2E36">
      <w:pPr>
        <w:pStyle w:val="NoSpacing"/>
        <w:jc w:val="both"/>
        <w:rPr>
          <w:sz w:val="22"/>
        </w:rPr>
      </w:pPr>
      <w:r w:rsidRPr="003938E3">
        <w:rPr>
          <w:sz w:val="22"/>
        </w:rPr>
        <w:t xml:space="preserve">For an explanation of how the nearest school is decided, please refer to Section 5. You do of course have the right of appeal to an independent appeals panel for </w:t>
      </w:r>
      <w:proofErr w:type="gramStart"/>
      <w:r w:rsidRPr="003938E3">
        <w:rPr>
          <w:sz w:val="22"/>
        </w:rPr>
        <w:t>all of</w:t>
      </w:r>
      <w:proofErr w:type="gramEnd"/>
      <w:r w:rsidRPr="003938E3">
        <w:rPr>
          <w:sz w:val="22"/>
        </w:rPr>
        <w:t xml:space="preserve"> the schools at which your child has been refused a place</w:t>
      </w:r>
      <w:r w:rsidR="00AE28D9">
        <w:rPr>
          <w:sz w:val="22"/>
        </w:rPr>
        <w:t xml:space="preserve"> due to oversubscription</w:t>
      </w:r>
      <w:r w:rsidRPr="003938E3">
        <w:rPr>
          <w:sz w:val="22"/>
        </w:rPr>
        <w:t>.</w:t>
      </w:r>
    </w:p>
    <w:p w14:paraId="0A1BBFA7" w14:textId="77777777" w:rsidR="003440B3" w:rsidRPr="003938E3" w:rsidRDefault="003440B3" w:rsidP="000A2E36">
      <w:pPr>
        <w:pStyle w:val="NoSpacing"/>
        <w:jc w:val="both"/>
        <w:rPr>
          <w:sz w:val="22"/>
        </w:rPr>
      </w:pPr>
    </w:p>
    <w:p w14:paraId="65940D1B" w14:textId="77777777" w:rsidR="003440B3" w:rsidRPr="00DB1C6E" w:rsidRDefault="003440B3" w:rsidP="00CE6AEC">
      <w:pPr>
        <w:pStyle w:val="Heading4"/>
      </w:pPr>
      <w:r w:rsidRPr="00DB1C6E">
        <w:t>Children living in another Authority</w:t>
      </w:r>
    </w:p>
    <w:p w14:paraId="7BC7C1C9" w14:textId="77777777" w:rsidR="003440B3" w:rsidRPr="003938E3" w:rsidRDefault="003440B3" w:rsidP="000A2E36">
      <w:pPr>
        <w:pStyle w:val="NoSpacing"/>
        <w:jc w:val="both"/>
        <w:rPr>
          <w:sz w:val="22"/>
        </w:rPr>
      </w:pPr>
    </w:p>
    <w:p w14:paraId="39623B53" w14:textId="06490ED5" w:rsidR="003440B3" w:rsidRDefault="003440B3" w:rsidP="000A2E36">
      <w:pPr>
        <w:pStyle w:val="NoSpacing"/>
        <w:jc w:val="both"/>
        <w:rPr>
          <w:sz w:val="22"/>
        </w:rPr>
      </w:pPr>
      <w:r w:rsidRPr="003938E3">
        <w:rPr>
          <w:sz w:val="22"/>
        </w:rPr>
        <w:t>Please contact the Admissions Team in your home</w:t>
      </w:r>
      <w:r w:rsidR="00AD27D3">
        <w:rPr>
          <w:sz w:val="22"/>
        </w:rPr>
        <w:t xml:space="preserve"> Local</w:t>
      </w:r>
      <w:r w:rsidRPr="003938E3">
        <w:rPr>
          <w:sz w:val="22"/>
        </w:rPr>
        <w:t xml:space="preserve"> Authority for advice.</w:t>
      </w:r>
    </w:p>
    <w:p w14:paraId="088AAA02" w14:textId="77777777" w:rsidR="00542438" w:rsidRDefault="00542438" w:rsidP="000A2E36">
      <w:pPr>
        <w:pStyle w:val="NoSpacing"/>
        <w:jc w:val="both"/>
        <w:rPr>
          <w:sz w:val="22"/>
        </w:rPr>
      </w:pPr>
    </w:p>
    <w:p w14:paraId="5592FDB3" w14:textId="77777777" w:rsidR="00F01FC0" w:rsidRDefault="00F01FC0" w:rsidP="000A2E36">
      <w:pPr>
        <w:pStyle w:val="NoSpacing"/>
        <w:jc w:val="both"/>
        <w:rPr>
          <w:b/>
          <w:color w:val="365F91" w:themeColor="accent1" w:themeShade="BF"/>
          <w:sz w:val="22"/>
        </w:rPr>
      </w:pPr>
    </w:p>
    <w:p w14:paraId="4AA8D3CF" w14:textId="2A3886AA" w:rsidR="003440B3" w:rsidRPr="00CE6AEC" w:rsidRDefault="003440B3" w:rsidP="00CE6AEC">
      <w:pPr>
        <w:pStyle w:val="Heading2"/>
        <w:rPr>
          <w:sz w:val="48"/>
          <w:szCs w:val="24"/>
        </w:rPr>
      </w:pPr>
      <w:r w:rsidRPr="00CE6AEC">
        <w:rPr>
          <w:sz w:val="48"/>
          <w:szCs w:val="24"/>
        </w:rPr>
        <w:t>LATE APPLICATIONS</w:t>
      </w:r>
      <w:r w:rsidR="003F4959" w:rsidRPr="00CE6AEC">
        <w:rPr>
          <w:sz w:val="48"/>
          <w:szCs w:val="24"/>
        </w:rPr>
        <w:t xml:space="preserve"> RECEIVED AFTER NATIONAL CLOSING DATE</w:t>
      </w:r>
    </w:p>
    <w:p w14:paraId="49D2982C" w14:textId="77777777" w:rsidR="003440B3" w:rsidRPr="00DB1C6E" w:rsidRDefault="003440B3" w:rsidP="000A2E36">
      <w:pPr>
        <w:pStyle w:val="NoSpacing"/>
        <w:jc w:val="both"/>
        <w:rPr>
          <w:color w:val="365F91" w:themeColor="accent1" w:themeShade="BF"/>
          <w:sz w:val="22"/>
        </w:rPr>
      </w:pPr>
    </w:p>
    <w:p w14:paraId="2F24A002" w14:textId="77777777" w:rsidR="003440B3" w:rsidRPr="00DB1C6E" w:rsidRDefault="003440B3" w:rsidP="00CE6AEC">
      <w:pPr>
        <w:pStyle w:val="Heading4"/>
      </w:pPr>
      <w:r w:rsidRPr="00DB1C6E">
        <w:t>Rotherham Schools</w:t>
      </w:r>
    </w:p>
    <w:p w14:paraId="2B1B4644" w14:textId="77777777" w:rsidR="003440B3" w:rsidRPr="003938E3" w:rsidRDefault="003440B3" w:rsidP="000A2E36">
      <w:pPr>
        <w:pStyle w:val="NoSpacing"/>
        <w:jc w:val="both"/>
        <w:rPr>
          <w:sz w:val="22"/>
        </w:rPr>
      </w:pPr>
    </w:p>
    <w:p w14:paraId="50637ADD" w14:textId="04396CC4" w:rsidR="003F4959" w:rsidRPr="003F4959" w:rsidRDefault="00AF3C1A" w:rsidP="003F4959">
      <w:pPr>
        <w:pStyle w:val="NoSpacing"/>
        <w:ind w:left="709" w:hanging="709"/>
        <w:jc w:val="both"/>
        <w:rPr>
          <w:sz w:val="22"/>
        </w:rPr>
      </w:pPr>
      <w:r>
        <w:rPr>
          <w:sz w:val="22"/>
        </w:rPr>
        <w:t>•</w:t>
      </w:r>
      <w:r>
        <w:rPr>
          <w:sz w:val="22"/>
        </w:rPr>
        <w:tab/>
      </w:r>
      <w:r w:rsidR="003F4959" w:rsidRPr="003F4959">
        <w:rPr>
          <w:sz w:val="22"/>
        </w:rPr>
        <w:t xml:space="preserve">Late applications </w:t>
      </w:r>
      <w:r w:rsidR="00684366">
        <w:rPr>
          <w:sz w:val="22"/>
        </w:rPr>
        <w:t xml:space="preserve">which name a school in Rotherham, Sheffield or Barnsley </w:t>
      </w:r>
      <w:r w:rsidR="003F4959" w:rsidRPr="003F4959">
        <w:rPr>
          <w:sz w:val="22"/>
        </w:rPr>
        <w:t xml:space="preserve">received by the </w:t>
      </w:r>
      <w:r w:rsidR="00AD27D3">
        <w:rPr>
          <w:sz w:val="22"/>
        </w:rPr>
        <w:t xml:space="preserve">Local </w:t>
      </w:r>
      <w:r w:rsidR="003F4959" w:rsidRPr="003F4959">
        <w:rPr>
          <w:sz w:val="22"/>
        </w:rPr>
        <w:t>Authority up t</w:t>
      </w:r>
      <w:r w:rsidR="00FC6ABD">
        <w:rPr>
          <w:sz w:val="22"/>
        </w:rPr>
        <w:t xml:space="preserve">o and including </w:t>
      </w:r>
      <w:r w:rsidR="008F7192">
        <w:rPr>
          <w:sz w:val="22"/>
        </w:rPr>
        <w:t>3</w:t>
      </w:r>
      <w:r w:rsidR="00E639DC">
        <w:rPr>
          <w:sz w:val="22"/>
        </w:rPr>
        <w:t>1 October 202</w:t>
      </w:r>
      <w:r w:rsidR="00813277">
        <w:rPr>
          <w:sz w:val="22"/>
        </w:rPr>
        <w:t>5</w:t>
      </w:r>
      <w:r w:rsidR="003F4959" w:rsidRPr="003F4959">
        <w:rPr>
          <w:sz w:val="22"/>
        </w:rPr>
        <w:t xml:space="preserve"> will be included in the offer of a secondary school place made on the national offer day as per the pre-existing agreement </w:t>
      </w:r>
      <w:r w:rsidR="00A471AB">
        <w:rPr>
          <w:sz w:val="22"/>
        </w:rPr>
        <w:t xml:space="preserve">between </w:t>
      </w:r>
      <w:r w:rsidR="003D643B">
        <w:rPr>
          <w:sz w:val="22"/>
        </w:rPr>
        <w:t>Rotherham, Sheffield</w:t>
      </w:r>
      <w:r w:rsidR="007F5B03">
        <w:rPr>
          <w:sz w:val="22"/>
        </w:rPr>
        <w:t>,</w:t>
      </w:r>
      <w:r w:rsidR="003D643B">
        <w:rPr>
          <w:sz w:val="22"/>
        </w:rPr>
        <w:t xml:space="preserve"> and Barnsley</w:t>
      </w:r>
      <w:r w:rsidR="004B1593">
        <w:rPr>
          <w:sz w:val="22"/>
        </w:rPr>
        <w:t xml:space="preserve"> Authorities</w:t>
      </w:r>
      <w:r w:rsidR="00E578C7">
        <w:rPr>
          <w:sz w:val="22"/>
        </w:rPr>
        <w:t>.</w:t>
      </w:r>
      <w:r w:rsidR="00AE28D9">
        <w:rPr>
          <w:sz w:val="22"/>
        </w:rPr>
        <w:t xml:space="preserve"> </w:t>
      </w:r>
      <w:r w:rsidR="00684366">
        <w:rPr>
          <w:sz w:val="22"/>
        </w:rPr>
        <w:t xml:space="preserve">This does not apply where the application names a school in a different </w:t>
      </w:r>
      <w:r w:rsidR="00AD27D3">
        <w:rPr>
          <w:sz w:val="22"/>
        </w:rPr>
        <w:t xml:space="preserve">Local </w:t>
      </w:r>
      <w:r w:rsidR="00684366">
        <w:rPr>
          <w:sz w:val="22"/>
        </w:rPr>
        <w:t>Authority.</w:t>
      </w:r>
    </w:p>
    <w:p w14:paraId="136D5A29" w14:textId="77777777" w:rsidR="00AF3C1A" w:rsidRPr="003938E3" w:rsidRDefault="00AF3C1A" w:rsidP="000A2E36">
      <w:pPr>
        <w:pStyle w:val="NoSpacing"/>
        <w:ind w:left="709" w:hanging="709"/>
        <w:jc w:val="both"/>
        <w:rPr>
          <w:sz w:val="22"/>
        </w:rPr>
      </w:pPr>
    </w:p>
    <w:p w14:paraId="6528A39F" w14:textId="71443760" w:rsidR="003440B3" w:rsidRDefault="00AF3C1A" w:rsidP="000A2E36">
      <w:pPr>
        <w:pStyle w:val="NoSpacing"/>
        <w:ind w:left="709" w:hanging="709"/>
        <w:jc w:val="both"/>
        <w:rPr>
          <w:sz w:val="22"/>
        </w:rPr>
      </w:pPr>
      <w:r>
        <w:rPr>
          <w:sz w:val="22"/>
        </w:rPr>
        <w:t>•</w:t>
      </w:r>
      <w:r>
        <w:rPr>
          <w:sz w:val="22"/>
        </w:rPr>
        <w:tab/>
      </w:r>
      <w:r w:rsidR="003440B3" w:rsidRPr="003938E3">
        <w:rPr>
          <w:sz w:val="22"/>
        </w:rPr>
        <w:t xml:space="preserve">You will not be offered a school </w:t>
      </w:r>
      <w:r w:rsidR="00FC6ABD">
        <w:rPr>
          <w:sz w:val="22"/>
        </w:rPr>
        <w:t xml:space="preserve">place for your child </w:t>
      </w:r>
      <w:r w:rsidR="00FC6ABD" w:rsidRPr="00647C87">
        <w:rPr>
          <w:sz w:val="22"/>
        </w:rPr>
        <w:t xml:space="preserve">on </w:t>
      </w:r>
      <w:r w:rsidR="00813277">
        <w:rPr>
          <w:sz w:val="22"/>
        </w:rPr>
        <w:t>2</w:t>
      </w:r>
      <w:r w:rsidR="008F7192">
        <w:rPr>
          <w:sz w:val="22"/>
        </w:rPr>
        <w:t xml:space="preserve"> March</w:t>
      </w:r>
      <w:r w:rsidR="00FC6ABD" w:rsidRPr="00647C87">
        <w:rPr>
          <w:sz w:val="22"/>
        </w:rPr>
        <w:t xml:space="preserve"> </w:t>
      </w:r>
      <w:r w:rsidR="008F7192">
        <w:rPr>
          <w:sz w:val="22"/>
        </w:rPr>
        <w:t>202</w:t>
      </w:r>
      <w:r w:rsidR="00813277">
        <w:rPr>
          <w:sz w:val="22"/>
        </w:rPr>
        <w:t>6</w:t>
      </w:r>
      <w:r w:rsidR="003440B3" w:rsidRPr="00647C87">
        <w:rPr>
          <w:sz w:val="22"/>
        </w:rPr>
        <w:t xml:space="preserve"> </w:t>
      </w:r>
      <w:r w:rsidR="003440B3" w:rsidRPr="003938E3">
        <w:rPr>
          <w:sz w:val="22"/>
        </w:rPr>
        <w:t>if the Admissions Team has not received an application</w:t>
      </w:r>
      <w:r w:rsidR="003F4959">
        <w:rPr>
          <w:sz w:val="22"/>
        </w:rPr>
        <w:t xml:space="preserve"> from yo</w:t>
      </w:r>
      <w:r w:rsidR="00D10CBF">
        <w:rPr>
          <w:sz w:val="22"/>
        </w:rPr>
        <w:t>u by the closing date.</w:t>
      </w:r>
    </w:p>
    <w:p w14:paraId="6319E499" w14:textId="77777777" w:rsidR="00AF3C1A" w:rsidRPr="003938E3" w:rsidRDefault="00AF3C1A" w:rsidP="000A2E36">
      <w:pPr>
        <w:pStyle w:val="NoSpacing"/>
        <w:ind w:left="709" w:hanging="709"/>
        <w:jc w:val="both"/>
        <w:rPr>
          <w:sz w:val="22"/>
        </w:rPr>
      </w:pPr>
    </w:p>
    <w:p w14:paraId="7363B99D" w14:textId="1EE3E44C" w:rsidR="003440B3" w:rsidRDefault="00AF3C1A" w:rsidP="000A2E36">
      <w:pPr>
        <w:pStyle w:val="NoSpacing"/>
        <w:ind w:left="709" w:hanging="709"/>
        <w:jc w:val="both"/>
        <w:rPr>
          <w:sz w:val="22"/>
        </w:rPr>
      </w:pPr>
      <w:r>
        <w:rPr>
          <w:sz w:val="22"/>
        </w:rPr>
        <w:t>•</w:t>
      </w:r>
      <w:r>
        <w:rPr>
          <w:sz w:val="22"/>
        </w:rPr>
        <w:tab/>
      </w:r>
      <w:r w:rsidR="003440B3" w:rsidRPr="003938E3">
        <w:rPr>
          <w:sz w:val="22"/>
        </w:rPr>
        <w:t>If you have made a late ap</w:t>
      </w:r>
      <w:r>
        <w:rPr>
          <w:sz w:val="22"/>
        </w:rPr>
        <w:t xml:space="preserve">plication after </w:t>
      </w:r>
      <w:r w:rsidR="00FB1582">
        <w:rPr>
          <w:sz w:val="22"/>
        </w:rPr>
        <w:t>31 October 202</w:t>
      </w:r>
      <w:r w:rsidR="00813277">
        <w:rPr>
          <w:sz w:val="22"/>
        </w:rPr>
        <w:t>5</w:t>
      </w:r>
      <w:r w:rsidR="003440B3" w:rsidRPr="00647C87">
        <w:rPr>
          <w:sz w:val="22"/>
        </w:rPr>
        <w:t xml:space="preserve"> and up to and including</w:t>
      </w:r>
      <w:r w:rsidR="00FB1582">
        <w:rPr>
          <w:sz w:val="22"/>
        </w:rPr>
        <w:t xml:space="preserve"> </w:t>
      </w:r>
      <w:r w:rsidR="00813277">
        <w:rPr>
          <w:bCs/>
          <w:sz w:val="22"/>
        </w:rPr>
        <w:t>2</w:t>
      </w:r>
      <w:r w:rsidR="008F7192" w:rsidRPr="00723E04">
        <w:rPr>
          <w:bCs/>
          <w:sz w:val="22"/>
        </w:rPr>
        <w:t xml:space="preserve"> March</w:t>
      </w:r>
      <w:r w:rsidR="00FC6ABD" w:rsidRPr="00723E04">
        <w:rPr>
          <w:bCs/>
          <w:sz w:val="22"/>
        </w:rPr>
        <w:t xml:space="preserve"> </w:t>
      </w:r>
      <w:r w:rsidR="008F7192" w:rsidRPr="00723E04">
        <w:rPr>
          <w:bCs/>
          <w:sz w:val="22"/>
        </w:rPr>
        <w:t>202</w:t>
      </w:r>
      <w:r w:rsidR="00813277">
        <w:rPr>
          <w:bCs/>
          <w:sz w:val="22"/>
        </w:rPr>
        <w:t>6</w:t>
      </w:r>
      <w:r w:rsidR="00ED3C79">
        <w:rPr>
          <w:bCs/>
          <w:sz w:val="22"/>
        </w:rPr>
        <w:t xml:space="preserve"> </w:t>
      </w:r>
      <w:r w:rsidR="003440B3" w:rsidRPr="00647C87">
        <w:rPr>
          <w:sz w:val="22"/>
        </w:rPr>
        <w:t>you will receive a letter notifying you whether your child is eligible for a place at one of y</w:t>
      </w:r>
      <w:r w:rsidR="00FC6ABD" w:rsidRPr="00647C87">
        <w:rPr>
          <w:sz w:val="22"/>
        </w:rPr>
        <w:t xml:space="preserve">our preferred schools, after </w:t>
      </w:r>
      <w:r w:rsidR="00813277">
        <w:rPr>
          <w:sz w:val="22"/>
        </w:rPr>
        <w:t>3</w:t>
      </w:r>
      <w:r w:rsidR="003440B3" w:rsidRPr="00647C87">
        <w:rPr>
          <w:sz w:val="22"/>
        </w:rPr>
        <w:t xml:space="preserve"> April </w:t>
      </w:r>
      <w:r w:rsidR="008F7192">
        <w:rPr>
          <w:sz w:val="22"/>
        </w:rPr>
        <w:t>202</w:t>
      </w:r>
      <w:r w:rsidR="00FB1582">
        <w:rPr>
          <w:sz w:val="22"/>
        </w:rPr>
        <w:t>5</w:t>
      </w:r>
      <w:r w:rsidR="003440B3" w:rsidRPr="00647C87">
        <w:rPr>
          <w:sz w:val="22"/>
        </w:rPr>
        <w:t>.</w:t>
      </w:r>
    </w:p>
    <w:p w14:paraId="53D4BBC9" w14:textId="77777777" w:rsidR="00195866" w:rsidRPr="003938E3" w:rsidRDefault="00195866" w:rsidP="000A2E36">
      <w:pPr>
        <w:pStyle w:val="NoSpacing"/>
        <w:ind w:left="709" w:hanging="709"/>
        <w:jc w:val="both"/>
        <w:rPr>
          <w:sz w:val="22"/>
        </w:rPr>
      </w:pPr>
    </w:p>
    <w:p w14:paraId="233502AF" w14:textId="4A387219" w:rsidR="003440B3" w:rsidRPr="00647C87" w:rsidRDefault="00AF3C1A" w:rsidP="005D7AA2">
      <w:pPr>
        <w:pStyle w:val="NoSpacing"/>
        <w:ind w:left="709" w:hanging="709"/>
        <w:jc w:val="both"/>
        <w:rPr>
          <w:sz w:val="22"/>
        </w:rPr>
      </w:pPr>
      <w:r>
        <w:rPr>
          <w:sz w:val="22"/>
        </w:rPr>
        <w:t>•</w:t>
      </w:r>
      <w:r>
        <w:rPr>
          <w:sz w:val="22"/>
        </w:rPr>
        <w:tab/>
      </w:r>
      <w:r w:rsidR="003440B3" w:rsidRPr="003938E3">
        <w:rPr>
          <w:sz w:val="22"/>
        </w:rPr>
        <w:t>If you submit a</w:t>
      </w:r>
      <w:r w:rsidR="00FC6ABD">
        <w:rPr>
          <w:sz w:val="22"/>
        </w:rPr>
        <w:t xml:space="preserve"> late application </w:t>
      </w:r>
      <w:r w:rsidR="00FC6ABD" w:rsidRPr="00647C87">
        <w:rPr>
          <w:sz w:val="22"/>
        </w:rPr>
        <w:t xml:space="preserve">after </w:t>
      </w:r>
      <w:r w:rsidR="00813277">
        <w:rPr>
          <w:sz w:val="22"/>
        </w:rPr>
        <w:t>2</w:t>
      </w:r>
      <w:r w:rsidR="008F7192">
        <w:rPr>
          <w:sz w:val="22"/>
        </w:rPr>
        <w:t xml:space="preserve"> March</w:t>
      </w:r>
      <w:r w:rsidR="00FC6ABD" w:rsidRPr="00647C87">
        <w:rPr>
          <w:sz w:val="22"/>
        </w:rPr>
        <w:t xml:space="preserve"> </w:t>
      </w:r>
      <w:r w:rsidR="008F7192">
        <w:rPr>
          <w:sz w:val="22"/>
        </w:rPr>
        <w:t>202</w:t>
      </w:r>
      <w:r w:rsidR="00813277">
        <w:rPr>
          <w:sz w:val="22"/>
        </w:rPr>
        <w:t>6</w:t>
      </w:r>
      <w:r w:rsidR="003440B3" w:rsidRPr="00647C87">
        <w:rPr>
          <w:sz w:val="22"/>
        </w:rPr>
        <w:t xml:space="preserve"> and u</w:t>
      </w:r>
      <w:r w:rsidRPr="00647C87">
        <w:rPr>
          <w:sz w:val="22"/>
        </w:rPr>
        <w:t xml:space="preserve">p to and including </w:t>
      </w:r>
      <w:r w:rsidR="00564B60">
        <w:rPr>
          <w:sz w:val="22"/>
        </w:rPr>
        <w:t>31</w:t>
      </w:r>
      <w:r w:rsidR="00564B60" w:rsidRPr="00564B60">
        <w:rPr>
          <w:sz w:val="22"/>
          <w:vertAlign w:val="superscript"/>
        </w:rPr>
        <w:t>st</w:t>
      </w:r>
      <w:r w:rsidR="00564B60">
        <w:rPr>
          <w:sz w:val="22"/>
        </w:rPr>
        <w:t xml:space="preserve"> August</w:t>
      </w:r>
      <w:r w:rsidRPr="00647C87">
        <w:rPr>
          <w:sz w:val="22"/>
        </w:rPr>
        <w:t xml:space="preserve"> </w:t>
      </w:r>
      <w:r w:rsidR="008F7192">
        <w:rPr>
          <w:sz w:val="22"/>
        </w:rPr>
        <w:t>202</w:t>
      </w:r>
      <w:r w:rsidR="00813277">
        <w:rPr>
          <w:sz w:val="22"/>
        </w:rPr>
        <w:t>6</w:t>
      </w:r>
      <w:r w:rsidR="003440B3" w:rsidRPr="00647C87">
        <w:rPr>
          <w:sz w:val="22"/>
        </w:rPr>
        <w:t xml:space="preserve"> you will be notifi</w:t>
      </w:r>
      <w:r w:rsidR="005D7AA2" w:rsidRPr="00647C87">
        <w:rPr>
          <w:sz w:val="22"/>
        </w:rPr>
        <w:t xml:space="preserve">ed as soon as possible after </w:t>
      </w:r>
      <w:r w:rsidR="00813277">
        <w:rPr>
          <w:sz w:val="22"/>
        </w:rPr>
        <w:t>3</w:t>
      </w:r>
      <w:r w:rsidR="003440B3" w:rsidRPr="00EB0DD1">
        <w:rPr>
          <w:sz w:val="22"/>
        </w:rPr>
        <w:t xml:space="preserve"> April </w:t>
      </w:r>
      <w:r w:rsidR="008F7192" w:rsidRPr="00EB0DD1">
        <w:rPr>
          <w:sz w:val="22"/>
        </w:rPr>
        <w:t>202</w:t>
      </w:r>
      <w:r w:rsidR="00813277">
        <w:rPr>
          <w:sz w:val="22"/>
        </w:rPr>
        <w:t>6</w:t>
      </w:r>
      <w:r w:rsidR="003440B3" w:rsidRPr="00647C87">
        <w:rPr>
          <w:sz w:val="22"/>
        </w:rPr>
        <w:t xml:space="preserve"> whether your child is eligible for a place at one of your preferred schools.</w:t>
      </w:r>
    </w:p>
    <w:p w14:paraId="43B4C64C" w14:textId="77777777" w:rsidR="00AF3C1A" w:rsidRPr="00647C87" w:rsidRDefault="00AF3C1A" w:rsidP="000A2E36">
      <w:pPr>
        <w:pStyle w:val="NoSpacing"/>
        <w:ind w:left="709" w:hanging="709"/>
        <w:jc w:val="both"/>
        <w:rPr>
          <w:sz w:val="22"/>
        </w:rPr>
      </w:pPr>
    </w:p>
    <w:p w14:paraId="09281978" w14:textId="77777777" w:rsidR="00AF3C1A" w:rsidRPr="00647C87" w:rsidRDefault="00AF3C1A" w:rsidP="000A2E36">
      <w:pPr>
        <w:pStyle w:val="NoSpacing"/>
        <w:ind w:left="709" w:hanging="709"/>
        <w:jc w:val="both"/>
        <w:rPr>
          <w:sz w:val="22"/>
        </w:rPr>
      </w:pPr>
      <w:r w:rsidRPr="00647C87">
        <w:rPr>
          <w:sz w:val="22"/>
        </w:rPr>
        <w:t>•</w:t>
      </w:r>
      <w:r w:rsidRPr="00647C87">
        <w:rPr>
          <w:sz w:val="22"/>
        </w:rPr>
        <w:tab/>
      </w:r>
      <w:r w:rsidR="003440B3" w:rsidRPr="00647C87">
        <w:rPr>
          <w:sz w:val="22"/>
        </w:rPr>
        <w:t>In the above circumstances, if your child is a Rotherham resident and a place is not available at one of your preferred schools, your child will be allocated a place at your catchment area school (if places are available) or the n</w:t>
      </w:r>
      <w:r w:rsidR="0040261F" w:rsidRPr="00647C87">
        <w:rPr>
          <w:sz w:val="22"/>
        </w:rPr>
        <w:t xml:space="preserve">ext nearest </w:t>
      </w:r>
      <w:r w:rsidR="003440B3" w:rsidRPr="00647C87">
        <w:rPr>
          <w:sz w:val="22"/>
        </w:rPr>
        <w:t>school in Rotherham with available places</w:t>
      </w:r>
      <w:r w:rsidR="009A00EB" w:rsidRPr="00647C87">
        <w:rPr>
          <w:sz w:val="22"/>
        </w:rPr>
        <w:t>.</w:t>
      </w:r>
    </w:p>
    <w:p w14:paraId="6265CB7C" w14:textId="77777777" w:rsidR="009A00EB" w:rsidRPr="00647C87" w:rsidRDefault="009A00EB" w:rsidP="000A2E36">
      <w:pPr>
        <w:pStyle w:val="NoSpacing"/>
        <w:ind w:left="709" w:hanging="709"/>
        <w:jc w:val="both"/>
        <w:rPr>
          <w:sz w:val="22"/>
        </w:rPr>
      </w:pPr>
    </w:p>
    <w:p w14:paraId="763C4B68" w14:textId="6A5685F8" w:rsidR="00AF3C1A" w:rsidRPr="00647C87" w:rsidRDefault="00AF3C1A" w:rsidP="009A00EB">
      <w:pPr>
        <w:pStyle w:val="NoSpacing"/>
        <w:ind w:left="709" w:hanging="709"/>
        <w:jc w:val="both"/>
        <w:rPr>
          <w:sz w:val="22"/>
        </w:rPr>
      </w:pPr>
      <w:r w:rsidRPr="00647C87">
        <w:rPr>
          <w:sz w:val="22"/>
        </w:rPr>
        <w:t>•</w:t>
      </w:r>
      <w:r w:rsidRPr="00647C87">
        <w:rPr>
          <w:sz w:val="22"/>
        </w:rPr>
        <w:tab/>
      </w:r>
      <w:r w:rsidR="003440B3" w:rsidRPr="00647C87">
        <w:rPr>
          <w:sz w:val="22"/>
        </w:rPr>
        <w:t xml:space="preserve">If </w:t>
      </w:r>
      <w:r w:rsidR="00564B60">
        <w:rPr>
          <w:sz w:val="22"/>
        </w:rPr>
        <w:t>no</w:t>
      </w:r>
      <w:r w:rsidR="003440B3" w:rsidRPr="00647C87">
        <w:rPr>
          <w:sz w:val="22"/>
        </w:rPr>
        <w:t xml:space="preserve"> Common Application Form is </w:t>
      </w:r>
      <w:r w:rsidR="00564B60">
        <w:rPr>
          <w:sz w:val="22"/>
        </w:rPr>
        <w:t xml:space="preserve">received </w:t>
      </w:r>
      <w:r w:rsidR="0040261F" w:rsidRPr="00647C87">
        <w:rPr>
          <w:sz w:val="22"/>
        </w:rPr>
        <w:t xml:space="preserve">from you by 1 </w:t>
      </w:r>
      <w:r w:rsidR="00564B60">
        <w:rPr>
          <w:sz w:val="22"/>
        </w:rPr>
        <w:t>May</w:t>
      </w:r>
      <w:r w:rsidR="003440B3" w:rsidRPr="00647C87">
        <w:rPr>
          <w:sz w:val="22"/>
        </w:rPr>
        <w:t xml:space="preserve"> </w:t>
      </w:r>
      <w:r w:rsidR="008F7192">
        <w:rPr>
          <w:sz w:val="22"/>
        </w:rPr>
        <w:t>202</w:t>
      </w:r>
      <w:r w:rsidR="00813277">
        <w:rPr>
          <w:sz w:val="22"/>
        </w:rPr>
        <w:t>6</w:t>
      </w:r>
      <w:r w:rsidR="003440B3" w:rsidRPr="00647C87">
        <w:rPr>
          <w:sz w:val="22"/>
        </w:rPr>
        <w:t xml:space="preserve"> and your child is a Rotherham resident a place will be allocated for your child at your catchment area school (if places are available) or the next nearest school in Rotherham with available places. </w:t>
      </w:r>
    </w:p>
    <w:p w14:paraId="0225BC30" w14:textId="77777777" w:rsidR="009A00EB" w:rsidRPr="00647C87" w:rsidRDefault="009A00EB" w:rsidP="009A00EB">
      <w:pPr>
        <w:pStyle w:val="NoSpacing"/>
        <w:ind w:left="709" w:hanging="709"/>
        <w:jc w:val="both"/>
        <w:rPr>
          <w:sz w:val="22"/>
        </w:rPr>
      </w:pPr>
    </w:p>
    <w:p w14:paraId="7CB12406" w14:textId="21CF7F7F" w:rsidR="003440B3" w:rsidRPr="00CE6AEC" w:rsidRDefault="00F651B4" w:rsidP="00CE6AEC">
      <w:pPr>
        <w:pStyle w:val="Heading2"/>
        <w:rPr>
          <w:sz w:val="44"/>
          <w:szCs w:val="22"/>
        </w:rPr>
      </w:pPr>
      <w:r w:rsidRPr="00CE6AEC">
        <w:rPr>
          <w:sz w:val="44"/>
          <w:szCs w:val="22"/>
        </w:rPr>
        <w:t>Late Applications for S</w:t>
      </w:r>
      <w:r w:rsidR="003440B3" w:rsidRPr="00CE6AEC">
        <w:rPr>
          <w:sz w:val="44"/>
          <w:szCs w:val="22"/>
        </w:rPr>
        <w:t>chools not in Rotherham</w:t>
      </w:r>
      <w:r w:rsidRPr="00CE6AEC">
        <w:rPr>
          <w:sz w:val="44"/>
          <w:szCs w:val="22"/>
        </w:rPr>
        <w:t xml:space="preserve"> Authority</w:t>
      </w:r>
    </w:p>
    <w:p w14:paraId="32BFE8ED" w14:textId="77777777" w:rsidR="003440B3" w:rsidRPr="00DB1C6E" w:rsidRDefault="003440B3" w:rsidP="003938E3">
      <w:pPr>
        <w:pStyle w:val="NoSpacing"/>
        <w:rPr>
          <w:color w:val="365F91" w:themeColor="accent1" w:themeShade="BF"/>
          <w:sz w:val="22"/>
        </w:rPr>
      </w:pPr>
    </w:p>
    <w:p w14:paraId="0757A87D" w14:textId="051D81C5" w:rsidR="003440B3" w:rsidRPr="003938E3" w:rsidRDefault="003440B3" w:rsidP="000A2E36">
      <w:pPr>
        <w:pStyle w:val="NoSpacing"/>
        <w:jc w:val="both"/>
        <w:rPr>
          <w:sz w:val="22"/>
        </w:rPr>
      </w:pPr>
      <w:r w:rsidRPr="003938E3">
        <w:rPr>
          <w:sz w:val="22"/>
        </w:rPr>
        <w:t>Common Application Forms which are</w:t>
      </w:r>
      <w:r w:rsidR="00FE1342">
        <w:rPr>
          <w:sz w:val="22"/>
        </w:rPr>
        <w:t xml:space="preserve"> received </w:t>
      </w:r>
      <w:r w:rsidR="00FE1342" w:rsidRPr="00F651B4">
        <w:rPr>
          <w:sz w:val="22"/>
        </w:rPr>
        <w:t xml:space="preserve">after </w:t>
      </w:r>
      <w:r w:rsidR="00F651B4" w:rsidRPr="00F651B4">
        <w:rPr>
          <w:sz w:val="22"/>
        </w:rPr>
        <w:t xml:space="preserve">the national closing date of </w:t>
      </w:r>
      <w:r w:rsidR="00AE28D9" w:rsidRPr="00F651B4">
        <w:rPr>
          <w:sz w:val="22"/>
        </w:rPr>
        <w:t>31</w:t>
      </w:r>
      <w:r w:rsidR="00AE28D9" w:rsidRPr="00F651B4">
        <w:rPr>
          <w:sz w:val="22"/>
          <w:vertAlign w:val="superscript"/>
        </w:rPr>
        <w:t>st</w:t>
      </w:r>
      <w:r w:rsidR="00AE28D9" w:rsidRPr="00F651B4">
        <w:rPr>
          <w:sz w:val="22"/>
        </w:rPr>
        <w:t xml:space="preserve"> October 202</w:t>
      </w:r>
      <w:r w:rsidR="00813277">
        <w:rPr>
          <w:sz w:val="22"/>
        </w:rPr>
        <w:t>5</w:t>
      </w:r>
      <w:r w:rsidRPr="003938E3">
        <w:rPr>
          <w:sz w:val="22"/>
        </w:rPr>
        <w:t xml:space="preserve"> and name a school in a different Authority will be forwarded to the relevant </w:t>
      </w:r>
      <w:r w:rsidR="00F651B4">
        <w:rPr>
          <w:sz w:val="22"/>
        </w:rPr>
        <w:t xml:space="preserve">Local </w:t>
      </w:r>
      <w:r w:rsidRPr="003938E3">
        <w:rPr>
          <w:sz w:val="22"/>
        </w:rPr>
        <w:t xml:space="preserve">Authority. You are advised to contact that </w:t>
      </w:r>
      <w:r w:rsidR="00F651B4">
        <w:rPr>
          <w:sz w:val="22"/>
        </w:rPr>
        <w:t>Local</w:t>
      </w:r>
      <w:r w:rsidRPr="003938E3">
        <w:rPr>
          <w:sz w:val="22"/>
        </w:rPr>
        <w:t xml:space="preserve"> Authority for details of how it deals with applications received after this date.</w:t>
      </w:r>
    </w:p>
    <w:p w14:paraId="48E77576" w14:textId="77777777" w:rsidR="003440B3" w:rsidRPr="003938E3" w:rsidRDefault="003440B3" w:rsidP="000A2E36">
      <w:pPr>
        <w:pStyle w:val="NoSpacing"/>
        <w:jc w:val="both"/>
        <w:rPr>
          <w:sz w:val="22"/>
        </w:rPr>
      </w:pPr>
    </w:p>
    <w:p w14:paraId="72921697" w14:textId="77777777" w:rsidR="003440B3" w:rsidRDefault="003440B3" w:rsidP="000A2E36">
      <w:pPr>
        <w:pStyle w:val="NoSpacing"/>
        <w:jc w:val="both"/>
        <w:rPr>
          <w:sz w:val="22"/>
        </w:rPr>
      </w:pPr>
      <w:r w:rsidRPr="003938E3">
        <w:rPr>
          <w:sz w:val="22"/>
        </w:rPr>
        <w:t xml:space="preserve">You should read the information in the relevant Authority’s Admission Booklet regarding late applications </w:t>
      </w:r>
      <w:r w:rsidR="00A471AB">
        <w:rPr>
          <w:sz w:val="22"/>
        </w:rPr>
        <w:t>and</w:t>
      </w:r>
      <w:r w:rsidRPr="003938E3">
        <w:rPr>
          <w:sz w:val="22"/>
        </w:rPr>
        <w:t xml:space="preserve"> contact Admissions Officers at that Authority if you require further advice.</w:t>
      </w:r>
    </w:p>
    <w:p w14:paraId="6979A02E" w14:textId="77777777" w:rsidR="006658F6" w:rsidRPr="003938E3" w:rsidRDefault="006658F6" w:rsidP="003938E3">
      <w:pPr>
        <w:pStyle w:val="NoSpacing"/>
        <w:rPr>
          <w:sz w:val="22"/>
        </w:rPr>
      </w:pPr>
    </w:p>
    <w:p w14:paraId="7A02F254" w14:textId="77777777" w:rsidR="003440B3" w:rsidRPr="00DB1C6E" w:rsidRDefault="003440B3" w:rsidP="003938E3">
      <w:pPr>
        <w:pStyle w:val="NoSpacing"/>
        <w:rPr>
          <w:color w:val="365F91" w:themeColor="accent1" w:themeShade="BF"/>
          <w:sz w:val="22"/>
        </w:rPr>
      </w:pPr>
    </w:p>
    <w:p w14:paraId="5E1776C0" w14:textId="77777777" w:rsidR="003440B3" w:rsidRPr="00DB1C6E" w:rsidRDefault="00AF3C1A" w:rsidP="00CE6AEC">
      <w:pPr>
        <w:pStyle w:val="Heading4"/>
      </w:pPr>
      <w:r w:rsidRPr="00DB1C6E">
        <w:t xml:space="preserve">WHAT </w:t>
      </w:r>
      <w:r w:rsidR="003440B3" w:rsidRPr="00DB1C6E">
        <w:t>HAPPENS IF YOUR CHILD IS NOT ELIGIBLE FOR A PLACE AT ONE OF YOUR PREFERRED SCHOOLS</w:t>
      </w:r>
      <w:r w:rsidR="00A471AB">
        <w:t>?</w:t>
      </w:r>
    </w:p>
    <w:p w14:paraId="453395DE" w14:textId="77777777" w:rsidR="003440B3" w:rsidRPr="003938E3" w:rsidRDefault="003440B3" w:rsidP="000A2E36">
      <w:pPr>
        <w:pStyle w:val="NoSpacing"/>
        <w:jc w:val="both"/>
        <w:rPr>
          <w:sz w:val="22"/>
        </w:rPr>
      </w:pPr>
    </w:p>
    <w:p w14:paraId="670931A0" w14:textId="77777777" w:rsidR="003440B3" w:rsidRPr="003938E3" w:rsidRDefault="00AF3C1A" w:rsidP="00AE28D9">
      <w:pPr>
        <w:pStyle w:val="NoSpacing"/>
        <w:ind w:left="567" w:hanging="567"/>
        <w:jc w:val="both"/>
        <w:rPr>
          <w:sz w:val="22"/>
        </w:rPr>
      </w:pPr>
      <w:r>
        <w:rPr>
          <w:sz w:val="22"/>
        </w:rPr>
        <w:t>•</w:t>
      </w:r>
      <w:r>
        <w:rPr>
          <w:sz w:val="22"/>
        </w:rPr>
        <w:tab/>
      </w:r>
      <w:r w:rsidR="003440B3" w:rsidRPr="003938E3">
        <w:rPr>
          <w:sz w:val="22"/>
        </w:rPr>
        <w:t>If you have not been offered a place at any school which you named as a higher preference on your common application form than the school you have been offered, then your child’s name will automatically be placed on the waiting list for the school(s) concerned.</w:t>
      </w:r>
    </w:p>
    <w:p w14:paraId="66C1A801" w14:textId="77777777" w:rsidR="003440B3" w:rsidRPr="003938E3" w:rsidRDefault="003440B3" w:rsidP="000A2E36">
      <w:pPr>
        <w:pStyle w:val="NoSpacing"/>
        <w:jc w:val="both"/>
        <w:rPr>
          <w:sz w:val="22"/>
        </w:rPr>
      </w:pPr>
    </w:p>
    <w:p w14:paraId="2E57293F" w14:textId="23700FBD" w:rsidR="003440B3" w:rsidRPr="003938E3" w:rsidRDefault="00AF3C1A" w:rsidP="00AE28D9">
      <w:pPr>
        <w:pStyle w:val="NoSpacing"/>
        <w:ind w:left="567" w:hanging="567"/>
        <w:jc w:val="both"/>
        <w:rPr>
          <w:sz w:val="22"/>
        </w:rPr>
      </w:pPr>
      <w:r>
        <w:rPr>
          <w:sz w:val="22"/>
        </w:rPr>
        <w:t>•</w:t>
      </w:r>
      <w:r>
        <w:rPr>
          <w:sz w:val="22"/>
        </w:rPr>
        <w:tab/>
      </w:r>
      <w:r w:rsidR="003440B3" w:rsidRPr="003938E3">
        <w:rPr>
          <w:sz w:val="22"/>
        </w:rPr>
        <w:t xml:space="preserve">For children living in Rotherham where the Admissions Team cannot make a single offer for any of the three preferences stated on your Common Application Form, a place will be allocated for your child at your catchment area school (if places are available) or the next nearest school in Rotherham with places available. </w:t>
      </w:r>
      <w:r w:rsidR="00AE28D9">
        <w:rPr>
          <w:sz w:val="22"/>
        </w:rPr>
        <w:t>This offer cannot be withdrawn unless you are made an alternative offer elsewhere.</w:t>
      </w:r>
    </w:p>
    <w:p w14:paraId="60D62B87" w14:textId="77777777" w:rsidR="003440B3" w:rsidRPr="003938E3" w:rsidRDefault="003440B3" w:rsidP="000A2E36">
      <w:pPr>
        <w:pStyle w:val="NoSpacing"/>
        <w:jc w:val="both"/>
        <w:rPr>
          <w:sz w:val="22"/>
        </w:rPr>
      </w:pPr>
    </w:p>
    <w:p w14:paraId="1350CB7D" w14:textId="4D95FF3C" w:rsidR="003440B3" w:rsidRPr="003938E3" w:rsidRDefault="003440B3" w:rsidP="00465C6B">
      <w:pPr>
        <w:pStyle w:val="NoSpacing"/>
        <w:numPr>
          <w:ilvl w:val="0"/>
          <w:numId w:val="10"/>
        </w:numPr>
        <w:ind w:left="567" w:hanging="720"/>
        <w:jc w:val="both"/>
        <w:rPr>
          <w:sz w:val="22"/>
        </w:rPr>
      </w:pPr>
      <w:r w:rsidRPr="003938E3">
        <w:rPr>
          <w:sz w:val="22"/>
        </w:rPr>
        <w:t>For an explanation of waiting lists see Section 8.</w:t>
      </w:r>
    </w:p>
    <w:p w14:paraId="1D9B2E0A" w14:textId="77777777" w:rsidR="003440B3" w:rsidRPr="003938E3" w:rsidRDefault="003440B3" w:rsidP="000A2E36">
      <w:pPr>
        <w:pStyle w:val="NoSpacing"/>
        <w:jc w:val="both"/>
        <w:rPr>
          <w:sz w:val="22"/>
        </w:rPr>
      </w:pPr>
    </w:p>
    <w:p w14:paraId="6541EEE0" w14:textId="4B7E6757" w:rsidR="003440B3" w:rsidRPr="003938E3" w:rsidRDefault="00AF3C1A" w:rsidP="00AE28D9">
      <w:pPr>
        <w:pStyle w:val="NoSpacing"/>
        <w:ind w:left="567" w:hanging="720"/>
        <w:jc w:val="both"/>
        <w:rPr>
          <w:sz w:val="22"/>
        </w:rPr>
      </w:pPr>
      <w:r>
        <w:rPr>
          <w:sz w:val="22"/>
        </w:rPr>
        <w:t>•</w:t>
      </w:r>
      <w:r>
        <w:rPr>
          <w:sz w:val="22"/>
        </w:rPr>
        <w:tab/>
      </w:r>
      <w:r w:rsidR="003440B3" w:rsidRPr="003938E3">
        <w:rPr>
          <w:sz w:val="22"/>
        </w:rPr>
        <w:t xml:space="preserve">For any preference expressed by you where the </w:t>
      </w:r>
      <w:r w:rsidR="00AD27D3">
        <w:rPr>
          <w:sz w:val="22"/>
        </w:rPr>
        <w:t xml:space="preserve">Admission </w:t>
      </w:r>
      <w:r w:rsidR="003440B3" w:rsidRPr="003938E3">
        <w:rPr>
          <w:sz w:val="22"/>
        </w:rPr>
        <w:t>Authority has not offered you a place for your child, you have the right of appeal to an independent appeal panel.</w:t>
      </w:r>
    </w:p>
    <w:p w14:paraId="22C01971" w14:textId="77777777" w:rsidR="00542438" w:rsidRDefault="00542438" w:rsidP="000A2E36">
      <w:pPr>
        <w:pStyle w:val="NoSpacing"/>
        <w:jc w:val="both"/>
        <w:rPr>
          <w:b/>
          <w:color w:val="5F497A" w:themeColor="accent4" w:themeShade="BF"/>
          <w:sz w:val="22"/>
        </w:rPr>
      </w:pPr>
    </w:p>
    <w:p w14:paraId="3E9CC8C3" w14:textId="77777777" w:rsidR="00542438" w:rsidRPr="00DB1C6E" w:rsidRDefault="00542438" w:rsidP="000A2E36">
      <w:pPr>
        <w:pStyle w:val="NoSpacing"/>
        <w:jc w:val="both"/>
        <w:rPr>
          <w:b/>
          <w:color w:val="365F91" w:themeColor="accent1" w:themeShade="BF"/>
          <w:sz w:val="22"/>
        </w:rPr>
      </w:pPr>
    </w:p>
    <w:p w14:paraId="1FCEA9F9" w14:textId="77777777" w:rsidR="003440B3" w:rsidRPr="00CE6AEC" w:rsidRDefault="003440B3" w:rsidP="00CE6AEC">
      <w:pPr>
        <w:pStyle w:val="Heading4"/>
      </w:pPr>
      <w:r w:rsidRPr="00CE6AEC">
        <w:t>NOTICE OF APPEAL</w:t>
      </w:r>
    </w:p>
    <w:p w14:paraId="565B73B9" w14:textId="77777777" w:rsidR="003440B3" w:rsidRPr="003938E3" w:rsidRDefault="003440B3" w:rsidP="000A2E36">
      <w:pPr>
        <w:pStyle w:val="NoSpacing"/>
        <w:jc w:val="both"/>
        <w:rPr>
          <w:sz w:val="22"/>
        </w:rPr>
      </w:pPr>
    </w:p>
    <w:p w14:paraId="0D7357E0" w14:textId="77777777" w:rsidR="003440B3" w:rsidRPr="003938E3" w:rsidRDefault="003440B3" w:rsidP="000A2E36">
      <w:pPr>
        <w:pStyle w:val="NoSpacing"/>
        <w:jc w:val="both"/>
        <w:rPr>
          <w:sz w:val="22"/>
        </w:rPr>
      </w:pPr>
      <w:r w:rsidRPr="003938E3">
        <w:rPr>
          <w:sz w:val="22"/>
        </w:rPr>
        <w:t>This is the form which must be completed if you wish to request that your case for admission into a school, at which you have not been offered a place for your child, is considered by an Independent Appeal Panel. For an explanation of Admission Appeals see Section 10.</w:t>
      </w:r>
    </w:p>
    <w:p w14:paraId="1CFEF3C9" w14:textId="77777777" w:rsidR="003440B3" w:rsidRPr="003938E3" w:rsidRDefault="003440B3" w:rsidP="003938E3">
      <w:pPr>
        <w:pStyle w:val="NoSpacing"/>
        <w:rPr>
          <w:sz w:val="22"/>
        </w:rPr>
      </w:pPr>
    </w:p>
    <w:p w14:paraId="7BDB1D77" w14:textId="77777777" w:rsidR="003440B3" w:rsidRDefault="003440B3" w:rsidP="003440B3"/>
    <w:p w14:paraId="200647F5" w14:textId="77777777" w:rsidR="009A00EB" w:rsidRDefault="009A00EB" w:rsidP="003440B3"/>
    <w:p w14:paraId="2C0340DF" w14:textId="77777777" w:rsidR="009A00EB" w:rsidRDefault="009A00EB" w:rsidP="003440B3"/>
    <w:p w14:paraId="13DC6DB3" w14:textId="117EC086" w:rsidR="00AF3C1A" w:rsidRDefault="003440B3" w:rsidP="003440B3">
      <w:r>
        <w:tab/>
      </w:r>
    </w:p>
    <w:p w14:paraId="4A55E869" w14:textId="77777777" w:rsidR="00413187" w:rsidRDefault="00413187" w:rsidP="003440B3"/>
    <w:p w14:paraId="12DB7054" w14:textId="77777777" w:rsidR="00413187" w:rsidRDefault="00413187" w:rsidP="003440B3"/>
    <w:p w14:paraId="6136F066" w14:textId="77777777" w:rsidR="00413187" w:rsidRDefault="00413187" w:rsidP="003440B3"/>
    <w:p w14:paraId="1B35862B" w14:textId="77777777" w:rsidR="00413187" w:rsidRDefault="00413187" w:rsidP="003440B3"/>
    <w:p w14:paraId="08EC85A9" w14:textId="77777777" w:rsidR="003440B3" w:rsidRPr="00DB1C6E" w:rsidRDefault="004B75E2" w:rsidP="00CE6AEC">
      <w:pPr>
        <w:pStyle w:val="Heading2"/>
      </w:pPr>
      <w:bookmarkStart w:id="19" w:name="Section8"/>
      <w:r w:rsidRPr="00DB1C6E">
        <w:t>Section 8</w:t>
      </w:r>
      <w:bookmarkEnd w:id="19"/>
    </w:p>
    <w:p w14:paraId="74D05FBC" w14:textId="77777777" w:rsidR="005C5E30" w:rsidRPr="00DB1C6E" w:rsidRDefault="005C5E30" w:rsidP="004B75E2">
      <w:pPr>
        <w:pStyle w:val="NoSpacing"/>
        <w:rPr>
          <w:color w:val="365F91" w:themeColor="accent1" w:themeShade="BF"/>
          <w:sz w:val="44"/>
          <w:szCs w:val="44"/>
        </w:rPr>
      </w:pPr>
    </w:p>
    <w:p w14:paraId="78F5AA1A" w14:textId="4D9911D9" w:rsidR="003440B3" w:rsidRPr="00F2791D" w:rsidRDefault="003440B3" w:rsidP="00CE6AEC">
      <w:pPr>
        <w:pStyle w:val="Heading3"/>
      </w:pPr>
      <w:hyperlink w:anchor="Section8" w:history="1">
        <w:r w:rsidRPr="00F2791D">
          <w:t>WAITING LISTS FOR OVERSUBSCRIBED SCHOOLS</w:t>
        </w:r>
      </w:hyperlink>
    </w:p>
    <w:p w14:paraId="038B9C90" w14:textId="77777777" w:rsidR="003440B3" w:rsidRPr="00DB1C6E" w:rsidRDefault="003440B3" w:rsidP="004B75E2">
      <w:pPr>
        <w:pStyle w:val="NoSpacing"/>
        <w:rPr>
          <w:color w:val="365F91" w:themeColor="accent1" w:themeShade="BF"/>
        </w:rPr>
      </w:pPr>
    </w:p>
    <w:p w14:paraId="1E01F032" w14:textId="77777777" w:rsidR="003440B3" w:rsidRPr="00DB1C6E" w:rsidRDefault="003440B3" w:rsidP="00CE6AEC">
      <w:pPr>
        <w:pStyle w:val="Heading4"/>
      </w:pPr>
      <w:r w:rsidRPr="00DB1C6E">
        <w:t>Rotherham Schools</w:t>
      </w:r>
    </w:p>
    <w:p w14:paraId="4B686443" w14:textId="77777777" w:rsidR="004B75E2" w:rsidRPr="004B75E2" w:rsidRDefault="004B75E2" w:rsidP="004B75E2">
      <w:pPr>
        <w:pStyle w:val="NoSpacing"/>
        <w:rPr>
          <w:rFonts w:cs="Arial"/>
          <w:b/>
          <w:color w:val="5F497A" w:themeColor="accent4" w:themeShade="BF"/>
          <w:sz w:val="22"/>
        </w:rPr>
      </w:pPr>
    </w:p>
    <w:p w14:paraId="7EDB3DB8" w14:textId="39F453B2" w:rsidR="003440B3" w:rsidRPr="004B75E2" w:rsidRDefault="00904086" w:rsidP="004B75E2">
      <w:pPr>
        <w:pStyle w:val="NoSpacing"/>
        <w:rPr>
          <w:rFonts w:cs="Arial"/>
          <w:sz w:val="22"/>
        </w:rPr>
      </w:pPr>
      <w:r>
        <w:rPr>
          <w:rFonts w:cs="Arial"/>
          <w:sz w:val="22"/>
        </w:rPr>
        <w:t xml:space="preserve">On the National Offer Day of </w:t>
      </w:r>
      <w:r w:rsidR="00813277">
        <w:rPr>
          <w:rFonts w:cs="Arial"/>
          <w:sz w:val="22"/>
        </w:rPr>
        <w:t>2</w:t>
      </w:r>
      <w:r w:rsidR="008F7192">
        <w:rPr>
          <w:rFonts w:cs="Arial"/>
          <w:sz w:val="22"/>
        </w:rPr>
        <w:t xml:space="preserve"> March</w:t>
      </w:r>
      <w:r w:rsidR="003440B3" w:rsidRPr="004B75E2">
        <w:rPr>
          <w:rFonts w:cs="Arial"/>
          <w:sz w:val="22"/>
        </w:rPr>
        <w:t xml:space="preserve"> </w:t>
      </w:r>
      <w:r w:rsidR="008F7192">
        <w:rPr>
          <w:rFonts w:cs="Arial"/>
          <w:sz w:val="22"/>
        </w:rPr>
        <w:t>202</w:t>
      </w:r>
      <w:r w:rsidR="00813277">
        <w:rPr>
          <w:rFonts w:cs="Arial"/>
          <w:sz w:val="22"/>
        </w:rPr>
        <w:t>6</w:t>
      </w:r>
      <w:r w:rsidR="003440B3" w:rsidRPr="004B75E2">
        <w:rPr>
          <w:rFonts w:cs="Arial"/>
          <w:sz w:val="22"/>
        </w:rPr>
        <w:t>, the Admissions Team will establish a waiting list for Secondary Schools in Rotherham, where the number of applications for those schools has exceeded the available places in Year 7.</w:t>
      </w:r>
      <w:r w:rsidR="00F651B4">
        <w:rPr>
          <w:rFonts w:cs="Arial"/>
          <w:sz w:val="22"/>
        </w:rPr>
        <w:t xml:space="preserve">  </w:t>
      </w:r>
    </w:p>
    <w:p w14:paraId="3BDBC4D0" w14:textId="77777777" w:rsidR="003440B3" w:rsidRPr="004B75E2" w:rsidRDefault="003440B3" w:rsidP="004B75E2">
      <w:pPr>
        <w:pStyle w:val="NoSpacing"/>
        <w:rPr>
          <w:rFonts w:cs="Arial"/>
          <w:sz w:val="22"/>
        </w:rPr>
      </w:pPr>
    </w:p>
    <w:p w14:paraId="791A3AE6" w14:textId="77777777" w:rsidR="003440B3" w:rsidRPr="004B75E2" w:rsidRDefault="003440B3" w:rsidP="004B75E2">
      <w:pPr>
        <w:pStyle w:val="NoSpacing"/>
        <w:rPr>
          <w:rFonts w:cs="Arial"/>
          <w:sz w:val="22"/>
        </w:rPr>
      </w:pPr>
      <w:r w:rsidRPr="004B75E2">
        <w:rPr>
          <w:rFonts w:cs="Arial"/>
          <w:sz w:val="22"/>
        </w:rPr>
        <w:t>Your child’s name will automatically be put on the waiting list for a school where they have not been made an offer of a place and where that school is ranked higher than the school at which an offer has been made. For more information on when your child’s name will be placed on the waiting list for your preferred school, please refer to Table A.</w:t>
      </w:r>
    </w:p>
    <w:p w14:paraId="7E527380" w14:textId="77777777" w:rsidR="003440B3" w:rsidRPr="004B75E2" w:rsidRDefault="003440B3" w:rsidP="004B75E2">
      <w:pPr>
        <w:pStyle w:val="NoSpacing"/>
        <w:rPr>
          <w:rFonts w:cs="Arial"/>
          <w:sz w:val="22"/>
        </w:rPr>
      </w:pPr>
    </w:p>
    <w:p w14:paraId="3C25EFB5" w14:textId="77777777" w:rsidR="003440B3" w:rsidRDefault="003440B3" w:rsidP="004B75E2">
      <w:pPr>
        <w:pStyle w:val="NoSpacing"/>
        <w:rPr>
          <w:rFonts w:cs="Arial"/>
          <w:b/>
          <w:color w:val="5F497A" w:themeColor="accent4" w:themeShade="BF"/>
          <w:sz w:val="22"/>
        </w:rPr>
      </w:pPr>
      <w:r w:rsidRPr="004B75E2">
        <w:rPr>
          <w:rFonts w:cs="Arial"/>
          <w:b/>
          <w:color w:val="5F497A" w:themeColor="accent4" w:themeShade="BF"/>
          <w:sz w:val="22"/>
        </w:rPr>
        <w:t>TABLE A</w:t>
      </w:r>
    </w:p>
    <w:p w14:paraId="1669D67C" w14:textId="77777777" w:rsidR="004B75E2" w:rsidRDefault="004B75E2" w:rsidP="004B75E2">
      <w:pPr>
        <w:pStyle w:val="NoSpacing"/>
        <w:rPr>
          <w:rFonts w:cs="Arial"/>
          <w:b/>
          <w:color w:val="5F497A" w:themeColor="accent4" w:themeShade="BF"/>
          <w:sz w:val="22"/>
        </w:rPr>
      </w:pPr>
    </w:p>
    <w:tbl>
      <w:tblPr>
        <w:tblStyle w:val="TableGrid"/>
        <w:tblW w:w="0" w:type="auto"/>
        <w:tblInd w:w="108" w:type="dxa"/>
        <w:tblLook w:val="04A0" w:firstRow="1" w:lastRow="0" w:firstColumn="1" w:lastColumn="0" w:noHBand="0" w:noVBand="1"/>
      </w:tblPr>
      <w:tblGrid>
        <w:gridCol w:w="2552"/>
        <w:gridCol w:w="2835"/>
        <w:gridCol w:w="4819"/>
      </w:tblGrid>
      <w:tr w:rsidR="004B75E2" w14:paraId="375AE7AE" w14:textId="77777777" w:rsidTr="008B1CF5">
        <w:tc>
          <w:tcPr>
            <w:tcW w:w="2552" w:type="dxa"/>
            <w:shd w:val="clear" w:color="auto" w:fill="DBE5F1" w:themeFill="accent1" w:themeFillTint="33"/>
          </w:tcPr>
          <w:p w14:paraId="755623D1" w14:textId="77777777" w:rsidR="004B75E2" w:rsidRPr="009F02D0" w:rsidRDefault="004B75E2" w:rsidP="004B75E2">
            <w:pPr>
              <w:autoSpaceDE w:val="0"/>
              <w:autoSpaceDN w:val="0"/>
              <w:adjustRightInd w:val="0"/>
              <w:rPr>
                <w:rFonts w:cs="Arial"/>
                <w:bCs/>
                <w:sz w:val="20"/>
                <w:szCs w:val="20"/>
              </w:rPr>
            </w:pPr>
            <w:r w:rsidRPr="009F02D0">
              <w:rPr>
                <w:rFonts w:cs="Arial"/>
                <w:bCs/>
                <w:sz w:val="20"/>
                <w:szCs w:val="20"/>
              </w:rPr>
              <w:t>Date application</w:t>
            </w:r>
          </w:p>
          <w:p w14:paraId="04A901CA" w14:textId="77777777" w:rsidR="004B75E2" w:rsidRPr="009F02D0" w:rsidRDefault="004B75E2" w:rsidP="004B75E2">
            <w:pPr>
              <w:autoSpaceDE w:val="0"/>
              <w:autoSpaceDN w:val="0"/>
              <w:adjustRightInd w:val="0"/>
              <w:rPr>
                <w:rFonts w:cs="Arial"/>
                <w:bCs/>
                <w:sz w:val="20"/>
                <w:szCs w:val="20"/>
              </w:rPr>
            </w:pPr>
            <w:r w:rsidRPr="009F02D0">
              <w:rPr>
                <w:rFonts w:cs="Arial"/>
                <w:bCs/>
                <w:sz w:val="20"/>
                <w:szCs w:val="20"/>
              </w:rPr>
              <w:t>received by</w:t>
            </w:r>
          </w:p>
          <w:p w14:paraId="62B65568" w14:textId="77777777" w:rsidR="004B75E2" w:rsidRPr="009F02D0" w:rsidRDefault="004B75E2" w:rsidP="004B75E2">
            <w:pPr>
              <w:autoSpaceDE w:val="0"/>
              <w:autoSpaceDN w:val="0"/>
              <w:adjustRightInd w:val="0"/>
              <w:rPr>
                <w:rFonts w:cs="Arial"/>
                <w:bCs/>
                <w:sz w:val="20"/>
                <w:szCs w:val="20"/>
              </w:rPr>
            </w:pPr>
            <w:r w:rsidRPr="009F02D0">
              <w:rPr>
                <w:rFonts w:cs="Arial"/>
                <w:bCs/>
                <w:sz w:val="20"/>
                <w:szCs w:val="20"/>
              </w:rPr>
              <w:t>Admission Officers</w:t>
            </w:r>
          </w:p>
        </w:tc>
        <w:tc>
          <w:tcPr>
            <w:tcW w:w="2835" w:type="dxa"/>
            <w:shd w:val="clear" w:color="auto" w:fill="DBE5F1" w:themeFill="accent1" w:themeFillTint="33"/>
          </w:tcPr>
          <w:p w14:paraId="07F76B60" w14:textId="77777777" w:rsidR="004B75E2" w:rsidRPr="009F02D0" w:rsidRDefault="004B75E2" w:rsidP="004B75E2">
            <w:pPr>
              <w:autoSpaceDE w:val="0"/>
              <w:autoSpaceDN w:val="0"/>
              <w:adjustRightInd w:val="0"/>
              <w:rPr>
                <w:rFonts w:cs="Arial"/>
                <w:bCs/>
                <w:sz w:val="20"/>
                <w:szCs w:val="20"/>
              </w:rPr>
            </w:pPr>
            <w:r w:rsidRPr="009F02D0">
              <w:rPr>
                <w:rFonts w:cs="Arial"/>
                <w:bCs/>
                <w:sz w:val="20"/>
                <w:szCs w:val="20"/>
              </w:rPr>
              <w:t>Parent(s)/carer(s) notified of the decision</w:t>
            </w:r>
          </w:p>
        </w:tc>
        <w:tc>
          <w:tcPr>
            <w:tcW w:w="4819" w:type="dxa"/>
            <w:shd w:val="clear" w:color="auto" w:fill="DBE5F1" w:themeFill="accent1" w:themeFillTint="33"/>
          </w:tcPr>
          <w:p w14:paraId="39DEE744" w14:textId="77777777" w:rsidR="004B75E2" w:rsidRPr="009F02D0" w:rsidRDefault="004B75E2" w:rsidP="004B75E2">
            <w:pPr>
              <w:autoSpaceDE w:val="0"/>
              <w:autoSpaceDN w:val="0"/>
              <w:adjustRightInd w:val="0"/>
              <w:rPr>
                <w:rFonts w:cs="Arial"/>
                <w:bCs/>
                <w:sz w:val="20"/>
                <w:szCs w:val="20"/>
              </w:rPr>
            </w:pPr>
            <w:r w:rsidRPr="009F02D0">
              <w:rPr>
                <w:rFonts w:cs="Arial"/>
                <w:bCs/>
                <w:sz w:val="20"/>
                <w:szCs w:val="20"/>
              </w:rPr>
              <w:t>Date on which your child’s name will be placed on the waiting list for your preferred school(s)</w:t>
            </w:r>
          </w:p>
        </w:tc>
      </w:tr>
      <w:tr w:rsidR="004B75E2" w14:paraId="1CE513D1" w14:textId="77777777" w:rsidTr="004B75E2">
        <w:tc>
          <w:tcPr>
            <w:tcW w:w="2552" w:type="dxa"/>
          </w:tcPr>
          <w:p w14:paraId="3576DF18" w14:textId="25C6BC2D" w:rsidR="00FE1342" w:rsidRPr="009F02D0" w:rsidRDefault="004B75E2" w:rsidP="00510FB0">
            <w:pPr>
              <w:autoSpaceDE w:val="0"/>
              <w:autoSpaceDN w:val="0"/>
              <w:adjustRightInd w:val="0"/>
              <w:spacing w:before="120"/>
              <w:jc w:val="both"/>
              <w:rPr>
                <w:rFonts w:cs="Arial"/>
                <w:color w:val="000000"/>
                <w:sz w:val="20"/>
                <w:szCs w:val="20"/>
              </w:rPr>
            </w:pPr>
            <w:r w:rsidRPr="009F02D0">
              <w:rPr>
                <w:rFonts w:cs="Arial"/>
                <w:color w:val="000000"/>
                <w:sz w:val="20"/>
                <w:szCs w:val="20"/>
              </w:rPr>
              <w:t>Applications received</w:t>
            </w:r>
            <w:r w:rsidR="00510FB0">
              <w:rPr>
                <w:rFonts w:cs="Arial"/>
                <w:color w:val="000000"/>
                <w:sz w:val="20"/>
                <w:szCs w:val="20"/>
              </w:rPr>
              <w:t xml:space="preserve"> </w:t>
            </w:r>
            <w:r w:rsidRPr="009F02D0">
              <w:rPr>
                <w:rFonts w:cs="Arial"/>
                <w:color w:val="000000"/>
                <w:sz w:val="20"/>
                <w:szCs w:val="20"/>
              </w:rPr>
              <w:t xml:space="preserve">by </w:t>
            </w:r>
            <w:r w:rsidRPr="009F02D0">
              <w:rPr>
                <w:rFonts w:cs="Arial"/>
                <w:b/>
                <w:bCs/>
                <w:sz w:val="20"/>
                <w:szCs w:val="20"/>
              </w:rPr>
              <w:t>3</w:t>
            </w:r>
            <w:r w:rsidR="00FB1582">
              <w:rPr>
                <w:rFonts w:cs="Arial"/>
                <w:b/>
                <w:bCs/>
                <w:sz w:val="20"/>
                <w:szCs w:val="20"/>
              </w:rPr>
              <w:t>1 October 202</w:t>
            </w:r>
            <w:r w:rsidR="00813277">
              <w:rPr>
                <w:rFonts w:cs="Arial"/>
                <w:b/>
                <w:bCs/>
                <w:sz w:val="20"/>
                <w:szCs w:val="20"/>
              </w:rPr>
              <w:t>5</w:t>
            </w:r>
          </w:p>
          <w:p w14:paraId="2C59703D" w14:textId="77777777" w:rsidR="004B75E2" w:rsidRPr="009F02D0" w:rsidRDefault="004B75E2" w:rsidP="004B75E2">
            <w:pPr>
              <w:autoSpaceDE w:val="0"/>
              <w:autoSpaceDN w:val="0"/>
              <w:adjustRightInd w:val="0"/>
              <w:jc w:val="both"/>
              <w:rPr>
                <w:rFonts w:cs="Arial"/>
                <w:color w:val="000000"/>
                <w:sz w:val="20"/>
                <w:szCs w:val="20"/>
              </w:rPr>
            </w:pPr>
          </w:p>
        </w:tc>
        <w:tc>
          <w:tcPr>
            <w:tcW w:w="2835" w:type="dxa"/>
          </w:tcPr>
          <w:p w14:paraId="7E33A9CD" w14:textId="31BE31E1" w:rsidR="004B75E2" w:rsidRPr="009F02D0" w:rsidRDefault="00813277" w:rsidP="00510FB0">
            <w:pPr>
              <w:autoSpaceDE w:val="0"/>
              <w:autoSpaceDN w:val="0"/>
              <w:adjustRightInd w:val="0"/>
              <w:spacing w:before="120" w:after="40"/>
              <w:jc w:val="both"/>
              <w:rPr>
                <w:rFonts w:cs="Arial"/>
                <w:color w:val="000000"/>
                <w:sz w:val="20"/>
                <w:szCs w:val="20"/>
              </w:rPr>
            </w:pPr>
            <w:r>
              <w:rPr>
                <w:rFonts w:cs="Arial"/>
                <w:b/>
                <w:bCs/>
                <w:sz w:val="20"/>
                <w:szCs w:val="20"/>
              </w:rPr>
              <w:t>2</w:t>
            </w:r>
            <w:r w:rsidR="008F7192">
              <w:rPr>
                <w:rFonts w:cs="Arial"/>
                <w:b/>
                <w:bCs/>
                <w:sz w:val="20"/>
                <w:szCs w:val="20"/>
              </w:rPr>
              <w:t xml:space="preserve"> March</w:t>
            </w:r>
            <w:r w:rsidR="004B75E2" w:rsidRPr="009F02D0">
              <w:rPr>
                <w:rFonts w:cs="Arial"/>
                <w:b/>
                <w:bCs/>
                <w:color w:val="000000"/>
                <w:sz w:val="20"/>
                <w:szCs w:val="20"/>
              </w:rPr>
              <w:t xml:space="preserve"> </w:t>
            </w:r>
            <w:r w:rsidR="008F7192">
              <w:rPr>
                <w:rFonts w:cs="Arial"/>
                <w:b/>
                <w:bCs/>
                <w:color w:val="000000"/>
                <w:sz w:val="20"/>
                <w:szCs w:val="20"/>
              </w:rPr>
              <w:t>202</w:t>
            </w:r>
            <w:r>
              <w:rPr>
                <w:rFonts w:cs="Arial"/>
                <w:b/>
                <w:bCs/>
                <w:color w:val="000000"/>
                <w:sz w:val="20"/>
                <w:szCs w:val="20"/>
              </w:rPr>
              <w:t>6</w:t>
            </w:r>
            <w:r w:rsidR="004B75E2" w:rsidRPr="009F02D0">
              <w:rPr>
                <w:rFonts w:cs="Arial"/>
                <w:b/>
                <w:bCs/>
                <w:color w:val="000000"/>
                <w:sz w:val="20"/>
                <w:szCs w:val="20"/>
              </w:rPr>
              <w:t xml:space="preserve"> </w:t>
            </w:r>
            <w:r w:rsidR="004B75E2" w:rsidRPr="009F02D0">
              <w:rPr>
                <w:rFonts w:cs="Arial"/>
                <w:color w:val="000000"/>
                <w:sz w:val="20"/>
                <w:szCs w:val="20"/>
              </w:rPr>
              <w:t>-</w:t>
            </w:r>
          </w:p>
          <w:p w14:paraId="1F060EEB" w14:textId="77777777" w:rsidR="004B75E2" w:rsidRPr="009F02D0" w:rsidRDefault="004B75E2" w:rsidP="00A471AB">
            <w:pPr>
              <w:autoSpaceDE w:val="0"/>
              <w:autoSpaceDN w:val="0"/>
              <w:adjustRightInd w:val="0"/>
              <w:rPr>
                <w:rFonts w:cs="Arial"/>
                <w:color w:val="000000"/>
                <w:sz w:val="20"/>
                <w:szCs w:val="20"/>
              </w:rPr>
            </w:pPr>
            <w:r w:rsidRPr="009F02D0">
              <w:rPr>
                <w:rFonts w:cs="Arial"/>
                <w:color w:val="000000"/>
                <w:sz w:val="20"/>
                <w:szCs w:val="20"/>
              </w:rPr>
              <w:t>decision letters</w:t>
            </w:r>
            <w:r w:rsidR="00A471AB">
              <w:rPr>
                <w:rFonts w:cs="Arial"/>
                <w:color w:val="000000"/>
                <w:sz w:val="20"/>
                <w:szCs w:val="20"/>
              </w:rPr>
              <w:t xml:space="preserve"> or </w:t>
            </w:r>
            <w:r w:rsidRPr="009F02D0">
              <w:rPr>
                <w:rFonts w:cs="Arial"/>
                <w:color w:val="000000"/>
                <w:sz w:val="20"/>
                <w:szCs w:val="20"/>
              </w:rPr>
              <w:t>emails sent to parents advising them</w:t>
            </w:r>
            <w:r w:rsidR="00A471AB">
              <w:rPr>
                <w:rFonts w:cs="Arial"/>
                <w:color w:val="000000"/>
                <w:sz w:val="20"/>
                <w:szCs w:val="20"/>
              </w:rPr>
              <w:t xml:space="preserve"> </w:t>
            </w:r>
            <w:r w:rsidRPr="009F02D0">
              <w:rPr>
                <w:rFonts w:cs="Arial"/>
                <w:color w:val="000000"/>
                <w:sz w:val="20"/>
                <w:szCs w:val="20"/>
              </w:rPr>
              <w:t>of the outcome of their</w:t>
            </w:r>
            <w:r w:rsidR="00A471AB">
              <w:rPr>
                <w:rFonts w:cs="Arial"/>
                <w:color w:val="000000"/>
                <w:sz w:val="20"/>
                <w:szCs w:val="20"/>
              </w:rPr>
              <w:t xml:space="preserve"> </w:t>
            </w:r>
            <w:r w:rsidRPr="009F02D0">
              <w:rPr>
                <w:rFonts w:cs="Arial"/>
                <w:color w:val="000000"/>
                <w:sz w:val="20"/>
                <w:szCs w:val="20"/>
              </w:rPr>
              <w:t>application.</w:t>
            </w:r>
          </w:p>
          <w:p w14:paraId="46770125" w14:textId="77777777" w:rsidR="004B75E2" w:rsidRPr="009F02D0" w:rsidRDefault="004B75E2" w:rsidP="004B75E2">
            <w:pPr>
              <w:autoSpaceDE w:val="0"/>
              <w:autoSpaceDN w:val="0"/>
              <w:adjustRightInd w:val="0"/>
              <w:jc w:val="both"/>
              <w:rPr>
                <w:rFonts w:cs="Arial"/>
                <w:b/>
                <w:bCs/>
                <w:color w:val="AD162C"/>
                <w:sz w:val="20"/>
                <w:szCs w:val="20"/>
              </w:rPr>
            </w:pPr>
          </w:p>
        </w:tc>
        <w:tc>
          <w:tcPr>
            <w:tcW w:w="4819" w:type="dxa"/>
          </w:tcPr>
          <w:p w14:paraId="5E73D5FC" w14:textId="6F6AEC65" w:rsidR="004B75E2" w:rsidRPr="009F02D0" w:rsidRDefault="00813277" w:rsidP="00A471AB">
            <w:pPr>
              <w:autoSpaceDE w:val="0"/>
              <w:autoSpaceDN w:val="0"/>
              <w:adjustRightInd w:val="0"/>
              <w:spacing w:before="120"/>
              <w:jc w:val="both"/>
              <w:rPr>
                <w:rFonts w:cs="Arial"/>
                <w:color w:val="000000"/>
                <w:sz w:val="20"/>
                <w:szCs w:val="20"/>
              </w:rPr>
            </w:pPr>
            <w:r>
              <w:rPr>
                <w:rFonts w:cs="Arial"/>
                <w:b/>
                <w:bCs/>
                <w:sz w:val="20"/>
                <w:szCs w:val="20"/>
              </w:rPr>
              <w:t>2</w:t>
            </w:r>
            <w:r w:rsidR="008F7192">
              <w:rPr>
                <w:rFonts w:cs="Arial"/>
                <w:b/>
                <w:bCs/>
                <w:sz w:val="20"/>
                <w:szCs w:val="20"/>
              </w:rPr>
              <w:t xml:space="preserve"> March</w:t>
            </w:r>
            <w:r w:rsidR="005D7AA2" w:rsidRPr="009F02D0">
              <w:rPr>
                <w:rFonts w:cs="Arial"/>
                <w:b/>
                <w:bCs/>
                <w:color w:val="000000"/>
                <w:sz w:val="20"/>
                <w:szCs w:val="20"/>
              </w:rPr>
              <w:t xml:space="preserve"> </w:t>
            </w:r>
            <w:r w:rsidR="008F7192">
              <w:rPr>
                <w:rFonts w:cs="Arial"/>
                <w:b/>
                <w:bCs/>
                <w:color w:val="000000"/>
                <w:sz w:val="20"/>
                <w:szCs w:val="20"/>
              </w:rPr>
              <w:t>202</w:t>
            </w:r>
            <w:r>
              <w:rPr>
                <w:rFonts w:cs="Arial"/>
                <w:b/>
                <w:bCs/>
                <w:color w:val="000000"/>
                <w:sz w:val="20"/>
                <w:szCs w:val="20"/>
              </w:rPr>
              <w:t>6</w:t>
            </w:r>
            <w:r w:rsidR="004B75E2" w:rsidRPr="009F02D0">
              <w:rPr>
                <w:rFonts w:cs="Arial"/>
                <w:b/>
                <w:bCs/>
                <w:color w:val="000000"/>
                <w:sz w:val="20"/>
                <w:szCs w:val="20"/>
              </w:rPr>
              <w:t xml:space="preserve"> </w:t>
            </w:r>
            <w:r w:rsidR="004B75E2" w:rsidRPr="009F02D0">
              <w:rPr>
                <w:rFonts w:cs="Arial"/>
                <w:color w:val="000000"/>
                <w:sz w:val="20"/>
                <w:szCs w:val="20"/>
              </w:rPr>
              <w:t>- waiting lists established for each</w:t>
            </w:r>
            <w:r w:rsidR="00A471AB">
              <w:rPr>
                <w:rFonts w:cs="Arial"/>
                <w:color w:val="000000"/>
                <w:sz w:val="20"/>
                <w:szCs w:val="20"/>
              </w:rPr>
              <w:t xml:space="preserve"> </w:t>
            </w:r>
            <w:r w:rsidR="004B75E2" w:rsidRPr="009F02D0">
              <w:rPr>
                <w:rFonts w:cs="Arial"/>
                <w:color w:val="000000"/>
                <w:sz w:val="20"/>
                <w:szCs w:val="20"/>
              </w:rPr>
              <w:t>oversubscribed school. These will automatically include the names of children who have not been made an offer of a place at a school named as a higher preference on the application form than the school which has been offered.</w:t>
            </w:r>
          </w:p>
        </w:tc>
      </w:tr>
      <w:tr w:rsidR="004B75E2" w14:paraId="07CF88D2" w14:textId="77777777" w:rsidTr="004B75E2">
        <w:tc>
          <w:tcPr>
            <w:tcW w:w="2552" w:type="dxa"/>
          </w:tcPr>
          <w:p w14:paraId="1B3608A7" w14:textId="77777777" w:rsidR="004B75E2" w:rsidRPr="009F02D0" w:rsidRDefault="004B75E2" w:rsidP="004B75E2">
            <w:pPr>
              <w:autoSpaceDE w:val="0"/>
              <w:autoSpaceDN w:val="0"/>
              <w:adjustRightInd w:val="0"/>
              <w:spacing w:before="120"/>
              <w:jc w:val="both"/>
              <w:rPr>
                <w:rFonts w:cs="Arial"/>
                <w:color w:val="000000"/>
                <w:sz w:val="20"/>
                <w:szCs w:val="20"/>
              </w:rPr>
            </w:pPr>
            <w:r w:rsidRPr="009F02D0">
              <w:rPr>
                <w:rFonts w:cs="Arial"/>
                <w:color w:val="000000"/>
                <w:sz w:val="20"/>
                <w:szCs w:val="20"/>
              </w:rPr>
              <w:t>Applications received</w:t>
            </w:r>
          </w:p>
          <w:p w14:paraId="02F6AC57" w14:textId="0D36886D" w:rsidR="004B75E2" w:rsidRPr="00510FB0" w:rsidRDefault="004B75E2" w:rsidP="004B75E2">
            <w:pPr>
              <w:autoSpaceDE w:val="0"/>
              <w:autoSpaceDN w:val="0"/>
              <w:adjustRightInd w:val="0"/>
              <w:jc w:val="both"/>
              <w:rPr>
                <w:rFonts w:cs="Arial"/>
                <w:b/>
                <w:bCs/>
                <w:color w:val="000000"/>
                <w:sz w:val="20"/>
                <w:szCs w:val="20"/>
              </w:rPr>
            </w:pPr>
            <w:r w:rsidRPr="009F02D0">
              <w:rPr>
                <w:rFonts w:cs="Arial"/>
                <w:color w:val="000000"/>
                <w:sz w:val="20"/>
                <w:szCs w:val="20"/>
              </w:rPr>
              <w:t xml:space="preserve">from </w:t>
            </w:r>
            <w:r w:rsidRPr="009F02D0">
              <w:rPr>
                <w:rFonts w:cs="Arial"/>
                <w:b/>
                <w:bCs/>
                <w:sz w:val="20"/>
                <w:szCs w:val="20"/>
              </w:rPr>
              <w:t xml:space="preserve">1 </w:t>
            </w:r>
            <w:r w:rsidR="00923762">
              <w:rPr>
                <w:rFonts w:cs="Arial"/>
                <w:b/>
                <w:bCs/>
                <w:sz w:val="20"/>
                <w:szCs w:val="20"/>
              </w:rPr>
              <w:t>November</w:t>
            </w:r>
            <w:r w:rsidR="00510FB0">
              <w:rPr>
                <w:rFonts w:cs="Arial"/>
                <w:b/>
                <w:bCs/>
                <w:sz w:val="20"/>
                <w:szCs w:val="20"/>
              </w:rPr>
              <w:t xml:space="preserve"> </w:t>
            </w:r>
            <w:r w:rsidR="00730B8D">
              <w:rPr>
                <w:rFonts w:cs="Arial"/>
                <w:b/>
                <w:bCs/>
                <w:color w:val="000000"/>
                <w:sz w:val="20"/>
                <w:szCs w:val="20"/>
              </w:rPr>
              <w:t>202</w:t>
            </w:r>
            <w:r w:rsidR="00813277">
              <w:rPr>
                <w:rFonts w:cs="Arial"/>
                <w:b/>
                <w:bCs/>
                <w:color w:val="000000"/>
                <w:sz w:val="20"/>
                <w:szCs w:val="20"/>
              </w:rPr>
              <w:t>5</w:t>
            </w:r>
            <w:r w:rsidRPr="009F02D0">
              <w:rPr>
                <w:rFonts w:cs="Arial"/>
                <w:b/>
                <w:bCs/>
                <w:color w:val="000000"/>
                <w:sz w:val="20"/>
                <w:szCs w:val="20"/>
              </w:rPr>
              <w:t xml:space="preserve"> </w:t>
            </w:r>
            <w:r w:rsidRPr="009F02D0">
              <w:rPr>
                <w:rFonts w:cs="Arial"/>
                <w:color w:val="000000"/>
                <w:sz w:val="20"/>
                <w:szCs w:val="20"/>
              </w:rPr>
              <w:t xml:space="preserve">to </w:t>
            </w:r>
            <w:r w:rsidR="00813277" w:rsidRPr="00813277">
              <w:rPr>
                <w:rFonts w:cs="Arial"/>
                <w:b/>
                <w:bCs/>
                <w:sz w:val="20"/>
                <w:szCs w:val="20"/>
              </w:rPr>
              <w:t>2</w:t>
            </w:r>
            <w:r w:rsidR="008F7192" w:rsidRPr="00FB1582">
              <w:rPr>
                <w:rFonts w:cs="Arial"/>
                <w:b/>
                <w:bCs/>
                <w:sz w:val="20"/>
                <w:szCs w:val="20"/>
              </w:rPr>
              <w:t xml:space="preserve"> </w:t>
            </w:r>
            <w:r w:rsidR="008F7192">
              <w:rPr>
                <w:rFonts w:cs="Arial"/>
                <w:b/>
                <w:bCs/>
                <w:sz w:val="20"/>
                <w:szCs w:val="20"/>
              </w:rPr>
              <w:t>March</w:t>
            </w:r>
            <w:r w:rsidR="00510FB0">
              <w:rPr>
                <w:rFonts w:cs="Arial"/>
                <w:b/>
                <w:bCs/>
                <w:sz w:val="20"/>
                <w:szCs w:val="20"/>
              </w:rPr>
              <w:t xml:space="preserve"> </w:t>
            </w:r>
            <w:r w:rsidR="008F7192">
              <w:rPr>
                <w:rFonts w:cs="Arial"/>
                <w:b/>
                <w:bCs/>
                <w:color w:val="000000"/>
                <w:sz w:val="20"/>
                <w:szCs w:val="20"/>
              </w:rPr>
              <w:t>202</w:t>
            </w:r>
            <w:r w:rsidR="00813277">
              <w:rPr>
                <w:rFonts w:cs="Arial"/>
                <w:b/>
                <w:bCs/>
                <w:color w:val="000000"/>
                <w:sz w:val="20"/>
                <w:szCs w:val="20"/>
              </w:rPr>
              <w:t>6</w:t>
            </w:r>
            <w:r w:rsidR="005D7AA2">
              <w:rPr>
                <w:rFonts w:cs="Arial"/>
                <w:b/>
                <w:bCs/>
                <w:color w:val="000000"/>
                <w:sz w:val="20"/>
                <w:szCs w:val="20"/>
              </w:rPr>
              <w:t xml:space="preserve"> </w:t>
            </w:r>
            <w:r w:rsidRPr="009F02D0">
              <w:rPr>
                <w:rFonts w:cs="Arial"/>
                <w:color w:val="000000"/>
                <w:sz w:val="20"/>
                <w:szCs w:val="20"/>
              </w:rPr>
              <w:t>inclusive.</w:t>
            </w:r>
          </w:p>
        </w:tc>
        <w:tc>
          <w:tcPr>
            <w:tcW w:w="2835" w:type="dxa"/>
          </w:tcPr>
          <w:p w14:paraId="4C3E2586" w14:textId="34BBC193" w:rsidR="004B75E2" w:rsidRPr="009F02D0" w:rsidRDefault="00813277" w:rsidP="00510FB0">
            <w:pPr>
              <w:autoSpaceDE w:val="0"/>
              <w:autoSpaceDN w:val="0"/>
              <w:adjustRightInd w:val="0"/>
              <w:spacing w:before="120" w:after="40"/>
              <w:jc w:val="both"/>
              <w:rPr>
                <w:rFonts w:cs="Arial"/>
                <w:color w:val="000000"/>
                <w:sz w:val="20"/>
                <w:szCs w:val="20"/>
              </w:rPr>
            </w:pPr>
            <w:r>
              <w:rPr>
                <w:rFonts w:cs="Arial"/>
                <w:b/>
                <w:bCs/>
                <w:sz w:val="20"/>
                <w:szCs w:val="20"/>
              </w:rPr>
              <w:t>3</w:t>
            </w:r>
            <w:r w:rsidR="004B75E2" w:rsidRPr="009F02D0">
              <w:rPr>
                <w:rFonts w:cs="Arial"/>
                <w:b/>
                <w:bCs/>
                <w:sz w:val="20"/>
                <w:szCs w:val="20"/>
              </w:rPr>
              <w:t xml:space="preserve"> April</w:t>
            </w:r>
            <w:r w:rsidR="004B75E2" w:rsidRPr="009F02D0">
              <w:rPr>
                <w:rFonts w:cs="Arial"/>
                <w:b/>
                <w:bCs/>
                <w:color w:val="000000"/>
                <w:sz w:val="20"/>
                <w:szCs w:val="20"/>
              </w:rPr>
              <w:t xml:space="preserve"> </w:t>
            </w:r>
            <w:r w:rsidR="008F7192">
              <w:rPr>
                <w:rFonts w:cs="Arial"/>
                <w:b/>
                <w:bCs/>
                <w:color w:val="000000"/>
                <w:sz w:val="20"/>
                <w:szCs w:val="20"/>
              </w:rPr>
              <w:t>202</w:t>
            </w:r>
            <w:r w:rsidR="00033BB2">
              <w:rPr>
                <w:rFonts w:cs="Arial"/>
                <w:b/>
                <w:bCs/>
                <w:color w:val="000000"/>
                <w:sz w:val="20"/>
                <w:szCs w:val="20"/>
              </w:rPr>
              <w:t>6</w:t>
            </w:r>
            <w:r w:rsidR="004B75E2" w:rsidRPr="009F02D0">
              <w:rPr>
                <w:rFonts w:cs="Arial"/>
                <w:b/>
                <w:bCs/>
                <w:color w:val="000000"/>
                <w:sz w:val="20"/>
                <w:szCs w:val="20"/>
              </w:rPr>
              <w:t xml:space="preserve"> </w:t>
            </w:r>
            <w:r w:rsidR="004B75E2" w:rsidRPr="009F02D0">
              <w:rPr>
                <w:rFonts w:cs="Arial"/>
                <w:color w:val="000000"/>
                <w:sz w:val="20"/>
                <w:szCs w:val="20"/>
              </w:rPr>
              <w:t>-</w:t>
            </w:r>
          </w:p>
          <w:p w14:paraId="07326E10"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decision letters sent to</w:t>
            </w:r>
          </w:p>
          <w:p w14:paraId="34B500E7"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parents advising them</w:t>
            </w:r>
          </w:p>
          <w:p w14:paraId="1EF07463"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of the outcome of their</w:t>
            </w:r>
          </w:p>
          <w:p w14:paraId="09ADC4F9"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application.</w:t>
            </w:r>
          </w:p>
          <w:p w14:paraId="6A6A311D" w14:textId="77777777" w:rsidR="004B75E2" w:rsidRPr="009F02D0" w:rsidRDefault="004B75E2" w:rsidP="004B75E2">
            <w:pPr>
              <w:autoSpaceDE w:val="0"/>
              <w:autoSpaceDN w:val="0"/>
              <w:adjustRightInd w:val="0"/>
              <w:jc w:val="both"/>
              <w:rPr>
                <w:rFonts w:cs="Arial"/>
                <w:b/>
                <w:bCs/>
                <w:color w:val="AD162C"/>
                <w:sz w:val="20"/>
                <w:szCs w:val="20"/>
              </w:rPr>
            </w:pPr>
          </w:p>
        </w:tc>
        <w:tc>
          <w:tcPr>
            <w:tcW w:w="4819" w:type="dxa"/>
          </w:tcPr>
          <w:p w14:paraId="06EB0945" w14:textId="373830E8" w:rsidR="004B75E2" w:rsidRPr="009F02D0" w:rsidRDefault="00813277" w:rsidP="004B75E2">
            <w:pPr>
              <w:autoSpaceDE w:val="0"/>
              <w:autoSpaceDN w:val="0"/>
              <w:adjustRightInd w:val="0"/>
              <w:spacing w:before="120"/>
              <w:jc w:val="both"/>
              <w:rPr>
                <w:rFonts w:cs="Arial"/>
                <w:color w:val="000000"/>
                <w:sz w:val="20"/>
                <w:szCs w:val="20"/>
              </w:rPr>
            </w:pPr>
            <w:r>
              <w:rPr>
                <w:rFonts w:cs="Arial"/>
                <w:b/>
                <w:bCs/>
                <w:sz w:val="20"/>
                <w:szCs w:val="20"/>
              </w:rPr>
              <w:t>3</w:t>
            </w:r>
            <w:r w:rsidR="004B75E2" w:rsidRPr="009F02D0">
              <w:rPr>
                <w:rFonts w:cs="Arial"/>
                <w:b/>
                <w:bCs/>
                <w:sz w:val="20"/>
                <w:szCs w:val="20"/>
              </w:rPr>
              <w:t xml:space="preserve"> April</w:t>
            </w:r>
            <w:r w:rsidR="004B75E2" w:rsidRPr="009F02D0">
              <w:rPr>
                <w:rFonts w:cs="Arial"/>
                <w:b/>
                <w:bCs/>
                <w:color w:val="000000"/>
                <w:sz w:val="20"/>
                <w:szCs w:val="20"/>
              </w:rPr>
              <w:t xml:space="preserve"> </w:t>
            </w:r>
            <w:r w:rsidR="008F7192">
              <w:rPr>
                <w:rFonts w:cs="Arial"/>
                <w:b/>
                <w:bCs/>
                <w:color w:val="000000"/>
                <w:sz w:val="20"/>
                <w:szCs w:val="20"/>
              </w:rPr>
              <w:t>202</w:t>
            </w:r>
            <w:r w:rsidR="0086285D">
              <w:rPr>
                <w:rFonts w:cs="Arial"/>
                <w:b/>
                <w:bCs/>
                <w:color w:val="000000"/>
                <w:sz w:val="20"/>
                <w:szCs w:val="20"/>
              </w:rPr>
              <w:t>6</w:t>
            </w:r>
            <w:r w:rsidR="004B75E2" w:rsidRPr="009F02D0">
              <w:rPr>
                <w:rFonts w:cs="Arial"/>
                <w:b/>
                <w:bCs/>
                <w:color w:val="000000"/>
                <w:sz w:val="20"/>
                <w:szCs w:val="20"/>
              </w:rPr>
              <w:t xml:space="preserve"> </w:t>
            </w:r>
            <w:r w:rsidR="004B75E2" w:rsidRPr="009F02D0">
              <w:rPr>
                <w:rFonts w:cs="Arial"/>
                <w:color w:val="000000"/>
                <w:sz w:val="20"/>
                <w:szCs w:val="20"/>
              </w:rPr>
              <w:t>- waiting lists are updated to include</w:t>
            </w:r>
          </w:p>
          <w:p w14:paraId="01CF467B"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the names of children whose application was received between the dates shown and for whom an offer of a place has not been made at a school named as a higher preference on the application form than the school offered.</w:t>
            </w:r>
          </w:p>
        </w:tc>
      </w:tr>
      <w:tr w:rsidR="004B75E2" w14:paraId="0FB16BD4" w14:textId="77777777" w:rsidTr="004B75E2">
        <w:tc>
          <w:tcPr>
            <w:tcW w:w="2552" w:type="dxa"/>
          </w:tcPr>
          <w:p w14:paraId="3FC0933E" w14:textId="77777777" w:rsidR="004B75E2" w:rsidRPr="009F02D0" w:rsidRDefault="004B75E2" w:rsidP="004B75E2">
            <w:pPr>
              <w:autoSpaceDE w:val="0"/>
              <w:autoSpaceDN w:val="0"/>
              <w:adjustRightInd w:val="0"/>
              <w:spacing w:before="120"/>
              <w:jc w:val="both"/>
              <w:rPr>
                <w:rFonts w:cs="Arial"/>
                <w:color w:val="000000"/>
                <w:sz w:val="20"/>
                <w:szCs w:val="20"/>
              </w:rPr>
            </w:pPr>
            <w:r w:rsidRPr="009F02D0">
              <w:rPr>
                <w:rFonts w:cs="Arial"/>
                <w:color w:val="000000"/>
                <w:sz w:val="20"/>
                <w:szCs w:val="20"/>
              </w:rPr>
              <w:t>Applications received</w:t>
            </w:r>
          </w:p>
          <w:p w14:paraId="59DD8FC6" w14:textId="71977918" w:rsidR="00510FB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 xml:space="preserve">from </w:t>
            </w:r>
            <w:r w:rsidR="00813277" w:rsidRPr="00813277">
              <w:rPr>
                <w:rFonts w:cs="Arial"/>
                <w:b/>
                <w:bCs/>
                <w:color w:val="000000"/>
                <w:sz w:val="20"/>
                <w:szCs w:val="20"/>
              </w:rPr>
              <w:t>3</w:t>
            </w:r>
            <w:r w:rsidR="005D7AA2" w:rsidRPr="00813277">
              <w:rPr>
                <w:rFonts w:cs="Arial"/>
                <w:b/>
                <w:bCs/>
                <w:sz w:val="20"/>
                <w:szCs w:val="20"/>
              </w:rPr>
              <w:t xml:space="preserve"> </w:t>
            </w:r>
            <w:r w:rsidRPr="009F02D0">
              <w:rPr>
                <w:rFonts w:cs="Arial"/>
                <w:b/>
                <w:bCs/>
                <w:sz w:val="20"/>
                <w:szCs w:val="20"/>
              </w:rPr>
              <w:t>March</w:t>
            </w:r>
            <w:r w:rsidRPr="009F02D0">
              <w:rPr>
                <w:rFonts w:cs="Arial"/>
                <w:b/>
                <w:bCs/>
                <w:color w:val="000000"/>
                <w:sz w:val="20"/>
                <w:szCs w:val="20"/>
              </w:rPr>
              <w:t xml:space="preserve"> </w:t>
            </w:r>
            <w:r w:rsidR="008F7192">
              <w:rPr>
                <w:rFonts w:cs="Arial"/>
                <w:b/>
                <w:bCs/>
                <w:color w:val="000000"/>
                <w:sz w:val="20"/>
                <w:szCs w:val="20"/>
              </w:rPr>
              <w:t>202</w:t>
            </w:r>
            <w:r w:rsidR="00813277">
              <w:rPr>
                <w:rFonts w:cs="Arial"/>
                <w:b/>
                <w:bCs/>
                <w:color w:val="000000"/>
                <w:sz w:val="20"/>
                <w:szCs w:val="20"/>
              </w:rPr>
              <w:t>6</w:t>
            </w:r>
            <w:r w:rsidR="00510FB0">
              <w:rPr>
                <w:rFonts w:cs="Arial"/>
                <w:b/>
                <w:bCs/>
                <w:color w:val="000000"/>
                <w:sz w:val="20"/>
                <w:szCs w:val="20"/>
              </w:rPr>
              <w:t xml:space="preserve"> </w:t>
            </w:r>
            <w:r w:rsidRPr="009F02D0">
              <w:rPr>
                <w:rFonts w:cs="Arial"/>
                <w:color w:val="000000"/>
                <w:sz w:val="20"/>
                <w:szCs w:val="20"/>
              </w:rPr>
              <w:t>to</w:t>
            </w:r>
          </w:p>
          <w:p w14:paraId="23E17CD1" w14:textId="0DF7FA09" w:rsidR="004B75E2" w:rsidRPr="00510FB0" w:rsidRDefault="00813277" w:rsidP="004B75E2">
            <w:pPr>
              <w:autoSpaceDE w:val="0"/>
              <w:autoSpaceDN w:val="0"/>
              <w:adjustRightInd w:val="0"/>
              <w:jc w:val="both"/>
              <w:rPr>
                <w:rFonts w:cs="Arial"/>
                <w:b/>
                <w:bCs/>
                <w:color w:val="000000"/>
                <w:sz w:val="20"/>
                <w:szCs w:val="20"/>
              </w:rPr>
            </w:pPr>
            <w:r>
              <w:rPr>
                <w:rFonts w:cs="Arial"/>
                <w:b/>
                <w:bCs/>
                <w:sz w:val="20"/>
                <w:szCs w:val="20"/>
              </w:rPr>
              <w:t>3</w:t>
            </w:r>
            <w:r w:rsidR="004B75E2" w:rsidRPr="009F02D0">
              <w:rPr>
                <w:rFonts w:cs="Arial"/>
                <w:b/>
                <w:bCs/>
                <w:sz w:val="20"/>
                <w:szCs w:val="20"/>
              </w:rPr>
              <w:t xml:space="preserve"> </w:t>
            </w:r>
            <w:r w:rsidR="004B75E2" w:rsidRPr="009F02D0">
              <w:rPr>
                <w:rFonts w:cs="Arial"/>
                <w:b/>
                <w:bCs/>
                <w:color w:val="000000"/>
                <w:sz w:val="20"/>
                <w:szCs w:val="20"/>
              </w:rPr>
              <w:t xml:space="preserve">April </w:t>
            </w:r>
            <w:r w:rsidR="008F7192">
              <w:rPr>
                <w:rFonts w:cs="Arial"/>
                <w:b/>
                <w:bCs/>
                <w:color w:val="000000"/>
                <w:sz w:val="20"/>
                <w:szCs w:val="20"/>
              </w:rPr>
              <w:t>202</w:t>
            </w:r>
            <w:r>
              <w:rPr>
                <w:rFonts w:cs="Arial"/>
                <w:b/>
                <w:bCs/>
                <w:color w:val="000000"/>
                <w:sz w:val="20"/>
                <w:szCs w:val="20"/>
              </w:rPr>
              <w:t>6</w:t>
            </w:r>
            <w:r w:rsidR="00602EE9">
              <w:rPr>
                <w:rFonts w:cs="Arial"/>
                <w:b/>
                <w:bCs/>
                <w:color w:val="000000"/>
                <w:sz w:val="20"/>
                <w:szCs w:val="20"/>
              </w:rPr>
              <w:t xml:space="preserve"> </w:t>
            </w:r>
            <w:r w:rsidR="004B75E2" w:rsidRPr="009F02D0">
              <w:rPr>
                <w:rFonts w:cs="Arial"/>
                <w:color w:val="000000"/>
                <w:sz w:val="20"/>
                <w:szCs w:val="20"/>
              </w:rPr>
              <w:t>inclusive.</w:t>
            </w:r>
          </w:p>
          <w:p w14:paraId="1C7E2842" w14:textId="77777777" w:rsidR="004B75E2" w:rsidRPr="009F02D0" w:rsidRDefault="004B75E2" w:rsidP="004B75E2">
            <w:pPr>
              <w:autoSpaceDE w:val="0"/>
              <w:autoSpaceDN w:val="0"/>
              <w:adjustRightInd w:val="0"/>
              <w:jc w:val="both"/>
              <w:rPr>
                <w:rFonts w:cs="Arial"/>
                <w:b/>
                <w:bCs/>
                <w:color w:val="AD162C"/>
                <w:sz w:val="20"/>
                <w:szCs w:val="20"/>
              </w:rPr>
            </w:pPr>
          </w:p>
        </w:tc>
        <w:tc>
          <w:tcPr>
            <w:tcW w:w="2835" w:type="dxa"/>
          </w:tcPr>
          <w:p w14:paraId="2EDB26A6" w14:textId="491ECE66" w:rsidR="004B75E2" w:rsidRPr="009F02D0" w:rsidRDefault="00923762" w:rsidP="00510FB0">
            <w:pPr>
              <w:autoSpaceDE w:val="0"/>
              <w:autoSpaceDN w:val="0"/>
              <w:adjustRightInd w:val="0"/>
              <w:spacing w:before="120" w:after="40"/>
              <w:jc w:val="both"/>
              <w:rPr>
                <w:rFonts w:cs="Arial"/>
                <w:color w:val="000000"/>
                <w:sz w:val="20"/>
                <w:szCs w:val="20"/>
              </w:rPr>
            </w:pPr>
            <w:r>
              <w:rPr>
                <w:rFonts w:cs="Arial"/>
                <w:color w:val="000000"/>
                <w:sz w:val="20"/>
                <w:szCs w:val="20"/>
              </w:rPr>
              <w:t>After</w:t>
            </w:r>
            <w:r w:rsidR="004B75E2" w:rsidRPr="009F02D0">
              <w:rPr>
                <w:rFonts w:cs="Arial"/>
                <w:color w:val="000000"/>
                <w:sz w:val="20"/>
                <w:szCs w:val="20"/>
              </w:rPr>
              <w:t xml:space="preserve"> </w:t>
            </w:r>
            <w:r w:rsidR="00813277" w:rsidRPr="00813277">
              <w:rPr>
                <w:rFonts w:cs="Arial"/>
                <w:b/>
                <w:bCs/>
                <w:sz w:val="20"/>
                <w:szCs w:val="20"/>
              </w:rPr>
              <w:t>3</w:t>
            </w:r>
            <w:r w:rsidR="004B75E2" w:rsidRPr="009F02D0">
              <w:rPr>
                <w:rFonts w:cs="Arial"/>
                <w:b/>
                <w:bCs/>
                <w:sz w:val="20"/>
                <w:szCs w:val="20"/>
              </w:rPr>
              <w:t xml:space="preserve"> April</w:t>
            </w:r>
            <w:r w:rsidR="004B75E2" w:rsidRPr="009F02D0">
              <w:rPr>
                <w:rFonts w:cs="Arial"/>
                <w:b/>
                <w:bCs/>
                <w:color w:val="000000"/>
                <w:sz w:val="20"/>
                <w:szCs w:val="20"/>
              </w:rPr>
              <w:t xml:space="preserve"> </w:t>
            </w:r>
            <w:r w:rsidR="008F7192">
              <w:rPr>
                <w:rFonts w:cs="Arial"/>
                <w:b/>
                <w:bCs/>
                <w:color w:val="000000"/>
                <w:sz w:val="20"/>
                <w:szCs w:val="20"/>
              </w:rPr>
              <w:t>202</w:t>
            </w:r>
            <w:r w:rsidR="00813277">
              <w:rPr>
                <w:rFonts w:cs="Arial"/>
                <w:b/>
                <w:bCs/>
                <w:color w:val="000000"/>
                <w:sz w:val="20"/>
                <w:szCs w:val="20"/>
              </w:rPr>
              <w:t>6</w:t>
            </w:r>
            <w:r w:rsidR="004B75E2" w:rsidRPr="009F02D0">
              <w:rPr>
                <w:rFonts w:cs="Arial"/>
                <w:b/>
                <w:bCs/>
                <w:color w:val="000000"/>
                <w:sz w:val="20"/>
                <w:szCs w:val="20"/>
              </w:rPr>
              <w:t xml:space="preserve"> </w:t>
            </w:r>
            <w:r w:rsidR="004B75E2" w:rsidRPr="009F02D0">
              <w:rPr>
                <w:rFonts w:cs="Arial"/>
                <w:color w:val="000000"/>
                <w:sz w:val="20"/>
                <w:szCs w:val="20"/>
              </w:rPr>
              <w:t>-</w:t>
            </w:r>
          </w:p>
          <w:p w14:paraId="28666A66"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letters will be posted to</w:t>
            </w:r>
            <w:r w:rsidR="00510FB0">
              <w:rPr>
                <w:rFonts w:cs="Arial"/>
                <w:color w:val="000000"/>
                <w:sz w:val="20"/>
                <w:szCs w:val="20"/>
              </w:rPr>
              <w:t xml:space="preserve"> </w:t>
            </w:r>
            <w:r w:rsidRPr="009F02D0">
              <w:rPr>
                <w:rFonts w:cs="Arial"/>
                <w:color w:val="000000"/>
                <w:sz w:val="20"/>
                <w:szCs w:val="20"/>
              </w:rPr>
              <w:t>parents advising them</w:t>
            </w:r>
            <w:r w:rsidR="00510FB0">
              <w:rPr>
                <w:rFonts w:cs="Arial"/>
                <w:color w:val="000000"/>
                <w:sz w:val="20"/>
                <w:szCs w:val="20"/>
              </w:rPr>
              <w:t xml:space="preserve"> </w:t>
            </w:r>
            <w:r w:rsidRPr="009F02D0">
              <w:rPr>
                <w:rFonts w:cs="Arial"/>
                <w:color w:val="000000"/>
                <w:sz w:val="20"/>
                <w:szCs w:val="20"/>
              </w:rPr>
              <w:t>of the outcome of their</w:t>
            </w:r>
            <w:r w:rsidR="00510FB0">
              <w:rPr>
                <w:rFonts w:cs="Arial"/>
                <w:color w:val="000000"/>
                <w:sz w:val="20"/>
                <w:szCs w:val="20"/>
              </w:rPr>
              <w:t xml:space="preserve"> </w:t>
            </w:r>
            <w:r w:rsidRPr="009F02D0">
              <w:rPr>
                <w:rFonts w:cs="Arial"/>
                <w:color w:val="000000"/>
                <w:sz w:val="20"/>
                <w:szCs w:val="20"/>
              </w:rPr>
              <w:t>application.</w:t>
            </w:r>
          </w:p>
          <w:p w14:paraId="7C0C9874" w14:textId="77777777" w:rsidR="004B75E2" w:rsidRPr="009F02D0" w:rsidRDefault="004B75E2" w:rsidP="004B75E2">
            <w:pPr>
              <w:autoSpaceDE w:val="0"/>
              <w:autoSpaceDN w:val="0"/>
              <w:adjustRightInd w:val="0"/>
              <w:jc w:val="both"/>
              <w:rPr>
                <w:rFonts w:cs="Arial"/>
                <w:b/>
                <w:bCs/>
                <w:color w:val="AD162C"/>
                <w:sz w:val="20"/>
                <w:szCs w:val="20"/>
              </w:rPr>
            </w:pPr>
          </w:p>
        </w:tc>
        <w:tc>
          <w:tcPr>
            <w:tcW w:w="4819" w:type="dxa"/>
          </w:tcPr>
          <w:p w14:paraId="0A418C56" w14:textId="714F71F4" w:rsidR="004B75E2" w:rsidRPr="009F02D0" w:rsidRDefault="00813277" w:rsidP="00AE28D9">
            <w:pPr>
              <w:autoSpaceDE w:val="0"/>
              <w:autoSpaceDN w:val="0"/>
              <w:adjustRightInd w:val="0"/>
              <w:spacing w:before="120" w:after="40"/>
              <w:jc w:val="both"/>
              <w:rPr>
                <w:rFonts w:cs="Arial"/>
                <w:color w:val="000000"/>
                <w:sz w:val="20"/>
                <w:szCs w:val="20"/>
              </w:rPr>
            </w:pPr>
            <w:r>
              <w:rPr>
                <w:rFonts w:cs="Arial"/>
                <w:b/>
                <w:bCs/>
                <w:sz w:val="20"/>
                <w:szCs w:val="20"/>
              </w:rPr>
              <w:t>4</w:t>
            </w:r>
            <w:r w:rsidR="004B75E2" w:rsidRPr="009F02D0">
              <w:rPr>
                <w:rFonts w:cs="Arial"/>
                <w:b/>
                <w:bCs/>
                <w:sz w:val="20"/>
                <w:szCs w:val="20"/>
              </w:rPr>
              <w:t xml:space="preserve"> April</w:t>
            </w:r>
            <w:r w:rsidR="004B75E2" w:rsidRPr="009F02D0">
              <w:rPr>
                <w:rFonts w:cs="Arial"/>
                <w:b/>
                <w:bCs/>
                <w:color w:val="000000"/>
                <w:sz w:val="20"/>
                <w:szCs w:val="20"/>
              </w:rPr>
              <w:t xml:space="preserve"> </w:t>
            </w:r>
            <w:r w:rsidR="008F7192">
              <w:rPr>
                <w:rFonts w:cs="Arial"/>
                <w:b/>
                <w:bCs/>
                <w:color w:val="000000"/>
                <w:sz w:val="20"/>
                <w:szCs w:val="20"/>
              </w:rPr>
              <w:t>202</w:t>
            </w:r>
            <w:r>
              <w:rPr>
                <w:rFonts w:cs="Arial"/>
                <w:b/>
                <w:bCs/>
                <w:color w:val="000000"/>
                <w:sz w:val="20"/>
                <w:szCs w:val="20"/>
              </w:rPr>
              <w:t>6</w:t>
            </w:r>
            <w:r w:rsidR="004B75E2" w:rsidRPr="009F02D0">
              <w:rPr>
                <w:rFonts w:cs="Arial"/>
                <w:b/>
                <w:bCs/>
                <w:color w:val="000000"/>
                <w:sz w:val="20"/>
                <w:szCs w:val="20"/>
              </w:rPr>
              <w:t xml:space="preserve"> -</w:t>
            </w:r>
            <w:r w:rsidR="004B75E2" w:rsidRPr="009F02D0">
              <w:rPr>
                <w:rFonts w:cs="Arial"/>
                <w:color w:val="000000"/>
                <w:sz w:val="20"/>
                <w:szCs w:val="20"/>
              </w:rPr>
              <w:t xml:space="preserve"> waiting lists will be updated to include the names of children whose application was received between the dates shown and for whom the offer of a place has not been made at a school named as a higher preference on the application form than the school offered.</w:t>
            </w:r>
          </w:p>
        </w:tc>
      </w:tr>
      <w:tr w:rsidR="004B75E2" w14:paraId="50AFFAAE" w14:textId="77777777" w:rsidTr="004B75E2">
        <w:tc>
          <w:tcPr>
            <w:tcW w:w="2552" w:type="dxa"/>
          </w:tcPr>
          <w:p w14:paraId="24825A6A" w14:textId="77777777" w:rsidR="004B75E2" w:rsidRPr="009F02D0" w:rsidRDefault="004B75E2" w:rsidP="004B75E2">
            <w:pPr>
              <w:autoSpaceDE w:val="0"/>
              <w:autoSpaceDN w:val="0"/>
              <w:adjustRightInd w:val="0"/>
              <w:spacing w:before="120"/>
              <w:jc w:val="both"/>
              <w:rPr>
                <w:rFonts w:cs="Arial"/>
                <w:color w:val="000000"/>
                <w:sz w:val="20"/>
                <w:szCs w:val="20"/>
              </w:rPr>
            </w:pPr>
            <w:r w:rsidRPr="009F02D0">
              <w:rPr>
                <w:rFonts w:cs="Arial"/>
                <w:color w:val="000000"/>
                <w:sz w:val="20"/>
                <w:szCs w:val="20"/>
              </w:rPr>
              <w:t>Applications received</w:t>
            </w:r>
          </w:p>
          <w:p w14:paraId="37D36967" w14:textId="0C7B0AD3" w:rsidR="004B75E2" w:rsidRPr="009F02D0" w:rsidRDefault="004B75E2" w:rsidP="004B75E2">
            <w:pPr>
              <w:autoSpaceDE w:val="0"/>
              <w:autoSpaceDN w:val="0"/>
              <w:adjustRightInd w:val="0"/>
              <w:jc w:val="both"/>
              <w:rPr>
                <w:rFonts w:cs="Arial"/>
                <w:b/>
                <w:bCs/>
                <w:color w:val="000000"/>
                <w:sz w:val="20"/>
                <w:szCs w:val="20"/>
              </w:rPr>
            </w:pPr>
            <w:r w:rsidRPr="009F02D0">
              <w:rPr>
                <w:rFonts w:cs="Arial"/>
                <w:color w:val="000000"/>
                <w:sz w:val="20"/>
                <w:szCs w:val="20"/>
              </w:rPr>
              <w:t>from</w:t>
            </w:r>
            <w:r w:rsidRPr="00813277">
              <w:rPr>
                <w:rFonts w:cs="Arial"/>
                <w:b/>
                <w:bCs/>
                <w:color w:val="000000"/>
                <w:sz w:val="20"/>
                <w:szCs w:val="20"/>
              </w:rPr>
              <w:t xml:space="preserve"> </w:t>
            </w:r>
            <w:r w:rsidR="00813277" w:rsidRPr="00813277">
              <w:rPr>
                <w:rFonts w:cs="Arial"/>
                <w:b/>
                <w:bCs/>
                <w:color w:val="000000"/>
                <w:sz w:val="20"/>
                <w:szCs w:val="20"/>
              </w:rPr>
              <w:t>4</w:t>
            </w:r>
            <w:r w:rsidR="009F02D0" w:rsidRPr="009F02D0">
              <w:rPr>
                <w:rFonts w:cs="Arial"/>
                <w:b/>
                <w:bCs/>
                <w:sz w:val="20"/>
                <w:szCs w:val="20"/>
              </w:rPr>
              <w:t xml:space="preserve"> April</w:t>
            </w:r>
            <w:r w:rsidR="009F02D0" w:rsidRPr="009F02D0">
              <w:rPr>
                <w:rFonts w:cs="Arial"/>
                <w:b/>
                <w:bCs/>
                <w:color w:val="000000"/>
                <w:sz w:val="20"/>
                <w:szCs w:val="20"/>
              </w:rPr>
              <w:t xml:space="preserve"> </w:t>
            </w:r>
            <w:r w:rsidR="008F7192">
              <w:rPr>
                <w:rFonts w:cs="Arial"/>
                <w:b/>
                <w:bCs/>
                <w:color w:val="000000"/>
                <w:sz w:val="20"/>
                <w:szCs w:val="20"/>
              </w:rPr>
              <w:t>202</w:t>
            </w:r>
            <w:r w:rsidR="00813277">
              <w:rPr>
                <w:rFonts w:cs="Arial"/>
                <w:b/>
                <w:bCs/>
                <w:color w:val="000000"/>
                <w:sz w:val="20"/>
                <w:szCs w:val="20"/>
              </w:rPr>
              <w:t>6</w:t>
            </w:r>
          </w:p>
          <w:p w14:paraId="447F668A" w14:textId="77777777" w:rsidR="004B75E2" w:rsidRPr="009F02D0" w:rsidRDefault="004B75E2" w:rsidP="004B75E2">
            <w:pPr>
              <w:autoSpaceDE w:val="0"/>
              <w:autoSpaceDN w:val="0"/>
              <w:adjustRightInd w:val="0"/>
              <w:jc w:val="both"/>
              <w:rPr>
                <w:rFonts w:cs="Arial"/>
                <w:b/>
                <w:bCs/>
                <w:color w:val="000000"/>
                <w:sz w:val="20"/>
                <w:szCs w:val="20"/>
              </w:rPr>
            </w:pPr>
            <w:r w:rsidRPr="009F02D0">
              <w:rPr>
                <w:rFonts w:cs="Arial"/>
                <w:color w:val="000000"/>
                <w:sz w:val="20"/>
                <w:szCs w:val="20"/>
              </w:rPr>
              <w:t xml:space="preserve">to </w:t>
            </w:r>
            <w:r w:rsidRPr="009F02D0">
              <w:rPr>
                <w:rFonts w:cs="Arial"/>
                <w:b/>
                <w:bCs/>
                <w:color w:val="000000"/>
                <w:sz w:val="20"/>
                <w:szCs w:val="20"/>
              </w:rPr>
              <w:t>31st December</w:t>
            </w:r>
          </w:p>
          <w:p w14:paraId="668D98F8" w14:textId="5618B331" w:rsidR="004B75E2" w:rsidRPr="009F02D0" w:rsidRDefault="008F7192" w:rsidP="004B75E2">
            <w:pPr>
              <w:autoSpaceDE w:val="0"/>
              <w:autoSpaceDN w:val="0"/>
              <w:adjustRightInd w:val="0"/>
              <w:jc w:val="both"/>
              <w:rPr>
                <w:rFonts w:cs="Arial"/>
                <w:color w:val="000000"/>
                <w:sz w:val="20"/>
                <w:szCs w:val="20"/>
              </w:rPr>
            </w:pPr>
            <w:r>
              <w:rPr>
                <w:rFonts w:cs="Arial"/>
                <w:b/>
                <w:bCs/>
                <w:color w:val="000000"/>
                <w:sz w:val="20"/>
                <w:szCs w:val="20"/>
              </w:rPr>
              <w:t>202</w:t>
            </w:r>
            <w:r w:rsidR="0086285D">
              <w:rPr>
                <w:rFonts w:cs="Arial"/>
                <w:b/>
                <w:bCs/>
                <w:color w:val="000000"/>
                <w:sz w:val="20"/>
                <w:szCs w:val="20"/>
              </w:rPr>
              <w:t>6</w:t>
            </w:r>
            <w:r w:rsidR="005D7AA2">
              <w:rPr>
                <w:rFonts w:cs="Arial"/>
                <w:b/>
                <w:bCs/>
                <w:color w:val="000000"/>
                <w:sz w:val="20"/>
                <w:szCs w:val="20"/>
              </w:rPr>
              <w:t xml:space="preserve"> </w:t>
            </w:r>
            <w:r w:rsidR="004B75E2" w:rsidRPr="009F02D0">
              <w:rPr>
                <w:rFonts w:cs="Arial"/>
                <w:color w:val="000000"/>
                <w:sz w:val="20"/>
                <w:szCs w:val="20"/>
              </w:rPr>
              <w:t>inclusive.</w:t>
            </w:r>
          </w:p>
        </w:tc>
        <w:tc>
          <w:tcPr>
            <w:tcW w:w="2835" w:type="dxa"/>
          </w:tcPr>
          <w:p w14:paraId="61323DF4" w14:textId="77777777" w:rsidR="004B75E2" w:rsidRPr="009F02D0" w:rsidRDefault="004B75E2" w:rsidP="004B75E2">
            <w:pPr>
              <w:autoSpaceDE w:val="0"/>
              <w:autoSpaceDN w:val="0"/>
              <w:adjustRightInd w:val="0"/>
              <w:spacing w:before="120"/>
              <w:jc w:val="both"/>
              <w:rPr>
                <w:rFonts w:cs="Arial"/>
                <w:color w:val="000000"/>
                <w:sz w:val="20"/>
                <w:szCs w:val="20"/>
              </w:rPr>
            </w:pPr>
            <w:r w:rsidRPr="009F02D0">
              <w:rPr>
                <w:rFonts w:cs="Arial"/>
                <w:color w:val="000000"/>
                <w:sz w:val="20"/>
                <w:szCs w:val="20"/>
              </w:rPr>
              <w:t>Letters will be posted</w:t>
            </w:r>
          </w:p>
          <w:p w14:paraId="5F7FAE01"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to parents following</w:t>
            </w:r>
          </w:p>
          <w:p w14:paraId="40433993"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receipt of their</w:t>
            </w:r>
          </w:p>
          <w:p w14:paraId="6E0494BE"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application advising</w:t>
            </w:r>
          </w:p>
          <w:p w14:paraId="40CB1CC8"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them of the outcome</w:t>
            </w:r>
          </w:p>
          <w:p w14:paraId="4B1C03E4" w14:textId="77777777" w:rsidR="004B75E2" w:rsidRPr="009F02D0" w:rsidRDefault="004B75E2" w:rsidP="004B75E2">
            <w:pPr>
              <w:autoSpaceDE w:val="0"/>
              <w:autoSpaceDN w:val="0"/>
              <w:adjustRightInd w:val="0"/>
              <w:jc w:val="both"/>
              <w:rPr>
                <w:rFonts w:cs="Arial"/>
                <w:color w:val="000000"/>
                <w:sz w:val="20"/>
                <w:szCs w:val="20"/>
              </w:rPr>
            </w:pPr>
            <w:r w:rsidRPr="009F02D0">
              <w:rPr>
                <w:rFonts w:cs="Arial"/>
                <w:color w:val="000000"/>
                <w:sz w:val="20"/>
                <w:szCs w:val="20"/>
              </w:rPr>
              <w:t>of their preference.</w:t>
            </w:r>
          </w:p>
          <w:p w14:paraId="0CCE1680" w14:textId="77777777" w:rsidR="004B75E2" w:rsidRPr="009F02D0" w:rsidRDefault="004B75E2" w:rsidP="004B75E2">
            <w:pPr>
              <w:autoSpaceDE w:val="0"/>
              <w:autoSpaceDN w:val="0"/>
              <w:adjustRightInd w:val="0"/>
              <w:jc w:val="both"/>
              <w:rPr>
                <w:rFonts w:cs="Arial"/>
                <w:b/>
                <w:bCs/>
                <w:color w:val="AD162C"/>
                <w:sz w:val="20"/>
                <w:szCs w:val="20"/>
              </w:rPr>
            </w:pPr>
          </w:p>
        </w:tc>
        <w:tc>
          <w:tcPr>
            <w:tcW w:w="4819" w:type="dxa"/>
          </w:tcPr>
          <w:p w14:paraId="5941E9B7" w14:textId="4B2DC4AA" w:rsidR="004B75E2" w:rsidRPr="009F02D0" w:rsidRDefault="004B75E2" w:rsidP="00AE28D9">
            <w:pPr>
              <w:autoSpaceDE w:val="0"/>
              <w:autoSpaceDN w:val="0"/>
              <w:adjustRightInd w:val="0"/>
              <w:spacing w:before="120" w:after="40"/>
              <w:jc w:val="both"/>
              <w:rPr>
                <w:rFonts w:cs="Arial"/>
                <w:color w:val="000000"/>
                <w:sz w:val="20"/>
                <w:szCs w:val="20"/>
              </w:rPr>
            </w:pPr>
            <w:r w:rsidRPr="009F02D0">
              <w:rPr>
                <w:rFonts w:cs="Arial"/>
                <w:color w:val="000000"/>
                <w:sz w:val="20"/>
                <w:szCs w:val="20"/>
              </w:rPr>
              <w:t>The names of children whose applications are received after</w:t>
            </w:r>
            <w:r w:rsidRPr="0086285D">
              <w:rPr>
                <w:rFonts w:cs="Arial"/>
                <w:b/>
                <w:bCs/>
                <w:color w:val="000000"/>
                <w:sz w:val="20"/>
                <w:szCs w:val="20"/>
              </w:rPr>
              <w:t xml:space="preserve"> </w:t>
            </w:r>
            <w:r w:rsidR="0086285D" w:rsidRPr="0086285D">
              <w:rPr>
                <w:rFonts w:cs="Arial"/>
                <w:b/>
                <w:bCs/>
                <w:color w:val="000000"/>
                <w:sz w:val="20"/>
                <w:szCs w:val="20"/>
              </w:rPr>
              <w:t>4</w:t>
            </w:r>
            <w:r w:rsidR="009F02D0" w:rsidRPr="009F02D0">
              <w:rPr>
                <w:rFonts w:cs="Arial"/>
                <w:b/>
                <w:bCs/>
                <w:sz w:val="20"/>
                <w:szCs w:val="20"/>
              </w:rPr>
              <w:t xml:space="preserve"> April </w:t>
            </w:r>
            <w:r w:rsidR="008F7192">
              <w:rPr>
                <w:rFonts w:cs="Arial"/>
                <w:b/>
                <w:bCs/>
                <w:sz w:val="20"/>
                <w:szCs w:val="20"/>
              </w:rPr>
              <w:t>202</w:t>
            </w:r>
            <w:r w:rsidR="0086285D">
              <w:rPr>
                <w:rFonts w:cs="Arial"/>
                <w:b/>
                <w:bCs/>
                <w:sz w:val="20"/>
                <w:szCs w:val="20"/>
              </w:rPr>
              <w:t>6</w:t>
            </w:r>
            <w:r w:rsidRPr="009F02D0">
              <w:rPr>
                <w:rFonts w:cs="Arial"/>
                <w:color w:val="000000"/>
                <w:sz w:val="20"/>
                <w:szCs w:val="20"/>
              </w:rPr>
              <w:t>, and for whom the offer of a place has not been made at a school named as a higher preference on the application form than the school offered, will be added to the waiting list as at the day the application form is received by the Admissions Officer.</w:t>
            </w:r>
          </w:p>
        </w:tc>
      </w:tr>
    </w:tbl>
    <w:p w14:paraId="0A30BFF4" w14:textId="77777777" w:rsidR="004B75E2" w:rsidRPr="004B75E2" w:rsidRDefault="004B75E2" w:rsidP="004B75E2">
      <w:pPr>
        <w:pStyle w:val="NoSpacing"/>
        <w:rPr>
          <w:rFonts w:cs="Arial"/>
          <w:b/>
          <w:color w:val="5F497A" w:themeColor="accent4" w:themeShade="BF"/>
          <w:sz w:val="22"/>
        </w:rPr>
      </w:pPr>
    </w:p>
    <w:p w14:paraId="0B40A5D9" w14:textId="77777777" w:rsidR="003440B3" w:rsidRPr="004B75E2" w:rsidRDefault="003440B3" w:rsidP="004B75E2">
      <w:pPr>
        <w:pStyle w:val="NoSpacing"/>
        <w:rPr>
          <w:rFonts w:cs="Arial"/>
          <w:sz w:val="22"/>
        </w:rPr>
      </w:pPr>
    </w:p>
    <w:p w14:paraId="4A271DC5" w14:textId="77777777" w:rsidR="003440B3" w:rsidRPr="004B75E2" w:rsidRDefault="003440B3" w:rsidP="004B75E2">
      <w:pPr>
        <w:pStyle w:val="NoSpacing"/>
        <w:rPr>
          <w:rFonts w:cs="Arial"/>
          <w:sz w:val="22"/>
        </w:rPr>
      </w:pPr>
      <w:r w:rsidRPr="004B75E2">
        <w:rPr>
          <w:rFonts w:cs="Arial"/>
          <w:sz w:val="22"/>
        </w:rPr>
        <w:t>All parents need to be aware that their child’s name will not automatically be placed on the waiting list for a school which is named as a lower preference on their common application form than the school for which they have received an offer of a place.</w:t>
      </w:r>
    </w:p>
    <w:p w14:paraId="59ADE149" w14:textId="77777777" w:rsidR="003440B3" w:rsidRPr="004B75E2" w:rsidRDefault="003440B3" w:rsidP="004B75E2">
      <w:pPr>
        <w:pStyle w:val="NoSpacing"/>
        <w:rPr>
          <w:rFonts w:cs="Arial"/>
          <w:sz w:val="22"/>
        </w:rPr>
      </w:pPr>
    </w:p>
    <w:p w14:paraId="7EA89BBC" w14:textId="77777777" w:rsidR="003440B3" w:rsidRPr="004B75E2" w:rsidRDefault="003440B3" w:rsidP="004B75E2">
      <w:pPr>
        <w:pStyle w:val="NoSpacing"/>
        <w:rPr>
          <w:rFonts w:cs="Arial"/>
          <w:sz w:val="22"/>
        </w:rPr>
      </w:pPr>
      <w:r w:rsidRPr="004B75E2">
        <w:rPr>
          <w:rFonts w:cs="Arial"/>
          <w:sz w:val="22"/>
        </w:rPr>
        <w:t>Upon r</w:t>
      </w:r>
      <w:r w:rsidR="007255F1">
        <w:rPr>
          <w:rFonts w:cs="Arial"/>
          <w:sz w:val="22"/>
        </w:rPr>
        <w:t xml:space="preserve">eceipt of your </w:t>
      </w:r>
      <w:r w:rsidR="009A00EB">
        <w:rPr>
          <w:rFonts w:cs="Arial"/>
          <w:sz w:val="22"/>
        </w:rPr>
        <w:t>offer</w:t>
      </w:r>
      <w:r w:rsidRPr="004B75E2">
        <w:rPr>
          <w:rFonts w:cs="Arial"/>
          <w:sz w:val="22"/>
        </w:rPr>
        <w:t xml:space="preserve"> if you wish for your child’s name to be placed on the waiting list for a school named as a lower preference on your original application form than the school at which an offer has been made, you should submit this request in writing either by letter, by completion of a new common application form, or by email to </w:t>
      </w:r>
      <w:hyperlink r:id="rId58" w:history="1">
        <w:r w:rsidRPr="009F02D0">
          <w:rPr>
            <w:rStyle w:val="Hyperlink"/>
            <w:rFonts w:cs="Arial"/>
            <w:sz w:val="22"/>
          </w:rPr>
          <w:t>admissions.enquiries@rotherham.gov.uk</w:t>
        </w:r>
      </w:hyperlink>
      <w:r w:rsidRPr="004B75E2">
        <w:rPr>
          <w:rFonts w:cs="Arial"/>
          <w:sz w:val="22"/>
        </w:rPr>
        <w:t>.</w:t>
      </w:r>
    </w:p>
    <w:p w14:paraId="256B82EB" w14:textId="77777777" w:rsidR="003440B3" w:rsidRPr="004B75E2" w:rsidRDefault="003440B3" w:rsidP="004B75E2">
      <w:pPr>
        <w:pStyle w:val="NoSpacing"/>
        <w:rPr>
          <w:rFonts w:cs="Arial"/>
          <w:sz w:val="22"/>
        </w:rPr>
      </w:pPr>
    </w:p>
    <w:p w14:paraId="288A4285" w14:textId="77777777" w:rsidR="003440B3" w:rsidRPr="004B75E2" w:rsidRDefault="003440B3" w:rsidP="000A2E36">
      <w:pPr>
        <w:pStyle w:val="NoSpacing"/>
        <w:jc w:val="both"/>
        <w:rPr>
          <w:rFonts w:cs="Arial"/>
          <w:sz w:val="22"/>
        </w:rPr>
      </w:pPr>
      <w:r w:rsidRPr="004B75E2">
        <w:rPr>
          <w:rFonts w:cs="Arial"/>
          <w:sz w:val="22"/>
        </w:rPr>
        <w:t>This written request will be considered as a late application based on the date of receipt of your written request and if this school is oversubscribed your child’s name will be placed on the waiting list for your preferred school in accordance with Table A.</w:t>
      </w:r>
    </w:p>
    <w:p w14:paraId="5B26B74A" w14:textId="77777777" w:rsidR="003440B3" w:rsidRPr="008B1CF5" w:rsidRDefault="003440B3" w:rsidP="004B75E2">
      <w:pPr>
        <w:pStyle w:val="NoSpacing"/>
        <w:rPr>
          <w:rFonts w:cs="Arial"/>
          <w:color w:val="365F91" w:themeColor="accent1" w:themeShade="BF"/>
          <w:sz w:val="22"/>
        </w:rPr>
      </w:pPr>
    </w:p>
    <w:p w14:paraId="77527CF4" w14:textId="77777777" w:rsidR="009F02D0" w:rsidRPr="00510FB0" w:rsidRDefault="009F02D0" w:rsidP="004B75E2">
      <w:pPr>
        <w:pStyle w:val="NoSpacing"/>
        <w:rPr>
          <w:rFonts w:cs="Arial"/>
          <w:b/>
          <w:color w:val="365F91" w:themeColor="accent1" w:themeShade="BF"/>
          <w:sz w:val="22"/>
        </w:rPr>
      </w:pPr>
      <w:r w:rsidRPr="008B1CF5">
        <w:rPr>
          <w:rFonts w:cs="Arial"/>
          <w:b/>
          <w:color w:val="365F91" w:themeColor="accent1" w:themeShade="BF"/>
          <w:sz w:val="22"/>
        </w:rPr>
        <w:t>TABLE B</w:t>
      </w:r>
    </w:p>
    <w:p w14:paraId="32908C23" w14:textId="77777777" w:rsidR="009F02D0" w:rsidRPr="004B75E2" w:rsidRDefault="009F02D0" w:rsidP="004B75E2">
      <w:pPr>
        <w:pStyle w:val="NoSpacing"/>
        <w:rPr>
          <w:rFonts w:cs="Arial"/>
          <w:sz w:val="22"/>
        </w:rPr>
      </w:pPr>
    </w:p>
    <w:tbl>
      <w:tblPr>
        <w:tblStyle w:val="TableGrid"/>
        <w:tblpPr w:leftFromText="180" w:rightFromText="180" w:vertAnchor="text" w:horzAnchor="margin" w:tblpX="108" w:tblpY="-45"/>
        <w:tblW w:w="0" w:type="auto"/>
        <w:tblLook w:val="04A0" w:firstRow="1" w:lastRow="0" w:firstColumn="1" w:lastColumn="0" w:noHBand="0" w:noVBand="1"/>
      </w:tblPr>
      <w:tblGrid>
        <w:gridCol w:w="959"/>
        <w:gridCol w:w="1701"/>
        <w:gridCol w:w="709"/>
        <w:gridCol w:w="6974"/>
      </w:tblGrid>
      <w:tr w:rsidR="009F02D0" w14:paraId="7AFCECD9" w14:textId="77777777" w:rsidTr="009453B1">
        <w:tc>
          <w:tcPr>
            <w:tcW w:w="10343" w:type="dxa"/>
            <w:gridSpan w:val="4"/>
            <w:vAlign w:val="center"/>
          </w:tcPr>
          <w:p w14:paraId="6E5CD8FA" w14:textId="77777777" w:rsidR="009F02D0" w:rsidRDefault="009F02D0" w:rsidP="009453B1">
            <w:pPr>
              <w:autoSpaceDE w:val="0"/>
              <w:autoSpaceDN w:val="0"/>
              <w:adjustRightInd w:val="0"/>
              <w:rPr>
                <w:rFonts w:ascii="FSAlbert-Bold" w:hAnsi="FSAlbert-Bold" w:cs="FSAlbert-Bold"/>
                <w:b/>
                <w:bCs/>
                <w:color w:val="AD162C"/>
                <w:szCs w:val="24"/>
              </w:rPr>
            </w:pPr>
            <w:r w:rsidRPr="006268E6">
              <w:rPr>
                <w:rFonts w:ascii="FSAlbert-Bold" w:hAnsi="FSAlbert-Bold" w:cs="FSAlbert-Bold"/>
                <w:b/>
                <w:bCs/>
                <w:szCs w:val="24"/>
              </w:rPr>
              <w:t>Preferred schools in rank order of the Common Application Form</w:t>
            </w:r>
          </w:p>
        </w:tc>
      </w:tr>
      <w:tr w:rsidR="009F02D0" w14:paraId="528E3910" w14:textId="77777777" w:rsidTr="00551EA6">
        <w:tc>
          <w:tcPr>
            <w:tcW w:w="959" w:type="dxa"/>
            <w:vAlign w:val="center"/>
          </w:tcPr>
          <w:p w14:paraId="54172EC0" w14:textId="77777777" w:rsidR="009F02D0" w:rsidRPr="003953CA" w:rsidRDefault="009F02D0" w:rsidP="001B08EE">
            <w:pPr>
              <w:autoSpaceDE w:val="0"/>
              <w:autoSpaceDN w:val="0"/>
              <w:adjustRightInd w:val="0"/>
              <w:jc w:val="center"/>
              <w:rPr>
                <w:rFonts w:ascii="FSAlbert-Bold" w:hAnsi="FSAlbert-Bold" w:cs="FSAlbert-Bold"/>
                <w:bCs/>
                <w:sz w:val="22"/>
              </w:rPr>
            </w:pPr>
            <w:r w:rsidRPr="003953CA">
              <w:rPr>
                <w:rFonts w:ascii="FSAlbert-Bold" w:hAnsi="FSAlbert-Bold" w:cs="FSAlbert-Bold"/>
                <w:bCs/>
                <w:sz w:val="22"/>
              </w:rPr>
              <w:t>1</w:t>
            </w:r>
            <w:r w:rsidRPr="003953CA">
              <w:rPr>
                <w:rFonts w:ascii="FSAlbert-Bold" w:hAnsi="FSAlbert-Bold" w:cs="FSAlbert-Bold"/>
                <w:bCs/>
                <w:sz w:val="22"/>
                <w:vertAlign w:val="superscript"/>
              </w:rPr>
              <w:t>st</w:t>
            </w:r>
          </w:p>
        </w:tc>
        <w:tc>
          <w:tcPr>
            <w:tcW w:w="1701" w:type="dxa"/>
            <w:vAlign w:val="center"/>
          </w:tcPr>
          <w:p w14:paraId="18696793" w14:textId="77777777" w:rsidR="009F02D0" w:rsidRPr="003953CA" w:rsidRDefault="009F02D0" w:rsidP="001B08EE">
            <w:pPr>
              <w:autoSpaceDE w:val="0"/>
              <w:autoSpaceDN w:val="0"/>
              <w:adjustRightInd w:val="0"/>
              <w:jc w:val="center"/>
              <w:rPr>
                <w:rFonts w:ascii="FSAlbert-Bold" w:hAnsi="FSAlbert-Bold" w:cs="FSAlbert-Bold"/>
                <w:bCs/>
                <w:sz w:val="22"/>
              </w:rPr>
            </w:pPr>
            <w:r w:rsidRPr="003953CA">
              <w:rPr>
                <w:rFonts w:ascii="FSAlbert-Bold" w:hAnsi="FSAlbert-Bold" w:cs="FSAlbert-Bold"/>
                <w:bCs/>
                <w:sz w:val="22"/>
              </w:rPr>
              <w:t>School A</w:t>
            </w:r>
          </w:p>
        </w:tc>
        <w:tc>
          <w:tcPr>
            <w:tcW w:w="709" w:type="dxa"/>
            <w:shd w:val="clear" w:color="auto" w:fill="DBE5F1" w:themeFill="accent1" w:themeFillTint="33"/>
          </w:tcPr>
          <w:p w14:paraId="1EB7347E" w14:textId="77777777" w:rsidR="009F02D0" w:rsidRDefault="009F02D0" w:rsidP="001B08EE">
            <w:pPr>
              <w:autoSpaceDE w:val="0"/>
              <w:autoSpaceDN w:val="0"/>
              <w:adjustRightInd w:val="0"/>
              <w:jc w:val="center"/>
              <w:rPr>
                <w:rFonts w:ascii="FSAlbert-Bold" w:hAnsi="FSAlbert-Bold" w:cs="FSAlbert-Bold"/>
                <w:b/>
                <w:bCs/>
                <w:color w:val="000000" w:themeColor="text1"/>
                <w:sz w:val="22"/>
              </w:rPr>
            </w:pPr>
          </w:p>
          <w:p w14:paraId="75658130" w14:textId="77777777" w:rsidR="009F02D0" w:rsidRDefault="009F02D0" w:rsidP="001B08EE">
            <w:pPr>
              <w:autoSpaceDE w:val="0"/>
              <w:autoSpaceDN w:val="0"/>
              <w:adjustRightInd w:val="0"/>
              <w:jc w:val="center"/>
              <w:rPr>
                <w:rFonts w:ascii="FSAlbert-Bold" w:hAnsi="FSAlbert-Bold" w:cs="FSAlbert-Bold"/>
                <w:b/>
                <w:bCs/>
                <w:color w:val="000000" w:themeColor="text1"/>
                <w:sz w:val="22"/>
              </w:rPr>
            </w:pPr>
          </w:p>
          <w:p w14:paraId="521A1036" w14:textId="77777777" w:rsidR="009F02D0" w:rsidRPr="003953CA" w:rsidRDefault="009F02D0" w:rsidP="001B08EE">
            <w:pPr>
              <w:autoSpaceDE w:val="0"/>
              <w:autoSpaceDN w:val="0"/>
              <w:adjustRightInd w:val="0"/>
              <w:jc w:val="center"/>
              <w:rPr>
                <w:rFonts w:ascii="FSAlbert-Bold" w:hAnsi="FSAlbert-Bold" w:cs="FSAlbert-Bold"/>
                <w:b/>
                <w:bCs/>
                <w:color w:val="000000" w:themeColor="text1"/>
                <w:sz w:val="22"/>
              </w:rPr>
            </w:pPr>
            <w:r>
              <w:rPr>
                <w:rFonts w:ascii="FSAlbert-Bold" w:hAnsi="FSAlbert-Bold" w:cs="FSAlbert-Bold"/>
                <w:b/>
                <w:bCs/>
                <w:color w:val="000000" w:themeColor="text1"/>
                <w:sz w:val="22"/>
              </w:rPr>
              <w:t>W</w:t>
            </w:r>
          </w:p>
        </w:tc>
        <w:tc>
          <w:tcPr>
            <w:tcW w:w="6974" w:type="dxa"/>
            <w:vAlign w:val="center"/>
          </w:tcPr>
          <w:p w14:paraId="4CECD889" w14:textId="77777777" w:rsidR="009F02D0" w:rsidRPr="00D12ABE" w:rsidRDefault="009F02D0" w:rsidP="00D50432">
            <w:pPr>
              <w:autoSpaceDE w:val="0"/>
              <w:autoSpaceDN w:val="0"/>
              <w:adjustRightInd w:val="0"/>
              <w:spacing w:before="120"/>
              <w:rPr>
                <w:rFonts w:cs="Arial"/>
                <w:color w:val="000000"/>
                <w:sz w:val="22"/>
              </w:rPr>
            </w:pPr>
            <w:r w:rsidRPr="00D12ABE">
              <w:rPr>
                <w:rFonts w:cs="Arial"/>
                <w:color w:val="000000"/>
                <w:sz w:val="22"/>
              </w:rPr>
              <w:t>Child is not automatically eligible for admission and therefore the child’s name is automatically put on the waiting list because it is named as a higher preference than School B where the offer of a place has been made.</w:t>
            </w:r>
          </w:p>
          <w:p w14:paraId="353BCF58" w14:textId="77777777" w:rsidR="009F02D0" w:rsidRPr="00D12ABE" w:rsidRDefault="009F02D0" w:rsidP="00D95FB8">
            <w:pPr>
              <w:autoSpaceDE w:val="0"/>
              <w:autoSpaceDN w:val="0"/>
              <w:adjustRightInd w:val="0"/>
              <w:rPr>
                <w:rFonts w:cs="Arial"/>
                <w:color w:val="000000"/>
                <w:sz w:val="22"/>
              </w:rPr>
            </w:pPr>
          </w:p>
        </w:tc>
      </w:tr>
      <w:tr w:rsidR="009F02D0" w14:paraId="4E9CA0BD" w14:textId="77777777" w:rsidTr="00551EA6">
        <w:tc>
          <w:tcPr>
            <w:tcW w:w="959" w:type="dxa"/>
            <w:vAlign w:val="center"/>
          </w:tcPr>
          <w:p w14:paraId="352FE957" w14:textId="77777777" w:rsidR="009F02D0" w:rsidRPr="003953CA" w:rsidRDefault="009F02D0" w:rsidP="001B08EE">
            <w:pPr>
              <w:autoSpaceDE w:val="0"/>
              <w:autoSpaceDN w:val="0"/>
              <w:adjustRightInd w:val="0"/>
              <w:jc w:val="center"/>
              <w:rPr>
                <w:rFonts w:ascii="FSAlbert-Bold" w:hAnsi="FSAlbert-Bold" w:cs="FSAlbert-Bold"/>
                <w:bCs/>
                <w:sz w:val="22"/>
              </w:rPr>
            </w:pPr>
            <w:r w:rsidRPr="003953CA">
              <w:rPr>
                <w:rFonts w:ascii="FSAlbert-Bold" w:hAnsi="FSAlbert-Bold" w:cs="FSAlbert-Bold"/>
                <w:bCs/>
                <w:sz w:val="22"/>
              </w:rPr>
              <w:t>2</w:t>
            </w:r>
            <w:r w:rsidRPr="003953CA">
              <w:rPr>
                <w:rFonts w:ascii="FSAlbert-Bold" w:hAnsi="FSAlbert-Bold" w:cs="FSAlbert-Bold"/>
                <w:bCs/>
                <w:sz w:val="22"/>
                <w:vertAlign w:val="superscript"/>
              </w:rPr>
              <w:t>nd</w:t>
            </w:r>
          </w:p>
        </w:tc>
        <w:tc>
          <w:tcPr>
            <w:tcW w:w="1701" w:type="dxa"/>
            <w:vAlign w:val="center"/>
          </w:tcPr>
          <w:p w14:paraId="0A176FDF" w14:textId="77777777" w:rsidR="009F02D0" w:rsidRPr="003953CA" w:rsidRDefault="009F02D0" w:rsidP="001B08EE">
            <w:pPr>
              <w:autoSpaceDE w:val="0"/>
              <w:autoSpaceDN w:val="0"/>
              <w:adjustRightInd w:val="0"/>
              <w:jc w:val="center"/>
              <w:rPr>
                <w:rFonts w:ascii="FSAlbert-Bold" w:hAnsi="FSAlbert-Bold" w:cs="FSAlbert-Bold"/>
                <w:bCs/>
                <w:sz w:val="22"/>
              </w:rPr>
            </w:pPr>
            <w:r w:rsidRPr="003953CA">
              <w:rPr>
                <w:rFonts w:ascii="FSAlbert-Bold" w:hAnsi="FSAlbert-Bold" w:cs="FSAlbert-Bold"/>
                <w:bCs/>
                <w:sz w:val="22"/>
              </w:rPr>
              <w:t>School B</w:t>
            </w:r>
          </w:p>
        </w:tc>
        <w:tc>
          <w:tcPr>
            <w:tcW w:w="709" w:type="dxa"/>
            <w:shd w:val="clear" w:color="auto" w:fill="DBE5F1" w:themeFill="accent1" w:themeFillTint="33"/>
            <w:vAlign w:val="center"/>
          </w:tcPr>
          <w:p w14:paraId="402B7981" w14:textId="77777777" w:rsidR="009F02D0" w:rsidRPr="00C7036D" w:rsidRDefault="009F02D0" w:rsidP="00D95FB8">
            <w:pPr>
              <w:autoSpaceDE w:val="0"/>
              <w:autoSpaceDN w:val="0"/>
              <w:adjustRightInd w:val="0"/>
              <w:jc w:val="center"/>
              <w:rPr>
                <w:rFonts w:ascii="FSAlbert-Bold" w:hAnsi="FSAlbert-Bold" w:cs="FSAlbert-Bold"/>
                <w:b/>
                <w:bCs/>
                <w:sz w:val="22"/>
              </w:rPr>
            </w:pPr>
            <w:r w:rsidRPr="00C7036D">
              <w:rPr>
                <w:rFonts w:ascii="FSAlbert-Bold" w:hAnsi="FSAlbert-Bold" w:cs="FSAlbert-Bold"/>
                <w:b/>
                <w:bCs/>
                <w:sz w:val="22"/>
              </w:rPr>
              <w:t>P</w:t>
            </w:r>
          </w:p>
        </w:tc>
        <w:tc>
          <w:tcPr>
            <w:tcW w:w="6974" w:type="dxa"/>
            <w:vAlign w:val="center"/>
          </w:tcPr>
          <w:p w14:paraId="5EE12C3E" w14:textId="77777777" w:rsidR="009F02D0" w:rsidRPr="00D12ABE" w:rsidRDefault="009F02D0" w:rsidP="00D50432">
            <w:pPr>
              <w:autoSpaceDE w:val="0"/>
              <w:autoSpaceDN w:val="0"/>
              <w:adjustRightInd w:val="0"/>
              <w:spacing w:before="80"/>
              <w:rPr>
                <w:rFonts w:cs="Arial"/>
                <w:color w:val="000000"/>
                <w:sz w:val="22"/>
              </w:rPr>
            </w:pPr>
            <w:r w:rsidRPr="00D12ABE">
              <w:rPr>
                <w:rFonts w:cs="Arial"/>
                <w:color w:val="000000"/>
                <w:sz w:val="22"/>
              </w:rPr>
              <w:t xml:space="preserve">Preference can be </w:t>
            </w:r>
            <w:r w:rsidR="00510FB0" w:rsidRPr="00D12ABE">
              <w:rPr>
                <w:rFonts w:cs="Arial"/>
                <w:color w:val="000000"/>
                <w:sz w:val="22"/>
              </w:rPr>
              <w:t>met,</w:t>
            </w:r>
            <w:r w:rsidRPr="00D12ABE">
              <w:rPr>
                <w:rFonts w:cs="Arial"/>
                <w:color w:val="000000"/>
                <w:sz w:val="22"/>
              </w:rPr>
              <w:t xml:space="preserve"> and offer is made</w:t>
            </w:r>
          </w:p>
          <w:p w14:paraId="7F6B3351" w14:textId="77777777" w:rsidR="009F02D0" w:rsidRPr="00D12ABE" w:rsidRDefault="009F02D0" w:rsidP="00D95FB8">
            <w:pPr>
              <w:autoSpaceDE w:val="0"/>
              <w:autoSpaceDN w:val="0"/>
              <w:adjustRightInd w:val="0"/>
              <w:rPr>
                <w:rFonts w:cs="Arial"/>
                <w:color w:val="000000"/>
                <w:sz w:val="22"/>
              </w:rPr>
            </w:pPr>
          </w:p>
        </w:tc>
      </w:tr>
      <w:tr w:rsidR="009F02D0" w14:paraId="3E087FC6" w14:textId="77777777" w:rsidTr="00551EA6">
        <w:tc>
          <w:tcPr>
            <w:tcW w:w="959" w:type="dxa"/>
            <w:vAlign w:val="center"/>
          </w:tcPr>
          <w:p w14:paraId="69CF454E" w14:textId="77777777" w:rsidR="009F02D0" w:rsidRPr="003953CA" w:rsidRDefault="009F02D0" w:rsidP="001B08EE">
            <w:pPr>
              <w:autoSpaceDE w:val="0"/>
              <w:autoSpaceDN w:val="0"/>
              <w:adjustRightInd w:val="0"/>
              <w:jc w:val="center"/>
              <w:rPr>
                <w:rFonts w:ascii="FSAlbert-Bold" w:hAnsi="FSAlbert-Bold" w:cs="FSAlbert-Bold"/>
                <w:bCs/>
                <w:sz w:val="22"/>
              </w:rPr>
            </w:pPr>
            <w:r w:rsidRPr="003953CA">
              <w:rPr>
                <w:rFonts w:ascii="FSAlbert-Bold" w:hAnsi="FSAlbert-Bold" w:cs="FSAlbert-Bold"/>
                <w:bCs/>
                <w:sz w:val="22"/>
              </w:rPr>
              <w:t>3</w:t>
            </w:r>
            <w:r w:rsidRPr="003953CA">
              <w:rPr>
                <w:rFonts w:ascii="FSAlbert-Bold" w:hAnsi="FSAlbert-Bold" w:cs="FSAlbert-Bold"/>
                <w:bCs/>
                <w:sz w:val="22"/>
                <w:vertAlign w:val="superscript"/>
              </w:rPr>
              <w:t>rd</w:t>
            </w:r>
          </w:p>
        </w:tc>
        <w:tc>
          <w:tcPr>
            <w:tcW w:w="1701" w:type="dxa"/>
            <w:vAlign w:val="center"/>
          </w:tcPr>
          <w:p w14:paraId="4FA2A896" w14:textId="77777777" w:rsidR="009F02D0" w:rsidRPr="003953CA" w:rsidRDefault="009F02D0" w:rsidP="001B08EE">
            <w:pPr>
              <w:autoSpaceDE w:val="0"/>
              <w:autoSpaceDN w:val="0"/>
              <w:adjustRightInd w:val="0"/>
              <w:jc w:val="center"/>
              <w:rPr>
                <w:rFonts w:ascii="FSAlbert-Bold" w:hAnsi="FSAlbert-Bold" w:cs="FSAlbert-Bold"/>
                <w:bCs/>
                <w:sz w:val="22"/>
              </w:rPr>
            </w:pPr>
            <w:r w:rsidRPr="003953CA">
              <w:rPr>
                <w:rFonts w:ascii="FSAlbert-Bold" w:hAnsi="FSAlbert-Bold" w:cs="FSAlbert-Bold"/>
                <w:bCs/>
                <w:sz w:val="22"/>
              </w:rPr>
              <w:t>School C</w:t>
            </w:r>
          </w:p>
        </w:tc>
        <w:tc>
          <w:tcPr>
            <w:tcW w:w="709" w:type="dxa"/>
            <w:shd w:val="clear" w:color="auto" w:fill="DBE5F1" w:themeFill="accent1" w:themeFillTint="33"/>
          </w:tcPr>
          <w:p w14:paraId="2E2A67DF" w14:textId="77777777" w:rsidR="009F02D0" w:rsidRPr="003953CA" w:rsidRDefault="009F02D0" w:rsidP="001B08EE">
            <w:pPr>
              <w:autoSpaceDE w:val="0"/>
              <w:autoSpaceDN w:val="0"/>
              <w:adjustRightInd w:val="0"/>
              <w:jc w:val="center"/>
              <w:rPr>
                <w:rFonts w:ascii="FSAlbert-Bold" w:hAnsi="FSAlbert-Bold" w:cs="FSAlbert-Bold"/>
                <w:bCs/>
                <w:color w:val="000000" w:themeColor="text1"/>
                <w:sz w:val="22"/>
              </w:rPr>
            </w:pPr>
          </w:p>
        </w:tc>
        <w:tc>
          <w:tcPr>
            <w:tcW w:w="6974" w:type="dxa"/>
            <w:vAlign w:val="center"/>
          </w:tcPr>
          <w:p w14:paraId="2BDFA6A3" w14:textId="77777777" w:rsidR="009F02D0" w:rsidRPr="00D12ABE" w:rsidRDefault="009F02D0" w:rsidP="00D50432">
            <w:pPr>
              <w:autoSpaceDE w:val="0"/>
              <w:autoSpaceDN w:val="0"/>
              <w:adjustRightInd w:val="0"/>
              <w:spacing w:before="80" w:after="80"/>
              <w:rPr>
                <w:rFonts w:cs="Arial"/>
                <w:color w:val="000000"/>
                <w:sz w:val="22"/>
              </w:rPr>
            </w:pPr>
            <w:r w:rsidRPr="00D12ABE">
              <w:rPr>
                <w:rFonts w:cs="Arial"/>
                <w:color w:val="000000"/>
                <w:sz w:val="22"/>
              </w:rPr>
              <w:t xml:space="preserve">Child is not eligible for admission </w:t>
            </w:r>
            <w:r w:rsidR="00D50432" w:rsidRPr="00D12ABE">
              <w:rPr>
                <w:rFonts w:cs="Arial"/>
                <w:color w:val="000000"/>
                <w:sz w:val="22"/>
              </w:rPr>
              <w:t>however</w:t>
            </w:r>
            <w:r w:rsidRPr="00D12ABE">
              <w:rPr>
                <w:rFonts w:cs="Arial"/>
                <w:color w:val="000000"/>
                <w:sz w:val="22"/>
              </w:rPr>
              <w:t xml:space="preserve"> the child’s name is not automatically put on the waiting list because it is named as a lower preference than School B where the offer of a place has been made.</w:t>
            </w:r>
          </w:p>
        </w:tc>
      </w:tr>
    </w:tbl>
    <w:p w14:paraId="7B0ADFD0" w14:textId="13EE8617" w:rsidR="009F02D0" w:rsidRPr="00507C47" w:rsidRDefault="009F02D0" w:rsidP="004B75E2">
      <w:pPr>
        <w:pStyle w:val="NoSpacing"/>
        <w:rPr>
          <w:rFonts w:cs="Arial"/>
          <w:sz w:val="22"/>
        </w:rPr>
      </w:pPr>
      <w:r w:rsidRPr="008B1CF5">
        <w:rPr>
          <w:rFonts w:cs="Arial"/>
          <w:b/>
          <w:color w:val="365F91" w:themeColor="accent1" w:themeShade="BF"/>
          <w:sz w:val="22"/>
        </w:rPr>
        <w:t>TABLE C</w:t>
      </w:r>
    </w:p>
    <w:p w14:paraId="6B39294B" w14:textId="77777777" w:rsidR="009F02D0" w:rsidRDefault="009F02D0" w:rsidP="004B75E2">
      <w:pPr>
        <w:pStyle w:val="NoSpacing"/>
        <w:rPr>
          <w:rFonts w:cs="Arial"/>
          <w:b/>
          <w:color w:val="5F497A" w:themeColor="accent4" w:themeShade="BF"/>
          <w:sz w:val="22"/>
        </w:rPr>
      </w:pPr>
    </w:p>
    <w:p w14:paraId="0AF21078" w14:textId="77777777" w:rsidR="009F02D0" w:rsidRPr="009F02D0" w:rsidRDefault="009F02D0" w:rsidP="000A2E36">
      <w:pPr>
        <w:autoSpaceDE w:val="0"/>
        <w:autoSpaceDN w:val="0"/>
        <w:adjustRightInd w:val="0"/>
        <w:spacing w:after="0" w:line="240" w:lineRule="auto"/>
        <w:jc w:val="both"/>
        <w:rPr>
          <w:rFonts w:cs="Arial"/>
          <w:color w:val="000000"/>
          <w:sz w:val="22"/>
          <w:szCs w:val="24"/>
        </w:rPr>
      </w:pPr>
      <w:r w:rsidRPr="009F02D0">
        <w:rPr>
          <w:rFonts w:cs="Arial"/>
          <w:color w:val="000000"/>
          <w:sz w:val="22"/>
          <w:szCs w:val="24"/>
        </w:rPr>
        <w:t>The waiting lists for schools will be determined in accordance with each Admission Authority’s admission criteria. The table below shows for all possible outcomes of expressing three preferences, which schools waiting lists a child’s name will automatically be placed on.</w:t>
      </w:r>
    </w:p>
    <w:p w14:paraId="036E8691" w14:textId="77777777" w:rsidR="009F02D0" w:rsidRDefault="009F02D0" w:rsidP="004B75E2">
      <w:pPr>
        <w:pStyle w:val="NoSpacing"/>
        <w:rPr>
          <w:rFonts w:cs="Arial"/>
          <w:b/>
          <w:color w:val="5F497A" w:themeColor="accent4" w:themeShade="BF"/>
          <w:sz w:val="22"/>
        </w:rPr>
      </w:pPr>
    </w:p>
    <w:tbl>
      <w:tblPr>
        <w:tblStyle w:val="TableGrid"/>
        <w:tblpPr w:leftFromText="180" w:rightFromText="180" w:vertAnchor="text" w:horzAnchor="margin" w:tblpX="108" w:tblpY="166"/>
        <w:tblW w:w="0" w:type="auto"/>
        <w:tblLook w:val="04A0" w:firstRow="1" w:lastRow="0" w:firstColumn="1" w:lastColumn="0" w:noHBand="0" w:noVBand="1"/>
      </w:tblPr>
      <w:tblGrid>
        <w:gridCol w:w="1188"/>
        <w:gridCol w:w="2068"/>
        <w:gridCol w:w="334"/>
        <w:gridCol w:w="525"/>
        <w:gridCol w:w="524"/>
        <w:gridCol w:w="524"/>
        <w:gridCol w:w="524"/>
        <w:gridCol w:w="525"/>
        <w:gridCol w:w="524"/>
        <w:gridCol w:w="526"/>
      </w:tblGrid>
      <w:tr w:rsidR="009F02D0" w14:paraId="18411B3B" w14:textId="77777777" w:rsidTr="002F35ED">
        <w:trPr>
          <w:trHeight w:val="356"/>
        </w:trPr>
        <w:tc>
          <w:tcPr>
            <w:tcW w:w="3256" w:type="dxa"/>
            <w:gridSpan w:val="2"/>
            <w:tcBorders>
              <w:bottom w:val="nil"/>
            </w:tcBorders>
            <w:vAlign w:val="center"/>
          </w:tcPr>
          <w:p w14:paraId="422D1A47"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Preferred Schools in rank order</w:t>
            </w:r>
          </w:p>
        </w:tc>
        <w:tc>
          <w:tcPr>
            <w:tcW w:w="4000" w:type="dxa"/>
            <w:gridSpan w:val="8"/>
            <w:vAlign w:val="center"/>
          </w:tcPr>
          <w:p w14:paraId="5755F912" w14:textId="77777777" w:rsidR="009F02D0" w:rsidRPr="003953CA" w:rsidRDefault="009F02D0" w:rsidP="001B08EE">
            <w:pPr>
              <w:autoSpaceDE w:val="0"/>
              <w:autoSpaceDN w:val="0"/>
              <w:adjustRightInd w:val="0"/>
              <w:jc w:val="center"/>
              <w:rPr>
                <w:rFonts w:ascii="FSAlbert-Bold" w:hAnsi="FSAlbert-Bold" w:cs="FSAlbert-Bold"/>
                <w:b/>
                <w:bCs/>
                <w:color w:val="AD162C"/>
                <w:sz w:val="22"/>
              </w:rPr>
            </w:pPr>
            <w:r w:rsidRPr="003953CA">
              <w:rPr>
                <w:rFonts w:ascii="FSAlbert-Bold" w:hAnsi="FSAlbert-Bold" w:cs="FSAlbert-Bold"/>
                <w:b/>
                <w:bCs/>
                <w:sz w:val="22"/>
              </w:rPr>
              <w:t>Outcomes</w:t>
            </w:r>
          </w:p>
        </w:tc>
      </w:tr>
      <w:tr w:rsidR="009F02D0" w14:paraId="0707B91D" w14:textId="77777777" w:rsidTr="002F35ED">
        <w:trPr>
          <w:trHeight w:val="189"/>
        </w:trPr>
        <w:tc>
          <w:tcPr>
            <w:tcW w:w="3256" w:type="dxa"/>
            <w:gridSpan w:val="2"/>
            <w:tcBorders>
              <w:top w:val="nil"/>
            </w:tcBorders>
            <w:vAlign w:val="center"/>
          </w:tcPr>
          <w:p w14:paraId="14BE6B4C" w14:textId="77777777" w:rsidR="009F02D0" w:rsidRPr="003953CA" w:rsidRDefault="009F02D0" w:rsidP="001B08EE">
            <w:pPr>
              <w:autoSpaceDE w:val="0"/>
              <w:autoSpaceDN w:val="0"/>
              <w:adjustRightInd w:val="0"/>
              <w:jc w:val="center"/>
              <w:rPr>
                <w:rFonts w:ascii="FSAlbert-Bold" w:hAnsi="FSAlbert-Bold" w:cs="FSAlbert-Bold"/>
                <w:b/>
                <w:bCs/>
                <w:sz w:val="22"/>
              </w:rPr>
            </w:pPr>
          </w:p>
        </w:tc>
        <w:tc>
          <w:tcPr>
            <w:tcW w:w="328" w:type="dxa"/>
            <w:vAlign w:val="center"/>
          </w:tcPr>
          <w:p w14:paraId="6826F350"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1</w:t>
            </w:r>
          </w:p>
        </w:tc>
        <w:tc>
          <w:tcPr>
            <w:tcW w:w="525" w:type="dxa"/>
            <w:vAlign w:val="center"/>
          </w:tcPr>
          <w:p w14:paraId="39512073"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2</w:t>
            </w:r>
          </w:p>
        </w:tc>
        <w:tc>
          <w:tcPr>
            <w:tcW w:w="524" w:type="dxa"/>
            <w:vAlign w:val="center"/>
          </w:tcPr>
          <w:p w14:paraId="7856B431"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3</w:t>
            </w:r>
          </w:p>
        </w:tc>
        <w:tc>
          <w:tcPr>
            <w:tcW w:w="524" w:type="dxa"/>
            <w:vAlign w:val="center"/>
          </w:tcPr>
          <w:p w14:paraId="314BA287"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4</w:t>
            </w:r>
          </w:p>
        </w:tc>
        <w:tc>
          <w:tcPr>
            <w:tcW w:w="524" w:type="dxa"/>
            <w:vAlign w:val="center"/>
          </w:tcPr>
          <w:p w14:paraId="3DA6F015"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5</w:t>
            </w:r>
          </w:p>
        </w:tc>
        <w:tc>
          <w:tcPr>
            <w:tcW w:w="525" w:type="dxa"/>
            <w:vAlign w:val="center"/>
          </w:tcPr>
          <w:p w14:paraId="485523B4"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6</w:t>
            </w:r>
          </w:p>
        </w:tc>
        <w:tc>
          <w:tcPr>
            <w:tcW w:w="524" w:type="dxa"/>
            <w:vAlign w:val="center"/>
          </w:tcPr>
          <w:p w14:paraId="05479493"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7</w:t>
            </w:r>
          </w:p>
        </w:tc>
        <w:tc>
          <w:tcPr>
            <w:tcW w:w="526" w:type="dxa"/>
            <w:vAlign w:val="center"/>
          </w:tcPr>
          <w:p w14:paraId="261B7943"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8</w:t>
            </w:r>
          </w:p>
        </w:tc>
      </w:tr>
      <w:tr w:rsidR="009F02D0" w14:paraId="461AF36D" w14:textId="77777777" w:rsidTr="002F35ED">
        <w:trPr>
          <w:trHeight w:val="356"/>
        </w:trPr>
        <w:tc>
          <w:tcPr>
            <w:tcW w:w="1188" w:type="dxa"/>
            <w:vAlign w:val="center"/>
          </w:tcPr>
          <w:p w14:paraId="4E5542BC"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1</w:t>
            </w:r>
            <w:r w:rsidRPr="003953CA">
              <w:rPr>
                <w:rFonts w:ascii="FSAlbert-Bold" w:hAnsi="FSAlbert-Bold" w:cs="FSAlbert-Bold"/>
                <w:b/>
                <w:bCs/>
                <w:sz w:val="22"/>
                <w:vertAlign w:val="superscript"/>
              </w:rPr>
              <w:t>st</w:t>
            </w:r>
          </w:p>
        </w:tc>
        <w:tc>
          <w:tcPr>
            <w:tcW w:w="2068" w:type="dxa"/>
            <w:vAlign w:val="center"/>
          </w:tcPr>
          <w:p w14:paraId="37EDFECA"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School A</w:t>
            </w:r>
          </w:p>
        </w:tc>
        <w:tc>
          <w:tcPr>
            <w:tcW w:w="328" w:type="dxa"/>
            <w:vAlign w:val="center"/>
          </w:tcPr>
          <w:p w14:paraId="405452B7"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5" w:type="dxa"/>
            <w:shd w:val="clear" w:color="auto" w:fill="DBE5F1" w:themeFill="accent1" w:themeFillTint="33"/>
            <w:vAlign w:val="center"/>
          </w:tcPr>
          <w:p w14:paraId="7DF60D52" w14:textId="77777777" w:rsidR="009F02D0" w:rsidRPr="009F02D0" w:rsidRDefault="009F02D0" w:rsidP="001B08EE">
            <w:pPr>
              <w:autoSpaceDE w:val="0"/>
              <w:autoSpaceDN w:val="0"/>
              <w:adjustRightInd w:val="0"/>
              <w:jc w:val="center"/>
              <w:rPr>
                <w:rFonts w:ascii="FSAlbert-Bold" w:hAnsi="FSAlbert-Bold" w:cs="FSAlbert-Bold"/>
                <w:b/>
                <w:bCs/>
                <w:sz w:val="22"/>
              </w:rPr>
            </w:pPr>
            <w:r w:rsidRPr="009F02D0">
              <w:rPr>
                <w:rFonts w:ascii="FSAlbert-Bold" w:hAnsi="FSAlbert-Bold" w:cs="FSAlbert-Bold"/>
                <w:b/>
                <w:bCs/>
                <w:sz w:val="22"/>
              </w:rPr>
              <w:t>W</w:t>
            </w:r>
          </w:p>
        </w:tc>
        <w:tc>
          <w:tcPr>
            <w:tcW w:w="524" w:type="dxa"/>
            <w:shd w:val="clear" w:color="auto" w:fill="DBE5F1" w:themeFill="accent1" w:themeFillTint="33"/>
            <w:vAlign w:val="center"/>
          </w:tcPr>
          <w:p w14:paraId="6369F0A2" w14:textId="77777777" w:rsidR="009F02D0" w:rsidRPr="009F02D0" w:rsidRDefault="009F02D0" w:rsidP="001B08EE">
            <w:pPr>
              <w:autoSpaceDE w:val="0"/>
              <w:autoSpaceDN w:val="0"/>
              <w:adjustRightInd w:val="0"/>
              <w:jc w:val="center"/>
              <w:rPr>
                <w:rFonts w:ascii="FSAlbert-Bold" w:hAnsi="FSAlbert-Bold" w:cs="FSAlbert-Bold"/>
                <w:b/>
                <w:bCs/>
                <w:sz w:val="22"/>
              </w:rPr>
            </w:pPr>
            <w:r w:rsidRPr="009F02D0">
              <w:rPr>
                <w:rFonts w:ascii="FSAlbert-Bold" w:hAnsi="FSAlbert-Bold" w:cs="FSAlbert-Bold"/>
                <w:b/>
                <w:bCs/>
                <w:sz w:val="22"/>
              </w:rPr>
              <w:t>W</w:t>
            </w:r>
          </w:p>
        </w:tc>
        <w:tc>
          <w:tcPr>
            <w:tcW w:w="524" w:type="dxa"/>
            <w:vAlign w:val="center"/>
          </w:tcPr>
          <w:p w14:paraId="72415BC7"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4" w:type="dxa"/>
            <w:vAlign w:val="center"/>
          </w:tcPr>
          <w:p w14:paraId="506AD4D5"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5" w:type="dxa"/>
            <w:vAlign w:val="center"/>
          </w:tcPr>
          <w:p w14:paraId="2D73CCD1"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4" w:type="dxa"/>
            <w:shd w:val="clear" w:color="auto" w:fill="DBE5F1" w:themeFill="accent1" w:themeFillTint="33"/>
            <w:vAlign w:val="center"/>
          </w:tcPr>
          <w:p w14:paraId="4E8534CF"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W</w:t>
            </w:r>
          </w:p>
        </w:tc>
        <w:tc>
          <w:tcPr>
            <w:tcW w:w="526" w:type="dxa"/>
            <w:shd w:val="clear" w:color="auto" w:fill="DBE5F1" w:themeFill="accent1" w:themeFillTint="33"/>
            <w:vAlign w:val="center"/>
          </w:tcPr>
          <w:p w14:paraId="6747BC98"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W</w:t>
            </w:r>
          </w:p>
        </w:tc>
      </w:tr>
      <w:tr w:rsidR="009F02D0" w14:paraId="5E8BC664" w14:textId="77777777" w:rsidTr="002F35ED">
        <w:trPr>
          <w:trHeight w:val="356"/>
        </w:trPr>
        <w:tc>
          <w:tcPr>
            <w:tcW w:w="1188" w:type="dxa"/>
            <w:vAlign w:val="center"/>
          </w:tcPr>
          <w:p w14:paraId="12F97F22"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2</w:t>
            </w:r>
            <w:r w:rsidRPr="003953CA">
              <w:rPr>
                <w:rFonts w:ascii="FSAlbert-Bold" w:hAnsi="FSAlbert-Bold" w:cs="FSAlbert-Bold"/>
                <w:b/>
                <w:bCs/>
                <w:sz w:val="22"/>
                <w:vertAlign w:val="superscript"/>
              </w:rPr>
              <w:t>nd</w:t>
            </w:r>
          </w:p>
        </w:tc>
        <w:tc>
          <w:tcPr>
            <w:tcW w:w="2068" w:type="dxa"/>
            <w:vAlign w:val="center"/>
          </w:tcPr>
          <w:p w14:paraId="088EE95C"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School B</w:t>
            </w:r>
          </w:p>
        </w:tc>
        <w:tc>
          <w:tcPr>
            <w:tcW w:w="328" w:type="dxa"/>
            <w:vAlign w:val="center"/>
          </w:tcPr>
          <w:p w14:paraId="6D9B3620"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5" w:type="dxa"/>
            <w:vAlign w:val="center"/>
          </w:tcPr>
          <w:p w14:paraId="7678634E"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4" w:type="dxa"/>
            <w:shd w:val="clear" w:color="auto" w:fill="DBE5F1" w:themeFill="accent1" w:themeFillTint="33"/>
            <w:vAlign w:val="center"/>
          </w:tcPr>
          <w:p w14:paraId="0386A6F1"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W</w:t>
            </w:r>
          </w:p>
        </w:tc>
        <w:tc>
          <w:tcPr>
            <w:tcW w:w="524" w:type="dxa"/>
            <w:vAlign w:val="center"/>
          </w:tcPr>
          <w:p w14:paraId="5FBF2BEA"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4" w:type="dxa"/>
            <w:shd w:val="clear" w:color="auto" w:fill="DBE5F1" w:themeFill="accent1" w:themeFillTint="33"/>
            <w:vAlign w:val="center"/>
          </w:tcPr>
          <w:p w14:paraId="44048AF9" w14:textId="77777777" w:rsidR="009F02D0" w:rsidRPr="003953CA" w:rsidRDefault="009F02D0" w:rsidP="001B08EE">
            <w:pPr>
              <w:autoSpaceDE w:val="0"/>
              <w:autoSpaceDN w:val="0"/>
              <w:adjustRightInd w:val="0"/>
              <w:jc w:val="center"/>
              <w:rPr>
                <w:rFonts w:ascii="FSAlbert-Bold" w:hAnsi="FSAlbert-Bold" w:cs="FSAlbert-Bold"/>
                <w:b/>
                <w:bCs/>
                <w:sz w:val="22"/>
              </w:rPr>
            </w:pPr>
          </w:p>
        </w:tc>
        <w:tc>
          <w:tcPr>
            <w:tcW w:w="525" w:type="dxa"/>
            <w:shd w:val="clear" w:color="auto" w:fill="DBE5F1" w:themeFill="accent1" w:themeFillTint="33"/>
            <w:vAlign w:val="center"/>
          </w:tcPr>
          <w:p w14:paraId="7D543990" w14:textId="77777777" w:rsidR="009F02D0" w:rsidRPr="003953CA" w:rsidRDefault="009F02D0" w:rsidP="001B08EE">
            <w:pPr>
              <w:autoSpaceDE w:val="0"/>
              <w:autoSpaceDN w:val="0"/>
              <w:adjustRightInd w:val="0"/>
              <w:jc w:val="center"/>
              <w:rPr>
                <w:rFonts w:ascii="FSAlbert-Bold" w:hAnsi="FSAlbert-Bold" w:cs="FSAlbert-Bold"/>
                <w:b/>
                <w:bCs/>
                <w:sz w:val="22"/>
              </w:rPr>
            </w:pPr>
          </w:p>
        </w:tc>
        <w:tc>
          <w:tcPr>
            <w:tcW w:w="524" w:type="dxa"/>
            <w:vAlign w:val="center"/>
          </w:tcPr>
          <w:p w14:paraId="2331319D"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6" w:type="dxa"/>
            <w:shd w:val="clear" w:color="auto" w:fill="DBE5F1" w:themeFill="accent1" w:themeFillTint="33"/>
            <w:vAlign w:val="center"/>
          </w:tcPr>
          <w:p w14:paraId="314927E2"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W</w:t>
            </w:r>
          </w:p>
        </w:tc>
      </w:tr>
      <w:tr w:rsidR="009F02D0" w14:paraId="692C2D4D" w14:textId="77777777" w:rsidTr="002F35ED">
        <w:trPr>
          <w:trHeight w:val="376"/>
        </w:trPr>
        <w:tc>
          <w:tcPr>
            <w:tcW w:w="1188" w:type="dxa"/>
            <w:vAlign w:val="center"/>
          </w:tcPr>
          <w:p w14:paraId="3346DA7F"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3</w:t>
            </w:r>
            <w:r w:rsidRPr="003953CA">
              <w:rPr>
                <w:rFonts w:ascii="FSAlbert-Bold" w:hAnsi="FSAlbert-Bold" w:cs="FSAlbert-Bold"/>
                <w:b/>
                <w:bCs/>
                <w:sz w:val="22"/>
                <w:vertAlign w:val="superscript"/>
              </w:rPr>
              <w:t>rd</w:t>
            </w:r>
          </w:p>
        </w:tc>
        <w:tc>
          <w:tcPr>
            <w:tcW w:w="2068" w:type="dxa"/>
            <w:vAlign w:val="center"/>
          </w:tcPr>
          <w:p w14:paraId="403910C1"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School C</w:t>
            </w:r>
          </w:p>
        </w:tc>
        <w:tc>
          <w:tcPr>
            <w:tcW w:w="328" w:type="dxa"/>
            <w:vAlign w:val="center"/>
          </w:tcPr>
          <w:p w14:paraId="6844950D"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5" w:type="dxa"/>
            <w:vAlign w:val="center"/>
          </w:tcPr>
          <w:p w14:paraId="2A1704DE"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4" w:type="dxa"/>
            <w:vAlign w:val="center"/>
          </w:tcPr>
          <w:p w14:paraId="502276C3"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4" w:type="dxa"/>
            <w:shd w:val="clear" w:color="auto" w:fill="DBE5F1" w:themeFill="accent1" w:themeFillTint="33"/>
            <w:vAlign w:val="center"/>
          </w:tcPr>
          <w:p w14:paraId="553306EE" w14:textId="77777777" w:rsidR="009F02D0" w:rsidRPr="003953CA" w:rsidRDefault="009F02D0" w:rsidP="001B08EE">
            <w:pPr>
              <w:autoSpaceDE w:val="0"/>
              <w:autoSpaceDN w:val="0"/>
              <w:adjustRightInd w:val="0"/>
              <w:jc w:val="center"/>
              <w:rPr>
                <w:rFonts w:ascii="FSAlbert-Bold" w:hAnsi="FSAlbert-Bold" w:cs="FSAlbert-Bold"/>
                <w:b/>
                <w:bCs/>
                <w:sz w:val="22"/>
              </w:rPr>
            </w:pPr>
          </w:p>
        </w:tc>
        <w:tc>
          <w:tcPr>
            <w:tcW w:w="524" w:type="dxa"/>
            <w:vAlign w:val="center"/>
          </w:tcPr>
          <w:p w14:paraId="219DCE7A"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P</w:t>
            </w:r>
          </w:p>
        </w:tc>
        <w:tc>
          <w:tcPr>
            <w:tcW w:w="525" w:type="dxa"/>
            <w:shd w:val="clear" w:color="auto" w:fill="DBE5F1" w:themeFill="accent1" w:themeFillTint="33"/>
            <w:vAlign w:val="center"/>
          </w:tcPr>
          <w:p w14:paraId="3E06D505" w14:textId="77777777" w:rsidR="009F02D0" w:rsidRPr="003953CA" w:rsidRDefault="009F02D0" w:rsidP="001B08EE">
            <w:pPr>
              <w:autoSpaceDE w:val="0"/>
              <w:autoSpaceDN w:val="0"/>
              <w:adjustRightInd w:val="0"/>
              <w:jc w:val="center"/>
              <w:rPr>
                <w:rFonts w:ascii="FSAlbert-Bold" w:hAnsi="FSAlbert-Bold" w:cs="FSAlbert-Bold"/>
                <w:b/>
                <w:bCs/>
                <w:sz w:val="22"/>
              </w:rPr>
            </w:pPr>
          </w:p>
        </w:tc>
        <w:tc>
          <w:tcPr>
            <w:tcW w:w="524" w:type="dxa"/>
            <w:shd w:val="clear" w:color="auto" w:fill="DBE5F1" w:themeFill="accent1" w:themeFillTint="33"/>
            <w:vAlign w:val="center"/>
          </w:tcPr>
          <w:p w14:paraId="2726EB39" w14:textId="77777777" w:rsidR="009F02D0" w:rsidRPr="003953CA" w:rsidRDefault="009F02D0" w:rsidP="001B08EE">
            <w:pPr>
              <w:autoSpaceDE w:val="0"/>
              <w:autoSpaceDN w:val="0"/>
              <w:adjustRightInd w:val="0"/>
              <w:jc w:val="center"/>
              <w:rPr>
                <w:rFonts w:ascii="FSAlbert-Bold" w:hAnsi="FSAlbert-Bold" w:cs="FSAlbert-Bold"/>
                <w:b/>
                <w:bCs/>
                <w:sz w:val="22"/>
              </w:rPr>
            </w:pPr>
          </w:p>
        </w:tc>
        <w:tc>
          <w:tcPr>
            <w:tcW w:w="526" w:type="dxa"/>
            <w:shd w:val="clear" w:color="auto" w:fill="DBE5F1" w:themeFill="accent1" w:themeFillTint="33"/>
            <w:vAlign w:val="center"/>
          </w:tcPr>
          <w:p w14:paraId="1B1AAB59" w14:textId="77777777" w:rsidR="009F02D0" w:rsidRPr="003953CA" w:rsidRDefault="009F02D0" w:rsidP="001B08EE">
            <w:pPr>
              <w:autoSpaceDE w:val="0"/>
              <w:autoSpaceDN w:val="0"/>
              <w:adjustRightInd w:val="0"/>
              <w:jc w:val="center"/>
              <w:rPr>
                <w:rFonts w:ascii="FSAlbert-Bold" w:hAnsi="FSAlbert-Bold" w:cs="FSAlbert-Bold"/>
                <w:b/>
                <w:bCs/>
                <w:sz w:val="22"/>
              </w:rPr>
            </w:pPr>
            <w:r w:rsidRPr="003953CA">
              <w:rPr>
                <w:rFonts w:ascii="FSAlbert-Bold" w:hAnsi="FSAlbert-Bold" w:cs="FSAlbert-Bold"/>
                <w:b/>
                <w:bCs/>
                <w:sz w:val="22"/>
              </w:rPr>
              <w:t>W</w:t>
            </w:r>
          </w:p>
        </w:tc>
      </w:tr>
    </w:tbl>
    <w:p w14:paraId="5ED2D71C" w14:textId="77777777" w:rsidR="009F02D0" w:rsidRPr="009F02D0" w:rsidRDefault="009F02D0" w:rsidP="004B75E2">
      <w:pPr>
        <w:pStyle w:val="NoSpacing"/>
        <w:rPr>
          <w:rFonts w:cs="Arial"/>
          <w:b/>
          <w:color w:val="5F497A" w:themeColor="accent4" w:themeShade="BF"/>
          <w:sz w:val="22"/>
        </w:rPr>
      </w:pPr>
    </w:p>
    <w:p w14:paraId="59933BD7" w14:textId="77777777" w:rsidR="009F02D0" w:rsidRDefault="009F02D0" w:rsidP="004B75E2">
      <w:pPr>
        <w:pStyle w:val="NoSpacing"/>
        <w:rPr>
          <w:rFonts w:cs="Arial"/>
          <w:sz w:val="22"/>
        </w:rPr>
      </w:pPr>
    </w:p>
    <w:p w14:paraId="006B8BD0" w14:textId="77777777" w:rsidR="009F02D0" w:rsidRDefault="009F02D0" w:rsidP="004B75E2">
      <w:pPr>
        <w:pStyle w:val="NoSpacing"/>
        <w:rPr>
          <w:rFonts w:cs="Arial"/>
          <w:sz w:val="22"/>
        </w:rPr>
      </w:pPr>
    </w:p>
    <w:p w14:paraId="38DF62D6" w14:textId="77777777" w:rsidR="009F02D0" w:rsidRDefault="009F02D0" w:rsidP="004B75E2">
      <w:pPr>
        <w:pStyle w:val="NoSpacing"/>
        <w:rPr>
          <w:rFonts w:cs="Arial"/>
          <w:sz w:val="22"/>
        </w:rPr>
      </w:pPr>
    </w:p>
    <w:p w14:paraId="6CDF6F07" w14:textId="77777777" w:rsidR="009F02D0" w:rsidRDefault="009F02D0" w:rsidP="004B75E2">
      <w:pPr>
        <w:pStyle w:val="NoSpacing"/>
        <w:rPr>
          <w:rFonts w:cs="Arial"/>
          <w:sz w:val="22"/>
        </w:rPr>
      </w:pPr>
    </w:p>
    <w:p w14:paraId="52B34931" w14:textId="77777777" w:rsidR="009F02D0" w:rsidRDefault="009F02D0" w:rsidP="004B75E2">
      <w:pPr>
        <w:pStyle w:val="NoSpacing"/>
        <w:rPr>
          <w:rFonts w:cs="Arial"/>
          <w:sz w:val="22"/>
        </w:rPr>
      </w:pPr>
    </w:p>
    <w:p w14:paraId="430BBB23" w14:textId="77777777" w:rsidR="009F02D0" w:rsidRDefault="009F02D0" w:rsidP="004B75E2">
      <w:pPr>
        <w:pStyle w:val="NoSpacing"/>
        <w:rPr>
          <w:rFonts w:cs="Arial"/>
          <w:sz w:val="22"/>
        </w:rPr>
      </w:pPr>
    </w:p>
    <w:p w14:paraId="3416FB7E" w14:textId="77777777" w:rsidR="009F02D0" w:rsidRDefault="009F02D0" w:rsidP="004B75E2">
      <w:pPr>
        <w:pStyle w:val="NoSpacing"/>
        <w:rPr>
          <w:rFonts w:cs="Arial"/>
          <w:sz w:val="22"/>
        </w:rPr>
      </w:pPr>
    </w:p>
    <w:p w14:paraId="70BAD914" w14:textId="77777777" w:rsidR="009F02D0" w:rsidRDefault="009F02D0" w:rsidP="004B75E2">
      <w:pPr>
        <w:pStyle w:val="NoSpacing"/>
        <w:rPr>
          <w:rFonts w:cs="Arial"/>
          <w:sz w:val="22"/>
        </w:rPr>
      </w:pPr>
    </w:p>
    <w:p w14:paraId="4B26B8F8" w14:textId="77777777" w:rsidR="003440B3" w:rsidRPr="004B75E2" w:rsidRDefault="009F02D0" w:rsidP="004B75E2">
      <w:pPr>
        <w:pStyle w:val="NoSpacing"/>
        <w:rPr>
          <w:rFonts w:cs="Arial"/>
          <w:sz w:val="22"/>
        </w:rPr>
      </w:pPr>
      <w:r>
        <w:rPr>
          <w:rFonts w:cs="Arial"/>
          <w:sz w:val="22"/>
        </w:rPr>
        <w:t>KEY – Tables B and C above</w:t>
      </w:r>
    </w:p>
    <w:p w14:paraId="2792E0BB" w14:textId="77777777" w:rsidR="003440B3" w:rsidRPr="004B75E2" w:rsidRDefault="003440B3" w:rsidP="000A2E36">
      <w:pPr>
        <w:pStyle w:val="NoSpacing"/>
        <w:jc w:val="both"/>
        <w:rPr>
          <w:rFonts w:cs="Arial"/>
          <w:sz w:val="22"/>
        </w:rPr>
      </w:pPr>
    </w:p>
    <w:tbl>
      <w:tblPr>
        <w:tblStyle w:val="TableGrid"/>
        <w:tblpPr w:leftFromText="180" w:rightFromText="180" w:vertAnchor="text" w:horzAnchor="margin" w:tblpX="108" w:tblpY="49"/>
        <w:tblW w:w="0" w:type="auto"/>
        <w:tblLook w:val="04A0" w:firstRow="1" w:lastRow="0" w:firstColumn="1" w:lastColumn="0" w:noHBand="0" w:noVBand="1"/>
      </w:tblPr>
      <w:tblGrid>
        <w:gridCol w:w="426"/>
      </w:tblGrid>
      <w:tr w:rsidR="009F02D0" w:rsidRPr="00C647B6" w14:paraId="286E2788" w14:textId="77777777" w:rsidTr="001B08EE">
        <w:tc>
          <w:tcPr>
            <w:tcW w:w="426" w:type="dxa"/>
          </w:tcPr>
          <w:p w14:paraId="48C42938" w14:textId="77777777" w:rsidR="009F02D0" w:rsidRPr="00C647B6" w:rsidRDefault="009F02D0" w:rsidP="000A2E36">
            <w:pPr>
              <w:autoSpaceDE w:val="0"/>
              <w:autoSpaceDN w:val="0"/>
              <w:adjustRightInd w:val="0"/>
              <w:jc w:val="both"/>
              <w:rPr>
                <w:rFonts w:cs="Arial"/>
                <w:color w:val="000000"/>
                <w:sz w:val="22"/>
              </w:rPr>
            </w:pPr>
            <w:r w:rsidRPr="00C647B6">
              <w:rPr>
                <w:rFonts w:cs="Arial"/>
                <w:color w:val="000000"/>
                <w:sz w:val="22"/>
              </w:rPr>
              <w:t>P</w:t>
            </w:r>
          </w:p>
        </w:tc>
      </w:tr>
    </w:tbl>
    <w:p w14:paraId="24EF4C3F" w14:textId="77777777" w:rsidR="009F02D0" w:rsidRPr="00C647B6" w:rsidRDefault="009F02D0" w:rsidP="00551EA6">
      <w:pPr>
        <w:autoSpaceDE w:val="0"/>
        <w:autoSpaceDN w:val="0"/>
        <w:adjustRightInd w:val="0"/>
        <w:spacing w:after="0" w:line="240" w:lineRule="auto"/>
        <w:jc w:val="both"/>
        <w:rPr>
          <w:rFonts w:cs="Arial"/>
          <w:b/>
          <w:bCs/>
          <w:color w:val="AD162C"/>
          <w:sz w:val="22"/>
        </w:rPr>
      </w:pPr>
      <w:r w:rsidRPr="00C647B6">
        <w:rPr>
          <w:rFonts w:cs="Arial"/>
          <w:color w:val="000000"/>
          <w:sz w:val="22"/>
        </w:rPr>
        <w:t>Place available – your child is eligible for admission which creates a potential offer</w:t>
      </w:r>
    </w:p>
    <w:p w14:paraId="0B4CDD70" w14:textId="77777777" w:rsidR="009F02D0" w:rsidRPr="00C647B6" w:rsidRDefault="009F02D0" w:rsidP="000A2E36">
      <w:pPr>
        <w:autoSpaceDE w:val="0"/>
        <w:autoSpaceDN w:val="0"/>
        <w:adjustRightInd w:val="0"/>
        <w:spacing w:after="0" w:line="240" w:lineRule="auto"/>
        <w:jc w:val="both"/>
        <w:rPr>
          <w:rFonts w:cs="Arial"/>
          <w:color w:val="000000"/>
          <w:sz w:val="22"/>
        </w:rPr>
      </w:pPr>
    </w:p>
    <w:p w14:paraId="1ED7CF48" w14:textId="77777777" w:rsidR="009F02D0" w:rsidRPr="00551EA6" w:rsidRDefault="009F02D0" w:rsidP="00551EA6">
      <w:pPr>
        <w:autoSpaceDE w:val="0"/>
        <w:autoSpaceDN w:val="0"/>
        <w:adjustRightInd w:val="0"/>
        <w:spacing w:after="0" w:line="240" w:lineRule="auto"/>
        <w:jc w:val="both"/>
        <w:rPr>
          <w:rFonts w:cs="Arial"/>
          <w:color w:val="000000"/>
          <w:sz w:val="16"/>
          <w:szCs w:val="16"/>
        </w:rPr>
      </w:pPr>
    </w:p>
    <w:tbl>
      <w:tblPr>
        <w:tblStyle w:val="TableGrid"/>
        <w:tblpPr w:leftFromText="180" w:rightFromText="180" w:vertAnchor="text" w:horzAnchor="margin" w:tblpX="108" w:tblpY="49"/>
        <w:tblOverlap w:val="never"/>
        <w:tblW w:w="0" w:type="auto"/>
        <w:tblLayout w:type="fixed"/>
        <w:tblLook w:val="04A0" w:firstRow="1" w:lastRow="0" w:firstColumn="1" w:lastColumn="0" w:noHBand="0" w:noVBand="1"/>
      </w:tblPr>
      <w:tblGrid>
        <w:gridCol w:w="392"/>
      </w:tblGrid>
      <w:tr w:rsidR="009F02D0" w:rsidRPr="00C647B6" w14:paraId="6D463416" w14:textId="77777777" w:rsidTr="008B1CF5">
        <w:trPr>
          <w:trHeight w:val="300"/>
        </w:trPr>
        <w:tc>
          <w:tcPr>
            <w:tcW w:w="392" w:type="dxa"/>
            <w:shd w:val="clear" w:color="auto" w:fill="DBE5F1" w:themeFill="accent1" w:themeFillTint="33"/>
          </w:tcPr>
          <w:p w14:paraId="5837BC78" w14:textId="77777777" w:rsidR="009F02D0" w:rsidRPr="00C647B6" w:rsidRDefault="009F02D0" w:rsidP="000A2E36">
            <w:pPr>
              <w:autoSpaceDE w:val="0"/>
              <w:autoSpaceDN w:val="0"/>
              <w:adjustRightInd w:val="0"/>
              <w:jc w:val="both"/>
              <w:rPr>
                <w:rFonts w:cs="Arial"/>
                <w:color w:val="000000"/>
                <w:sz w:val="22"/>
              </w:rPr>
            </w:pPr>
            <w:r w:rsidRPr="00C647B6">
              <w:rPr>
                <w:rFonts w:cs="Arial"/>
                <w:color w:val="000000"/>
                <w:sz w:val="22"/>
              </w:rPr>
              <w:t>W</w:t>
            </w:r>
          </w:p>
        </w:tc>
      </w:tr>
    </w:tbl>
    <w:p w14:paraId="394930CB" w14:textId="51EDA1F0" w:rsidR="00D248A6" w:rsidRPr="00C647B6" w:rsidRDefault="009F02D0" w:rsidP="000A2E36">
      <w:pPr>
        <w:autoSpaceDE w:val="0"/>
        <w:autoSpaceDN w:val="0"/>
        <w:adjustRightInd w:val="0"/>
        <w:spacing w:after="0" w:line="240" w:lineRule="auto"/>
        <w:jc w:val="both"/>
        <w:rPr>
          <w:rFonts w:cs="Arial"/>
          <w:color w:val="000000"/>
          <w:sz w:val="22"/>
        </w:rPr>
      </w:pPr>
      <w:r w:rsidRPr="00C647B6">
        <w:rPr>
          <w:rFonts w:cs="Arial"/>
          <w:color w:val="000000"/>
          <w:sz w:val="22"/>
        </w:rPr>
        <w:t xml:space="preserve">School oversubscribed – your child is not eligible for admission as determined by the admission criteria </w:t>
      </w:r>
      <w:r w:rsidR="002A0E25">
        <w:rPr>
          <w:rFonts w:cs="Arial"/>
          <w:color w:val="000000"/>
          <w:sz w:val="22"/>
        </w:rPr>
        <w:t>and</w:t>
      </w:r>
      <w:r w:rsidRPr="00C647B6">
        <w:rPr>
          <w:rFonts w:cs="Arial"/>
          <w:color w:val="000000"/>
          <w:sz w:val="22"/>
        </w:rPr>
        <w:t xml:space="preserve"> their name will automatically be put on the waiting list.</w:t>
      </w:r>
    </w:p>
    <w:p w14:paraId="47E1BEE0" w14:textId="77777777" w:rsidR="00D248A6" w:rsidRPr="00551EA6" w:rsidRDefault="00D248A6" w:rsidP="000A2E36">
      <w:pPr>
        <w:autoSpaceDE w:val="0"/>
        <w:autoSpaceDN w:val="0"/>
        <w:adjustRightInd w:val="0"/>
        <w:spacing w:after="0" w:line="240" w:lineRule="auto"/>
        <w:jc w:val="both"/>
        <w:rPr>
          <w:rFonts w:cs="Arial"/>
          <w:color w:val="000000"/>
          <w:sz w:val="16"/>
          <w:szCs w:val="16"/>
        </w:rPr>
      </w:pPr>
    </w:p>
    <w:tbl>
      <w:tblPr>
        <w:tblStyle w:val="TableGrid"/>
        <w:tblpPr w:leftFromText="180" w:rightFromText="180" w:vertAnchor="text" w:horzAnchor="margin" w:tblpX="108" w:tblpY="49"/>
        <w:tblOverlap w:val="never"/>
        <w:tblW w:w="0" w:type="auto"/>
        <w:tblLayout w:type="fixed"/>
        <w:tblLook w:val="04A0" w:firstRow="1" w:lastRow="0" w:firstColumn="1" w:lastColumn="0" w:noHBand="0" w:noVBand="1"/>
      </w:tblPr>
      <w:tblGrid>
        <w:gridCol w:w="392"/>
      </w:tblGrid>
      <w:tr w:rsidR="00D95FB8" w:rsidRPr="00C647B6" w14:paraId="3C212817" w14:textId="77777777" w:rsidTr="008B1CF5">
        <w:trPr>
          <w:trHeight w:val="300"/>
        </w:trPr>
        <w:tc>
          <w:tcPr>
            <w:tcW w:w="392" w:type="dxa"/>
            <w:shd w:val="clear" w:color="auto" w:fill="DBE5F1" w:themeFill="accent1" w:themeFillTint="33"/>
          </w:tcPr>
          <w:p w14:paraId="3A647D21" w14:textId="77777777" w:rsidR="00D95FB8" w:rsidRPr="00C647B6" w:rsidRDefault="00D95FB8" w:rsidP="000A2E36">
            <w:pPr>
              <w:autoSpaceDE w:val="0"/>
              <w:autoSpaceDN w:val="0"/>
              <w:adjustRightInd w:val="0"/>
              <w:jc w:val="both"/>
              <w:rPr>
                <w:rFonts w:cs="Arial"/>
                <w:color w:val="000000"/>
                <w:sz w:val="22"/>
              </w:rPr>
            </w:pPr>
          </w:p>
        </w:tc>
      </w:tr>
    </w:tbl>
    <w:p w14:paraId="5F0BD0AC" w14:textId="4D895DE5" w:rsidR="009F02D0" w:rsidRPr="00C647B6" w:rsidRDefault="009F02D0" w:rsidP="00E91FE3">
      <w:pPr>
        <w:tabs>
          <w:tab w:val="left" w:pos="851"/>
        </w:tabs>
        <w:autoSpaceDE w:val="0"/>
        <w:autoSpaceDN w:val="0"/>
        <w:adjustRightInd w:val="0"/>
        <w:spacing w:after="0" w:line="240" w:lineRule="auto"/>
        <w:ind w:left="709"/>
        <w:jc w:val="both"/>
        <w:rPr>
          <w:rFonts w:cs="Arial"/>
          <w:color w:val="000000"/>
          <w:sz w:val="22"/>
        </w:rPr>
      </w:pPr>
      <w:r w:rsidRPr="00C647B6">
        <w:rPr>
          <w:rFonts w:cs="Arial"/>
          <w:color w:val="000000"/>
          <w:sz w:val="22"/>
        </w:rPr>
        <w:t xml:space="preserve">School oversubscribed – child is not eligible for admission as determined by the admission criteria however their name will not be put on the waiting list because they have been </w:t>
      </w:r>
      <w:r w:rsidR="002A0E25">
        <w:rPr>
          <w:rFonts w:cs="Arial"/>
          <w:color w:val="000000"/>
          <w:sz w:val="22"/>
        </w:rPr>
        <w:t>allocated</w:t>
      </w:r>
      <w:r w:rsidRPr="00C647B6">
        <w:rPr>
          <w:rFonts w:cs="Arial"/>
          <w:color w:val="000000"/>
          <w:sz w:val="22"/>
        </w:rPr>
        <w:t xml:space="preserve"> a place at a </w:t>
      </w:r>
      <w:r w:rsidR="000A2E36" w:rsidRPr="00C647B6">
        <w:rPr>
          <w:rFonts w:cs="Arial"/>
          <w:color w:val="000000"/>
          <w:sz w:val="22"/>
        </w:rPr>
        <w:t>h</w:t>
      </w:r>
      <w:r w:rsidRPr="00C647B6">
        <w:rPr>
          <w:rFonts w:cs="Arial"/>
          <w:color w:val="000000"/>
          <w:sz w:val="22"/>
        </w:rPr>
        <w:t>igher preference of school</w:t>
      </w:r>
      <w:r w:rsidR="002A0E25">
        <w:rPr>
          <w:rFonts w:cs="Arial"/>
          <w:color w:val="000000"/>
          <w:sz w:val="22"/>
        </w:rPr>
        <w:t>.</w:t>
      </w:r>
    </w:p>
    <w:p w14:paraId="635139EA" w14:textId="77777777" w:rsidR="009F02D0" w:rsidRDefault="009F02D0" w:rsidP="000A2E36">
      <w:pPr>
        <w:autoSpaceDE w:val="0"/>
        <w:autoSpaceDN w:val="0"/>
        <w:adjustRightInd w:val="0"/>
        <w:spacing w:after="0" w:line="240" w:lineRule="auto"/>
        <w:jc w:val="both"/>
        <w:rPr>
          <w:rFonts w:ascii="FSAlbert-Light" w:hAnsi="FSAlbert-Light" w:cs="FSAlbert-Light"/>
          <w:color w:val="000000"/>
          <w:szCs w:val="24"/>
        </w:rPr>
      </w:pPr>
    </w:p>
    <w:p w14:paraId="3E27A145" w14:textId="77777777" w:rsidR="005C5E30" w:rsidRDefault="003440B3" w:rsidP="000A2E36">
      <w:pPr>
        <w:pStyle w:val="NoSpacing"/>
        <w:jc w:val="both"/>
        <w:rPr>
          <w:rFonts w:cs="Arial"/>
          <w:sz w:val="22"/>
        </w:rPr>
      </w:pPr>
      <w:r w:rsidRPr="004B75E2">
        <w:rPr>
          <w:rFonts w:cs="Arial"/>
          <w:sz w:val="22"/>
        </w:rPr>
        <w:t xml:space="preserve">When a place does become available it will be allocated to the child whose name is at the top of the waiting list on the day that the LA receives written confirmation of the vacancy.  Where </w:t>
      </w:r>
      <w:proofErr w:type="gramStart"/>
      <w:r w:rsidRPr="004B75E2">
        <w:rPr>
          <w:rFonts w:cs="Arial"/>
          <w:sz w:val="22"/>
        </w:rPr>
        <w:t>a number of</w:t>
      </w:r>
      <w:proofErr w:type="gramEnd"/>
      <w:r w:rsidRPr="004B75E2">
        <w:rPr>
          <w:rFonts w:cs="Arial"/>
          <w:sz w:val="22"/>
        </w:rPr>
        <w:t xml:space="preserve"> children fall under the same admissions criterion, priority will be given to those children who live nearest to the school measured by a straight line on a horizontal plane (commonly known “as the crow flies”).</w:t>
      </w:r>
    </w:p>
    <w:p w14:paraId="1162B70D" w14:textId="77777777" w:rsidR="005C5E30" w:rsidRDefault="005C5E30" w:rsidP="000A2E36">
      <w:pPr>
        <w:pStyle w:val="NoSpacing"/>
        <w:jc w:val="both"/>
        <w:rPr>
          <w:rFonts w:cs="Arial"/>
          <w:sz w:val="22"/>
        </w:rPr>
      </w:pPr>
    </w:p>
    <w:p w14:paraId="13151F2E" w14:textId="77777777" w:rsidR="003440B3" w:rsidRDefault="003440B3" w:rsidP="000A2E36">
      <w:pPr>
        <w:pStyle w:val="NoSpacing"/>
        <w:jc w:val="both"/>
        <w:rPr>
          <w:rFonts w:cs="Arial"/>
          <w:sz w:val="22"/>
        </w:rPr>
      </w:pPr>
      <w:r w:rsidRPr="004B75E2">
        <w:rPr>
          <w:rFonts w:cs="Arial"/>
          <w:sz w:val="22"/>
        </w:rPr>
        <w:t xml:space="preserve">If your child is offered a place at a school from the waiting list, and the school is named as a higher preference than the school where they were previously offered, the place at the school originally allocated will be withdrawn. If you wish to keep the place at the school first </w:t>
      </w:r>
      <w:r w:rsidR="00510FB0" w:rsidRPr="004B75E2">
        <w:rPr>
          <w:rFonts w:cs="Arial"/>
          <w:sz w:val="22"/>
        </w:rPr>
        <w:t>offered,</w:t>
      </w:r>
      <w:r w:rsidRPr="004B75E2">
        <w:rPr>
          <w:rFonts w:cs="Arial"/>
          <w:sz w:val="22"/>
        </w:rPr>
        <w:t xml:space="preserve"> you should </w:t>
      </w:r>
      <w:r w:rsidR="00D50432">
        <w:rPr>
          <w:rFonts w:cs="Arial"/>
          <w:sz w:val="22"/>
        </w:rPr>
        <w:t>advise an</w:t>
      </w:r>
      <w:r w:rsidRPr="004B75E2">
        <w:rPr>
          <w:rFonts w:cs="Arial"/>
          <w:sz w:val="22"/>
        </w:rPr>
        <w:t xml:space="preserve"> Admissions Officer </w:t>
      </w:r>
      <w:r w:rsidRPr="00D50432">
        <w:rPr>
          <w:rFonts w:cs="Arial"/>
          <w:b/>
          <w:sz w:val="22"/>
        </w:rPr>
        <w:t>immediately</w:t>
      </w:r>
      <w:r w:rsidRPr="004B75E2">
        <w:rPr>
          <w:rFonts w:cs="Arial"/>
          <w:sz w:val="22"/>
        </w:rPr>
        <w:t xml:space="preserve"> on receipt of the letter</w:t>
      </w:r>
      <w:r w:rsidR="00D50432">
        <w:rPr>
          <w:rFonts w:cs="Arial"/>
          <w:sz w:val="22"/>
        </w:rPr>
        <w:t xml:space="preserve"> or email</w:t>
      </w:r>
      <w:r w:rsidR="00510FB0">
        <w:rPr>
          <w:rFonts w:cs="Arial"/>
          <w:sz w:val="22"/>
        </w:rPr>
        <w:t xml:space="preserve"> as this place may be given to another child</w:t>
      </w:r>
      <w:r w:rsidRPr="004B75E2">
        <w:rPr>
          <w:rFonts w:cs="Arial"/>
          <w:sz w:val="22"/>
        </w:rPr>
        <w:t>.</w:t>
      </w:r>
    </w:p>
    <w:p w14:paraId="2C59D6B1" w14:textId="77777777" w:rsidR="00D248A6" w:rsidRPr="004B75E2" w:rsidRDefault="00D248A6" w:rsidP="000A2E36">
      <w:pPr>
        <w:pStyle w:val="NoSpacing"/>
        <w:jc w:val="both"/>
        <w:rPr>
          <w:rFonts w:cs="Arial"/>
          <w:sz w:val="22"/>
        </w:rPr>
      </w:pPr>
    </w:p>
    <w:p w14:paraId="0D8E19DF" w14:textId="28DE1C5E" w:rsidR="003440B3" w:rsidRDefault="003440B3" w:rsidP="000A2E36">
      <w:pPr>
        <w:pStyle w:val="NoSpacing"/>
        <w:jc w:val="both"/>
        <w:rPr>
          <w:rFonts w:cs="Arial"/>
          <w:sz w:val="22"/>
        </w:rPr>
      </w:pPr>
      <w:r w:rsidRPr="004B75E2">
        <w:rPr>
          <w:rFonts w:cs="Arial"/>
          <w:sz w:val="22"/>
        </w:rPr>
        <w:t xml:space="preserve">If you change your address, please </w:t>
      </w:r>
      <w:r w:rsidR="00F651B4">
        <w:rPr>
          <w:rFonts w:cs="Arial"/>
          <w:sz w:val="22"/>
        </w:rPr>
        <w:t>notify the LA’s Admissions Team</w:t>
      </w:r>
      <w:r w:rsidRPr="004B75E2">
        <w:rPr>
          <w:rFonts w:cs="Arial"/>
          <w:sz w:val="22"/>
        </w:rPr>
        <w:t xml:space="preserve"> providing proof </w:t>
      </w:r>
      <w:r w:rsidR="00551EA6">
        <w:rPr>
          <w:rFonts w:cs="Arial"/>
          <w:sz w:val="22"/>
        </w:rPr>
        <w:t>of residence (</w:t>
      </w:r>
      <w:r w:rsidR="00551EA6" w:rsidRPr="004B75E2">
        <w:rPr>
          <w:rFonts w:cs="Arial"/>
          <w:sz w:val="22"/>
        </w:rPr>
        <w:t>i.e.,</w:t>
      </w:r>
      <w:r w:rsidRPr="004B75E2">
        <w:rPr>
          <w:rFonts w:cs="Arial"/>
          <w:sz w:val="22"/>
        </w:rPr>
        <w:t xml:space="preserve"> council tax</w:t>
      </w:r>
      <w:r w:rsidR="00551EA6">
        <w:rPr>
          <w:rFonts w:cs="Arial"/>
          <w:sz w:val="22"/>
        </w:rPr>
        <w:t xml:space="preserve">, </w:t>
      </w:r>
      <w:r w:rsidRPr="004B75E2">
        <w:rPr>
          <w:rFonts w:cs="Arial"/>
          <w:sz w:val="22"/>
        </w:rPr>
        <w:t>utility bill</w:t>
      </w:r>
      <w:r w:rsidR="00551EA6">
        <w:rPr>
          <w:rFonts w:cs="Arial"/>
          <w:sz w:val="22"/>
        </w:rPr>
        <w:t>, tenancy agreement, driving licence)</w:t>
      </w:r>
      <w:r w:rsidRPr="004B75E2">
        <w:rPr>
          <w:rFonts w:cs="Arial"/>
          <w:sz w:val="22"/>
        </w:rPr>
        <w:t>. Your child’s place on the waiting list will then be reviewed.</w:t>
      </w:r>
    </w:p>
    <w:p w14:paraId="1F834420" w14:textId="77777777" w:rsidR="001F32F7" w:rsidRPr="004B75E2" w:rsidRDefault="001F32F7" w:rsidP="000A2E36">
      <w:pPr>
        <w:pStyle w:val="NoSpacing"/>
        <w:jc w:val="both"/>
        <w:rPr>
          <w:rFonts w:cs="Arial"/>
          <w:sz w:val="22"/>
        </w:rPr>
      </w:pPr>
    </w:p>
    <w:p w14:paraId="09D93760" w14:textId="32FDD155" w:rsidR="003440B3" w:rsidRPr="00647C87" w:rsidRDefault="003440B3" w:rsidP="000A2E36">
      <w:pPr>
        <w:pStyle w:val="NoSpacing"/>
        <w:jc w:val="both"/>
        <w:rPr>
          <w:rFonts w:cs="Arial"/>
          <w:sz w:val="22"/>
        </w:rPr>
      </w:pPr>
      <w:r w:rsidRPr="004B75E2">
        <w:rPr>
          <w:rFonts w:cs="Arial"/>
          <w:sz w:val="22"/>
        </w:rPr>
        <w:t xml:space="preserve">The waiting list will be established on the </w:t>
      </w:r>
      <w:r w:rsidR="00E836D9">
        <w:rPr>
          <w:rFonts w:cs="Arial"/>
          <w:sz w:val="22"/>
        </w:rPr>
        <w:t xml:space="preserve">national </w:t>
      </w:r>
      <w:r w:rsidRPr="004B75E2">
        <w:rPr>
          <w:rFonts w:cs="Arial"/>
          <w:sz w:val="22"/>
        </w:rPr>
        <w:t xml:space="preserve">offer day and will be maintained up to and including </w:t>
      </w:r>
      <w:r w:rsidRPr="00647C87">
        <w:rPr>
          <w:rFonts w:cs="Arial"/>
          <w:sz w:val="22"/>
        </w:rPr>
        <w:t xml:space="preserve">31st December </w:t>
      </w:r>
      <w:r w:rsidR="008F7192">
        <w:rPr>
          <w:rFonts w:cs="Arial"/>
          <w:sz w:val="22"/>
        </w:rPr>
        <w:t>202</w:t>
      </w:r>
      <w:r w:rsidR="0086285D">
        <w:rPr>
          <w:rFonts w:cs="Arial"/>
          <w:sz w:val="22"/>
        </w:rPr>
        <w:t>6</w:t>
      </w:r>
      <w:r w:rsidRPr="00647C87">
        <w:rPr>
          <w:rFonts w:cs="Arial"/>
          <w:sz w:val="22"/>
        </w:rPr>
        <w:t>.</w:t>
      </w:r>
    </w:p>
    <w:p w14:paraId="1C2B720F" w14:textId="3E5DDC0F" w:rsidR="00D248A6" w:rsidRPr="00D248A6" w:rsidRDefault="00D248A6" w:rsidP="004B75E2">
      <w:pPr>
        <w:pStyle w:val="NoSpacing"/>
        <w:rPr>
          <w:rFonts w:cs="Arial"/>
          <w:color w:val="5F497A" w:themeColor="accent4" w:themeShade="BF"/>
          <w:sz w:val="22"/>
        </w:rPr>
      </w:pPr>
    </w:p>
    <w:p w14:paraId="49C366D1" w14:textId="77777777" w:rsidR="003440B3" w:rsidRPr="008B1CF5" w:rsidRDefault="003440B3" w:rsidP="00CE6AEC">
      <w:pPr>
        <w:pStyle w:val="Heading4"/>
      </w:pPr>
      <w:r w:rsidRPr="008B1CF5">
        <w:t>Important points about waiting lists</w:t>
      </w:r>
    </w:p>
    <w:p w14:paraId="684C30B2" w14:textId="77777777" w:rsidR="00D248A6" w:rsidRPr="008B1CF5" w:rsidRDefault="00D248A6" w:rsidP="000A2E36">
      <w:pPr>
        <w:pStyle w:val="NoSpacing"/>
        <w:jc w:val="both"/>
        <w:rPr>
          <w:rFonts w:cs="Arial"/>
          <w:b/>
          <w:color w:val="365F91" w:themeColor="accent1" w:themeShade="BF"/>
          <w:sz w:val="22"/>
          <w:u w:val="single"/>
        </w:rPr>
      </w:pPr>
    </w:p>
    <w:p w14:paraId="4DF51586" w14:textId="77777777" w:rsidR="003440B3" w:rsidRDefault="00D248A6" w:rsidP="000A2E36">
      <w:pPr>
        <w:pStyle w:val="NoSpacing"/>
        <w:ind w:left="720" w:hanging="720"/>
        <w:jc w:val="both"/>
        <w:rPr>
          <w:rFonts w:cs="Arial"/>
          <w:sz w:val="22"/>
        </w:rPr>
      </w:pPr>
      <w:r>
        <w:rPr>
          <w:rFonts w:cs="Arial"/>
          <w:sz w:val="22"/>
        </w:rPr>
        <w:t>•</w:t>
      </w:r>
      <w:r>
        <w:rPr>
          <w:rFonts w:cs="Arial"/>
          <w:sz w:val="22"/>
        </w:rPr>
        <w:tab/>
      </w:r>
      <w:r w:rsidR="003440B3" w:rsidRPr="004B75E2">
        <w:rPr>
          <w:rFonts w:cs="Arial"/>
          <w:sz w:val="22"/>
        </w:rPr>
        <w:t xml:space="preserve">A vacancy arises in Year 7, only when the number of offers to a </w:t>
      </w:r>
      <w:proofErr w:type="gramStart"/>
      <w:r w:rsidR="003440B3" w:rsidRPr="004B75E2">
        <w:rPr>
          <w:rFonts w:cs="Arial"/>
          <w:sz w:val="22"/>
        </w:rPr>
        <w:t>particular school falls</w:t>
      </w:r>
      <w:proofErr w:type="gramEnd"/>
      <w:r w:rsidR="003440B3" w:rsidRPr="004B75E2">
        <w:rPr>
          <w:rFonts w:cs="Arial"/>
          <w:sz w:val="22"/>
        </w:rPr>
        <w:t xml:space="preserve"> below the admission number, or in certain circumstances a higher number set by an independent appeals panel where it is determined that prejudice to efficient education would not occur.</w:t>
      </w:r>
    </w:p>
    <w:p w14:paraId="4E478EFE" w14:textId="77777777" w:rsidR="00D248A6" w:rsidRPr="004B75E2" w:rsidRDefault="00D248A6" w:rsidP="000A2E36">
      <w:pPr>
        <w:pStyle w:val="NoSpacing"/>
        <w:ind w:left="720" w:hanging="720"/>
        <w:jc w:val="both"/>
        <w:rPr>
          <w:rFonts w:cs="Arial"/>
          <w:sz w:val="22"/>
        </w:rPr>
      </w:pPr>
    </w:p>
    <w:p w14:paraId="2A4593E5" w14:textId="77777777" w:rsidR="003440B3" w:rsidRDefault="00D248A6" w:rsidP="000A2E36">
      <w:pPr>
        <w:pStyle w:val="NoSpacing"/>
        <w:ind w:left="720" w:hanging="720"/>
        <w:jc w:val="both"/>
        <w:rPr>
          <w:rFonts w:cs="Arial"/>
          <w:sz w:val="22"/>
        </w:rPr>
      </w:pPr>
      <w:r>
        <w:rPr>
          <w:rFonts w:cs="Arial"/>
          <w:sz w:val="22"/>
        </w:rPr>
        <w:t>•</w:t>
      </w:r>
      <w:r>
        <w:rPr>
          <w:rFonts w:cs="Arial"/>
          <w:sz w:val="22"/>
        </w:rPr>
        <w:tab/>
      </w:r>
      <w:r w:rsidR="000A2E36">
        <w:rPr>
          <w:rFonts w:cs="Arial"/>
          <w:sz w:val="22"/>
        </w:rPr>
        <w:t xml:space="preserve">Waiting lists positions are subject to change. </w:t>
      </w:r>
      <w:r w:rsidR="003440B3" w:rsidRPr="004B75E2">
        <w:rPr>
          <w:rFonts w:cs="Arial"/>
          <w:sz w:val="22"/>
        </w:rPr>
        <w:t>Parents need to be fully aware that no priority is given on the waiting list by reference to the date on which the application is received. Consequently, it is possible that the name of a child on the waiting list may be moved down the list to accommodate a later, unsuccessful applicant, who has a higher priority on the waiting list as determined by the admission criteria.</w:t>
      </w:r>
    </w:p>
    <w:p w14:paraId="4A478811" w14:textId="77777777" w:rsidR="00D248A6" w:rsidRPr="004B75E2" w:rsidRDefault="00D248A6" w:rsidP="000A2E36">
      <w:pPr>
        <w:pStyle w:val="NoSpacing"/>
        <w:ind w:left="720" w:hanging="720"/>
        <w:jc w:val="both"/>
        <w:rPr>
          <w:rFonts w:cs="Arial"/>
          <w:sz w:val="22"/>
        </w:rPr>
      </w:pPr>
    </w:p>
    <w:p w14:paraId="353BBFC8" w14:textId="5917386C" w:rsidR="003440B3" w:rsidRPr="004B75E2" w:rsidRDefault="00D248A6" w:rsidP="000A2E36">
      <w:pPr>
        <w:pStyle w:val="NoSpacing"/>
        <w:ind w:left="720" w:hanging="720"/>
        <w:jc w:val="both"/>
        <w:rPr>
          <w:rFonts w:cs="Arial"/>
          <w:sz w:val="22"/>
        </w:rPr>
      </w:pPr>
      <w:r>
        <w:rPr>
          <w:rFonts w:cs="Arial"/>
          <w:sz w:val="22"/>
        </w:rPr>
        <w:t>•</w:t>
      </w:r>
      <w:r>
        <w:rPr>
          <w:rFonts w:cs="Arial"/>
          <w:sz w:val="22"/>
        </w:rPr>
        <w:tab/>
      </w:r>
      <w:r w:rsidR="003440B3" w:rsidRPr="004B75E2">
        <w:rPr>
          <w:rFonts w:cs="Arial"/>
          <w:sz w:val="22"/>
        </w:rPr>
        <w:t xml:space="preserve">Parents who intend to appeal against </w:t>
      </w:r>
      <w:r w:rsidR="00551EA6">
        <w:rPr>
          <w:rFonts w:cs="Arial"/>
          <w:sz w:val="22"/>
        </w:rPr>
        <w:t>an Admission</w:t>
      </w:r>
      <w:r w:rsidR="003440B3" w:rsidRPr="004B75E2">
        <w:rPr>
          <w:rFonts w:cs="Arial"/>
          <w:sz w:val="22"/>
        </w:rPr>
        <w:t xml:space="preserve"> Authority’s decision not to offer a place at a preferred school(s) should do so irrespective of having their child’s name placed on the waiting list(s</w:t>
      </w:r>
      <w:proofErr w:type="gramStart"/>
      <w:r w:rsidR="003440B3" w:rsidRPr="004B75E2">
        <w:rPr>
          <w:rFonts w:cs="Arial"/>
          <w:sz w:val="22"/>
        </w:rPr>
        <w:t>);</w:t>
      </w:r>
      <w:proofErr w:type="gramEnd"/>
    </w:p>
    <w:p w14:paraId="503919B2" w14:textId="77777777" w:rsidR="00D248A6" w:rsidRDefault="003440B3" w:rsidP="000A2E36">
      <w:pPr>
        <w:pStyle w:val="NoSpacing"/>
        <w:jc w:val="both"/>
        <w:rPr>
          <w:rFonts w:cs="Arial"/>
          <w:sz w:val="22"/>
        </w:rPr>
      </w:pPr>
      <w:r w:rsidRPr="004B75E2">
        <w:rPr>
          <w:rFonts w:cs="Arial"/>
          <w:sz w:val="22"/>
        </w:rPr>
        <w:tab/>
      </w:r>
    </w:p>
    <w:p w14:paraId="399BAACA" w14:textId="77777777" w:rsidR="003440B3" w:rsidRDefault="00D248A6" w:rsidP="000A2E36">
      <w:pPr>
        <w:pStyle w:val="NoSpacing"/>
        <w:ind w:left="720" w:hanging="720"/>
        <w:jc w:val="both"/>
        <w:rPr>
          <w:rFonts w:cs="Arial"/>
          <w:sz w:val="22"/>
        </w:rPr>
      </w:pPr>
      <w:r>
        <w:rPr>
          <w:rFonts w:cs="Arial"/>
          <w:sz w:val="22"/>
        </w:rPr>
        <w:t>•</w:t>
      </w:r>
      <w:r>
        <w:rPr>
          <w:rFonts w:cs="Arial"/>
          <w:sz w:val="22"/>
        </w:rPr>
        <w:tab/>
      </w:r>
      <w:r w:rsidR="003440B3" w:rsidRPr="004B75E2">
        <w:rPr>
          <w:rFonts w:cs="Arial"/>
          <w:sz w:val="22"/>
        </w:rPr>
        <w:t>For those parents who proceed to an independent appeal, no weight may be given to a child’s position on the waiting list</w:t>
      </w:r>
      <w:r w:rsidR="00510FB0">
        <w:rPr>
          <w:rFonts w:cs="Arial"/>
          <w:sz w:val="22"/>
        </w:rPr>
        <w:t>.</w:t>
      </w:r>
    </w:p>
    <w:p w14:paraId="23F3DB28" w14:textId="77777777" w:rsidR="00510FB0" w:rsidRDefault="00510FB0" w:rsidP="000A2E36">
      <w:pPr>
        <w:pStyle w:val="NoSpacing"/>
        <w:ind w:left="720" w:hanging="720"/>
        <w:jc w:val="both"/>
        <w:rPr>
          <w:rFonts w:cs="Arial"/>
          <w:sz w:val="22"/>
        </w:rPr>
      </w:pPr>
    </w:p>
    <w:p w14:paraId="5D2B43DA" w14:textId="77777777" w:rsidR="00510FB0" w:rsidRDefault="00510FB0" w:rsidP="00510FB0">
      <w:pPr>
        <w:pStyle w:val="NoSpacing"/>
        <w:ind w:left="720" w:hanging="720"/>
        <w:jc w:val="both"/>
        <w:rPr>
          <w:rFonts w:cs="Arial"/>
          <w:sz w:val="22"/>
        </w:rPr>
      </w:pPr>
      <w:r>
        <w:rPr>
          <w:rFonts w:cs="Arial"/>
          <w:sz w:val="22"/>
        </w:rPr>
        <w:t>•</w:t>
      </w:r>
      <w:r>
        <w:rPr>
          <w:rFonts w:cs="Arial"/>
          <w:sz w:val="22"/>
        </w:rPr>
        <w:tab/>
        <w:t>Placing a child’s name on a waiting list does not mean that a place will eventually become available.</w:t>
      </w:r>
    </w:p>
    <w:p w14:paraId="5FD6F67B" w14:textId="77777777" w:rsidR="00510FB0" w:rsidRDefault="00510FB0" w:rsidP="000A2E36">
      <w:pPr>
        <w:pStyle w:val="NoSpacing"/>
        <w:ind w:left="720" w:hanging="720"/>
        <w:jc w:val="both"/>
        <w:rPr>
          <w:rFonts w:cs="Arial"/>
          <w:sz w:val="22"/>
        </w:rPr>
      </w:pPr>
    </w:p>
    <w:p w14:paraId="54BAC94A" w14:textId="77777777" w:rsidR="006833E1" w:rsidRDefault="006833E1" w:rsidP="000A2E36">
      <w:pPr>
        <w:pStyle w:val="NoSpacing"/>
        <w:ind w:left="720" w:hanging="720"/>
        <w:jc w:val="both"/>
        <w:rPr>
          <w:rFonts w:cs="Arial"/>
          <w:sz w:val="22"/>
        </w:rPr>
      </w:pPr>
    </w:p>
    <w:p w14:paraId="1CC8F859" w14:textId="77777777" w:rsidR="00D248A6" w:rsidRPr="004B75E2" w:rsidRDefault="00D248A6" w:rsidP="000A2E36">
      <w:pPr>
        <w:pStyle w:val="NoSpacing"/>
        <w:ind w:left="720" w:hanging="720"/>
        <w:jc w:val="both"/>
        <w:rPr>
          <w:rFonts w:cs="Arial"/>
          <w:sz w:val="22"/>
        </w:rPr>
      </w:pPr>
    </w:p>
    <w:p w14:paraId="64EC275A" w14:textId="77777777" w:rsidR="003440B3" w:rsidRPr="008B1CF5" w:rsidRDefault="003440B3" w:rsidP="00CE6AEC">
      <w:pPr>
        <w:pStyle w:val="Heading4"/>
      </w:pPr>
      <w:r w:rsidRPr="008B1CF5">
        <w:t>Schools outside Rotherham</w:t>
      </w:r>
    </w:p>
    <w:p w14:paraId="52AE8A4D" w14:textId="77777777" w:rsidR="00D248A6" w:rsidRPr="00D248A6" w:rsidRDefault="00D248A6" w:rsidP="000A2E36">
      <w:pPr>
        <w:pStyle w:val="NoSpacing"/>
        <w:jc w:val="both"/>
        <w:rPr>
          <w:rFonts w:cs="Arial"/>
          <w:b/>
          <w:sz w:val="22"/>
          <w:u w:val="single"/>
        </w:rPr>
      </w:pPr>
    </w:p>
    <w:p w14:paraId="0CFC8750" w14:textId="1ADC9747" w:rsidR="003440B3" w:rsidRDefault="003440B3" w:rsidP="000A2E36">
      <w:pPr>
        <w:pStyle w:val="NoSpacing"/>
        <w:jc w:val="both"/>
        <w:rPr>
          <w:rFonts w:cs="Arial"/>
          <w:sz w:val="22"/>
        </w:rPr>
      </w:pPr>
      <w:r w:rsidRPr="004B75E2">
        <w:rPr>
          <w:rFonts w:cs="Arial"/>
          <w:sz w:val="22"/>
        </w:rPr>
        <w:t xml:space="preserve">If you have applied for a school(s) outside Rotherham the arrangements for the operation of waiting lists will be included in their Admission to Secondary School booklets. These arrangements may be different to those in Rotherham and therefore you may wish to contact the Admissions </w:t>
      </w:r>
      <w:r w:rsidR="00551EA6">
        <w:rPr>
          <w:rFonts w:cs="Arial"/>
          <w:sz w:val="22"/>
        </w:rPr>
        <w:t>Team</w:t>
      </w:r>
      <w:r w:rsidRPr="004B75E2">
        <w:rPr>
          <w:rFonts w:cs="Arial"/>
          <w:sz w:val="22"/>
        </w:rPr>
        <w:t xml:space="preserve"> in the relevant Authority for further information and advice. Contact telephone numbers for neighbouring relevant Authorities are given in Section 11.</w:t>
      </w:r>
    </w:p>
    <w:p w14:paraId="4EDFCBA6" w14:textId="77777777" w:rsidR="00D248A6" w:rsidRDefault="00D248A6" w:rsidP="000A2E36">
      <w:pPr>
        <w:pStyle w:val="NoSpacing"/>
        <w:jc w:val="both"/>
        <w:rPr>
          <w:rFonts w:cs="Arial"/>
          <w:sz w:val="22"/>
        </w:rPr>
      </w:pPr>
    </w:p>
    <w:p w14:paraId="7A9472FF" w14:textId="77777777" w:rsidR="00D248A6" w:rsidRDefault="00D248A6" w:rsidP="000A2E36">
      <w:pPr>
        <w:pStyle w:val="NoSpacing"/>
        <w:jc w:val="both"/>
        <w:rPr>
          <w:rFonts w:cs="Arial"/>
          <w:sz w:val="22"/>
        </w:rPr>
      </w:pPr>
    </w:p>
    <w:p w14:paraId="2C0C9CB8" w14:textId="77777777" w:rsidR="00D248A6" w:rsidRDefault="00D248A6" w:rsidP="004B75E2">
      <w:pPr>
        <w:pStyle w:val="NoSpacing"/>
        <w:rPr>
          <w:rFonts w:cs="Arial"/>
          <w:sz w:val="22"/>
        </w:rPr>
      </w:pPr>
    </w:p>
    <w:p w14:paraId="7AE510E3" w14:textId="77777777" w:rsidR="00D248A6" w:rsidRDefault="00D248A6" w:rsidP="004B75E2">
      <w:pPr>
        <w:pStyle w:val="NoSpacing"/>
        <w:rPr>
          <w:rFonts w:cs="Arial"/>
          <w:sz w:val="22"/>
        </w:rPr>
      </w:pPr>
    </w:p>
    <w:p w14:paraId="40C5D0B2" w14:textId="77777777" w:rsidR="00D248A6" w:rsidRDefault="00D248A6" w:rsidP="004B75E2">
      <w:pPr>
        <w:pStyle w:val="NoSpacing"/>
        <w:rPr>
          <w:rFonts w:cs="Arial"/>
          <w:sz w:val="22"/>
        </w:rPr>
      </w:pPr>
    </w:p>
    <w:p w14:paraId="7FE41CCB" w14:textId="77777777" w:rsidR="00D248A6" w:rsidRDefault="00D248A6" w:rsidP="004B75E2">
      <w:pPr>
        <w:pStyle w:val="NoSpacing"/>
        <w:rPr>
          <w:rFonts w:cs="Arial"/>
          <w:sz w:val="22"/>
        </w:rPr>
      </w:pPr>
    </w:p>
    <w:p w14:paraId="6D3199AB" w14:textId="77777777" w:rsidR="00D248A6" w:rsidRDefault="00D248A6" w:rsidP="004B75E2">
      <w:pPr>
        <w:pStyle w:val="NoSpacing"/>
        <w:rPr>
          <w:rFonts w:cs="Arial"/>
          <w:sz w:val="22"/>
        </w:rPr>
      </w:pPr>
    </w:p>
    <w:p w14:paraId="22E13420" w14:textId="77777777" w:rsidR="00D248A6" w:rsidRDefault="00D248A6" w:rsidP="004B75E2">
      <w:pPr>
        <w:pStyle w:val="NoSpacing"/>
        <w:rPr>
          <w:rFonts w:cs="Arial"/>
          <w:sz w:val="22"/>
        </w:rPr>
      </w:pPr>
    </w:p>
    <w:p w14:paraId="129197F4" w14:textId="77777777" w:rsidR="00507C47" w:rsidRDefault="00507C47" w:rsidP="00BE32D0">
      <w:pPr>
        <w:rPr>
          <w:rFonts w:cs="Arial"/>
          <w:b/>
          <w:color w:val="365F91" w:themeColor="accent1" w:themeShade="BF"/>
          <w:sz w:val="44"/>
          <w:szCs w:val="44"/>
          <w:highlight w:val="yellow"/>
        </w:rPr>
      </w:pPr>
      <w:bookmarkStart w:id="20" w:name="Section10"/>
      <w:bookmarkStart w:id="21" w:name="_Hlk69287849"/>
      <w:bookmarkStart w:id="22" w:name="_Hlk75178602"/>
    </w:p>
    <w:p w14:paraId="07E79BE8" w14:textId="77777777" w:rsidR="00507C47" w:rsidRDefault="00507C47" w:rsidP="00BE32D0">
      <w:pPr>
        <w:rPr>
          <w:rFonts w:cs="Arial"/>
          <w:b/>
          <w:color w:val="365F91" w:themeColor="accent1" w:themeShade="BF"/>
          <w:sz w:val="44"/>
          <w:szCs w:val="44"/>
          <w:highlight w:val="yellow"/>
        </w:rPr>
      </w:pPr>
    </w:p>
    <w:p w14:paraId="5F00529A" w14:textId="77777777" w:rsidR="00B35603" w:rsidRDefault="00B35603" w:rsidP="00BE32D0">
      <w:pPr>
        <w:rPr>
          <w:rFonts w:cs="Arial"/>
          <w:b/>
          <w:color w:val="365F91" w:themeColor="accent1" w:themeShade="BF"/>
          <w:sz w:val="44"/>
          <w:szCs w:val="44"/>
          <w:highlight w:val="yellow"/>
        </w:rPr>
      </w:pPr>
    </w:p>
    <w:p w14:paraId="60427C29" w14:textId="6ADC6006" w:rsidR="00507C47" w:rsidRDefault="00507C47" w:rsidP="00BE32D0">
      <w:pPr>
        <w:rPr>
          <w:rFonts w:cs="Arial"/>
          <w:b/>
          <w:color w:val="365F91" w:themeColor="accent1" w:themeShade="BF"/>
          <w:sz w:val="44"/>
          <w:szCs w:val="44"/>
          <w:highlight w:val="yellow"/>
        </w:rPr>
      </w:pPr>
    </w:p>
    <w:p w14:paraId="235CA963" w14:textId="20626D0C" w:rsidR="00551EA6" w:rsidRDefault="00551EA6" w:rsidP="00BE32D0">
      <w:pPr>
        <w:rPr>
          <w:rFonts w:cs="Arial"/>
          <w:b/>
          <w:color w:val="365F91" w:themeColor="accent1" w:themeShade="BF"/>
          <w:sz w:val="44"/>
          <w:szCs w:val="44"/>
          <w:highlight w:val="yellow"/>
        </w:rPr>
      </w:pPr>
    </w:p>
    <w:p w14:paraId="7AFE1EE7" w14:textId="4C152814" w:rsidR="00551EA6" w:rsidRDefault="00551EA6" w:rsidP="00BE32D0">
      <w:pPr>
        <w:rPr>
          <w:rFonts w:cs="Arial"/>
          <w:b/>
          <w:color w:val="365F91" w:themeColor="accent1" w:themeShade="BF"/>
          <w:sz w:val="44"/>
          <w:szCs w:val="44"/>
          <w:highlight w:val="yellow"/>
        </w:rPr>
      </w:pPr>
    </w:p>
    <w:p w14:paraId="28C61BE9" w14:textId="4B4F4DD8" w:rsidR="000E513C" w:rsidRPr="000E513C" w:rsidRDefault="000E513C" w:rsidP="00CE6AEC">
      <w:pPr>
        <w:pStyle w:val="Heading2"/>
        <w:rPr>
          <w:sz w:val="22"/>
        </w:rPr>
      </w:pPr>
      <w:bookmarkStart w:id="23" w:name="Section11"/>
      <w:bookmarkEnd w:id="20"/>
      <w:bookmarkEnd w:id="21"/>
      <w:r w:rsidRPr="000E513C">
        <w:t>Section 9</w:t>
      </w:r>
    </w:p>
    <w:p w14:paraId="532976B6" w14:textId="77777777" w:rsidR="000E513C" w:rsidRPr="000E513C" w:rsidRDefault="000E513C" w:rsidP="000E513C">
      <w:pPr>
        <w:pStyle w:val="NoSpacing"/>
        <w:rPr>
          <w:rFonts w:cs="Arial"/>
          <w:color w:val="365F91" w:themeColor="accent1" w:themeShade="BF"/>
          <w:sz w:val="22"/>
        </w:rPr>
      </w:pPr>
    </w:p>
    <w:p w14:paraId="78BBFF60" w14:textId="77777777" w:rsidR="000E513C" w:rsidRPr="00F2791D" w:rsidRDefault="000E513C" w:rsidP="00CE6AEC">
      <w:pPr>
        <w:pStyle w:val="Heading3"/>
        <w:rPr>
          <w:rFonts w:ascii="Tahoma" w:hAnsi="Tahoma" w:cs="Tahoma"/>
          <w:b/>
          <w:color w:val="5F497A" w:themeColor="accent4" w:themeShade="BF"/>
          <w:sz w:val="28"/>
          <w:szCs w:val="28"/>
        </w:rPr>
      </w:pPr>
      <w:hyperlink w:anchor="Section9" w:history="1">
        <w:r w:rsidRPr="000E513C">
          <w:rPr>
            <w:rFonts w:ascii="Tahoma" w:hAnsi="Tahoma" w:cs="Tahoma"/>
            <w:b/>
            <w:color w:val="365F91" w:themeColor="accent1" w:themeShade="BF"/>
            <w:sz w:val="28"/>
            <w:szCs w:val="28"/>
          </w:rPr>
          <w:t>INFORMATION ON APPEALS</w:t>
        </w:r>
      </w:hyperlink>
      <w:r w:rsidRPr="00F2791D">
        <w:rPr>
          <w:rFonts w:ascii="Tahoma" w:hAnsi="Tahoma" w:cs="Tahoma"/>
          <w:b/>
          <w:color w:val="365F91" w:themeColor="accent1" w:themeShade="BF"/>
          <w:sz w:val="28"/>
          <w:szCs w:val="28"/>
        </w:rPr>
        <w:t xml:space="preserve"> </w:t>
      </w:r>
    </w:p>
    <w:p w14:paraId="5F410F38" w14:textId="77777777" w:rsidR="000E513C" w:rsidRPr="004B75E2" w:rsidRDefault="000E513C" w:rsidP="000E513C">
      <w:pPr>
        <w:pStyle w:val="NoSpacing"/>
        <w:rPr>
          <w:rFonts w:cs="Arial"/>
          <w:sz w:val="22"/>
        </w:rPr>
      </w:pPr>
    </w:p>
    <w:p w14:paraId="5DF1AF3C" w14:textId="77777777" w:rsidR="000E513C" w:rsidRPr="00867CEB" w:rsidRDefault="000E513C" w:rsidP="000E513C">
      <w:pPr>
        <w:autoSpaceDE w:val="0"/>
        <w:autoSpaceDN w:val="0"/>
        <w:spacing w:line="240" w:lineRule="auto"/>
        <w:jc w:val="both"/>
        <w:rPr>
          <w:rFonts w:cs="Arial"/>
          <w:color w:val="000000"/>
          <w:sz w:val="22"/>
        </w:rPr>
      </w:pPr>
      <w:r w:rsidRPr="00867CEB">
        <w:rPr>
          <w:color w:val="000000"/>
          <w:sz w:val="22"/>
        </w:rPr>
        <w:t xml:space="preserve">You have the right of appeal to an independent appeal panel if you have received </w:t>
      </w:r>
      <w:r w:rsidRPr="00867CEB">
        <w:rPr>
          <w:b/>
          <w:bCs/>
          <w:color w:val="000000"/>
          <w:sz w:val="22"/>
        </w:rPr>
        <w:t>written confirmation</w:t>
      </w:r>
      <w:r w:rsidRPr="00867CEB">
        <w:rPr>
          <w:color w:val="000000"/>
          <w:sz w:val="22"/>
        </w:rPr>
        <w:t xml:space="preserve"> that it has not been possible to offer your child a place at one or more of the schools you have applied for.</w:t>
      </w:r>
    </w:p>
    <w:p w14:paraId="1BDC6D1C" w14:textId="77777777" w:rsidR="000E513C" w:rsidRPr="004B75E2" w:rsidRDefault="000E513C" w:rsidP="000E513C">
      <w:pPr>
        <w:pStyle w:val="NoSpacing"/>
        <w:rPr>
          <w:rFonts w:cs="Arial"/>
          <w:sz w:val="22"/>
        </w:rPr>
      </w:pPr>
    </w:p>
    <w:p w14:paraId="72529C9E" w14:textId="77777777" w:rsidR="000E513C" w:rsidRPr="004B75E2" w:rsidRDefault="000E513C" w:rsidP="000E513C">
      <w:pPr>
        <w:pStyle w:val="NoSpacing"/>
        <w:rPr>
          <w:rFonts w:cs="Arial"/>
          <w:sz w:val="22"/>
        </w:rPr>
      </w:pPr>
      <w:r w:rsidRPr="004B75E2">
        <w:rPr>
          <w:rFonts w:cs="Arial"/>
          <w:sz w:val="22"/>
        </w:rPr>
        <w:t>The reasons for not offering a place at the school(s) for which you have expressed a preference will be one of the following:</w:t>
      </w:r>
    </w:p>
    <w:p w14:paraId="664F443F" w14:textId="77777777" w:rsidR="000E513C" w:rsidRPr="004B75E2" w:rsidRDefault="000E513C" w:rsidP="000E513C">
      <w:pPr>
        <w:pStyle w:val="NoSpacing"/>
        <w:rPr>
          <w:rFonts w:cs="Arial"/>
          <w:sz w:val="22"/>
        </w:rPr>
      </w:pPr>
    </w:p>
    <w:p w14:paraId="09F9FFA1" w14:textId="77777777" w:rsidR="000E513C" w:rsidRDefault="000E513C" w:rsidP="000E513C">
      <w:pPr>
        <w:pStyle w:val="NoSpacing"/>
        <w:ind w:left="1440" w:hanging="1440"/>
        <w:rPr>
          <w:rFonts w:cs="Arial"/>
          <w:sz w:val="22"/>
        </w:rPr>
      </w:pPr>
      <w:r w:rsidRPr="008B1CF5">
        <w:rPr>
          <w:rFonts w:cs="Arial"/>
          <w:color w:val="365F91" w:themeColor="accent1" w:themeShade="BF"/>
          <w:sz w:val="22"/>
        </w:rPr>
        <w:t>Reason 1</w:t>
      </w:r>
      <w:r w:rsidRPr="004B75E2">
        <w:rPr>
          <w:rFonts w:cs="Arial"/>
          <w:sz w:val="22"/>
        </w:rPr>
        <w:tab/>
        <w:t>the number of applications exceeded the admission number for the school. This means the number of applications received for this school was higher than the number of places available (admission number) in the relevant year group.</w:t>
      </w:r>
    </w:p>
    <w:p w14:paraId="56D075B0" w14:textId="77777777" w:rsidR="000E513C" w:rsidRPr="004B75E2" w:rsidRDefault="000E513C" w:rsidP="000E513C">
      <w:pPr>
        <w:pStyle w:val="NoSpacing"/>
        <w:ind w:left="1440" w:hanging="1440"/>
        <w:rPr>
          <w:rFonts w:cs="Arial"/>
          <w:sz w:val="22"/>
        </w:rPr>
      </w:pPr>
    </w:p>
    <w:p w14:paraId="163FD59B" w14:textId="77777777" w:rsidR="000E513C" w:rsidRDefault="000E513C" w:rsidP="000E513C">
      <w:pPr>
        <w:pStyle w:val="NoSpacing"/>
        <w:rPr>
          <w:rFonts w:cs="Arial"/>
          <w:sz w:val="22"/>
        </w:rPr>
      </w:pPr>
      <w:r w:rsidRPr="004B75E2">
        <w:rPr>
          <w:rFonts w:cs="Arial"/>
          <w:sz w:val="22"/>
        </w:rPr>
        <w:tab/>
      </w:r>
      <w:r w:rsidRPr="004B75E2">
        <w:rPr>
          <w:rFonts w:cs="Arial"/>
          <w:sz w:val="22"/>
        </w:rPr>
        <w:tab/>
        <w:t>For secondary schools the relevant year group is Year 7.</w:t>
      </w:r>
    </w:p>
    <w:p w14:paraId="29F247AB" w14:textId="77777777" w:rsidR="000E513C" w:rsidRPr="004B75E2" w:rsidRDefault="000E513C" w:rsidP="000E513C">
      <w:pPr>
        <w:pStyle w:val="NoSpacing"/>
        <w:tabs>
          <w:tab w:val="left" w:pos="1440"/>
        </w:tabs>
        <w:rPr>
          <w:rFonts w:cs="Arial"/>
          <w:sz w:val="22"/>
        </w:rPr>
      </w:pPr>
      <w:r>
        <w:rPr>
          <w:rFonts w:cs="Arial"/>
          <w:sz w:val="22"/>
        </w:rPr>
        <w:tab/>
      </w:r>
    </w:p>
    <w:p w14:paraId="4EB432FA" w14:textId="77777777" w:rsidR="000E513C" w:rsidRDefault="000E513C" w:rsidP="000E513C">
      <w:pPr>
        <w:pStyle w:val="NoSpacing"/>
        <w:ind w:left="1440"/>
        <w:rPr>
          <w:rFonts w:cs="Arial"/>
          <w:sz w:val="22"/>
        </w:rPr>
      </w:pPr>
      <w:r w:rsidRPr="004B75E2">
        <w:rPr>
          <w:rFonts w:cs="Arial"/>
          <w:sz w:val="22"/>
        </w:rPr>
        <w:t>The admission criteria were applied and your application for your child was refused, because to admit any further children above that number would prejudice the provision of efficient education or the efficient use of resources.</w:t>
      </w:r>
    </w:p>
    <w:p w14:paraId="72148213" w14:textId="77777777" w:rsidR="000E513C" w:rsidRPr="004B75E2" w:rsidRDefault="000E513C" w:rsidP="000E513C">
      <w:pPr>
        <w:pStyle w:val="NoSpacing"/>
        <w:ind w:left="1440"/>
        <w:rPr>
          <w:rFonts w:cs="Arial"/>
          <w:sz w:val="22"/>
        </w:rPr>
      </w:pPr>
    </w:p>
    <w:p w14:paraId="17CF0A44" w14:textId="77777777" w:rsidR="000E513C" w:rsidRDefault="000E513C" w:rsidP="000E513C">
      <w:pPr>
        <w:pStyle w:val="NoSpacing"/>
        <w:rPr>
          <w:rFonts w:cs="Arial"/>
          <w:sz w:val="22"/>
        </w:rPr>
      </w:pPr>
      <w:r w:rsidRPr="004B75E2">
        <w:rPr>
          <w:rFonts w:cs="Arial"/>
          <w:sz w:val="22"/>
        </w:rPr>
        <w:tab/>
      </w:r>
      <w:r w:rsidRPr="004B75E2">
        <w:rPr>
          <w:rFonts w:cs="Arial"/>
          <w:sz w:val="22"/>
        </w:rPr>
        <w:tab/>
        <w:t>Or</w:t>
      </w:r>
    </w:p>
    <w:p w14:paraId="7CC993D0" w14:textId="77777777" w:rsidR="000E513C" w:rsidRPr="004B75E2" w:rsidRDefault="000E513C" w:rsidP="000E513C">
      <w:pPr>
        <w:pStyle w:val="NoSpacing"/>
        <w:rPr>
          <w:rFonts w:cs="Arial"/>
          <w:sz w:val="22"/>
        </w:rPr>
      </w:pPr>
    </w:p>
    <w:p w14:paraId="5C388CD8" w14:textId="77777777" w:rsidR="000E513C" w:rsidRPr="004B75E2" w:rsidRDefault="000E513C" w:rsidP="000E513C">
      <w:pPr>
        <w:pStyle w:val="NoSpacing"/>
        <w:ind w:left="1440" w:hanging="1440"/>
        <w:rPr>
          <w:rFonts w:cs="Arial"/>
          <w:sz w:val="22"/>
        </w:rPr>
      </w:pPr>
      <w:r w:rsidRPr="008B1CF5">
        <w:rPr>
          <w:rFonts w:cs="Arial"/>
          <w:color w:val="365F91" w:themeColor="accent1" w:themeShade="BF"/>
          <w:sz w:val="22"/>
        </w:rPr>
        <w:t>Reason 2</w:t>
      </w:r>
      <w:r w:rsidRPr="004B75E2">
        <w:rPr>
          <w:rFonts w:cs="Arial"/>
          <w:sz w:val="22"/>
        </w:rPr>
        <w:tab/>
        <w:t>you were offered a place for your child at another school under the co-ordinated scheme. This means you were not offered a place for your child at this school because you were offered a place at a school named as a higher preference on your common application form in accordance with the Authority’s co-ordinated scheme for admission.</w:t>
      </w:r>
    </w:p>
    <w:p w14:paraId="00802519" w14:textId="77777777" w:rsidR="000E513C" w:rsidRPr="004B75E2" w:rsidRDefault="000E513C" w:rsidP="000E513C">
      <w:pPr>
        <w:pStyle w:val="NoSpacing"/>
        <w:rPr>
          <w:rFonts w:cs="Arial"/>
          <w:sz w:val="22"/>
        </w:rPr>
      </w:pPr>
    </w:p>
    <w:p w14:paraId="4F1BCF67" w14:textId="77777777" w:rsidR="000E513C" w:rsidRDefault="000E513C" w:rsidP="000E513C">
      <w:pPr>
        <w:pStyle w:val="NoSpacing"/>
        <w:rPr>
          <w:rFonts w:cs="Arial"/>
          <w:sz w:val="22"/>
        </w:rPr>
      </w:pPr>
      <w:r w:rsidRPr="004B75E2">
        <w:rPr>
          <w:rFonts w:cs="Arial"/>
          <w:sz w:val="22"/>
        </w:rPr>
        <w:t>The table below shows the eight possible outcomes of expressing three preferences for schools and for which schools the parent can appeal.</w:t>
      </w:r>
    </w:p>
    <w:p w14:paraId="78F07968" w14:textId="77777777" w:rsidR="000E513C" w:rsidRDefault="000E513C" w:rsidP="000E513C">
      <w:pPr>
        <w:pStyle w:val="NoSpacing"/>
        <w:rPr>
          <w:rFonts w:cs="Arial"/>
          <w:sz w:val="22"/>
        </w:rPr>
      </w:pPr>
    </w:p>
    <w:p w14:paraId="3C6E9207" w14:textId="77777777" w:rsidR="000E513C" w:rsidRPr="004B75E2" w:rsidRDefault="000E513C" w:rsidP="000E513C">
      <w:pPr>
        <w:pStyle w:val="NoSpacing"/>
        <w:rPr>
          <w:rFonts w:cs="Arial"/>
          <w:sz w:val="22"/>
        </w:rPr>
      </w:pPr>
      <w:r w:rsidRPr="00CF2304">
        <w:rPr>
          <w:rFonts w:cs="Arial"/>
          <w:b/>
          <w:sz w:val="22"/>
        </w:rPr>
        <w:t>Please note:</w:t>
      </w:r>
      <w:r>
        <w:rPr>
          <w:rFonts w:cs="Arial"/>
          <w:sz w:val="22"/>
        </w:rPr>
        <w:tab/>
      </w:r>
      <w:r w:rsidRPr="00121CB1">
        <w:rPr>
          <w:rFonts w:cs="Arial"/>
          <w:sz w:val="22"/>
        </w:rPr>
        <w:t xml:space="preserve">If you intend to appeal for a place at a school named as a lower preference than </w:t>
      </w:r>
      <w:r w:rsidRPr="004B75E2">
        <w:rPr>
          <w:rFonts w:cs="Arial"/>
          <w:sz w:val="22"/>
        </w:rPr>
        <w:t>the one for which you have received an offer for your child, check with the Admissions Team before you decide to submit an appeal because there could still be places available at that school. This means you could be offered a place for your child at the school and therefore wou</w:t>
      </w:r>
      <w:r>
        <w:rPr>
          <w:rFonts w:cs="Arial"/>
          <w:sz w:val="22"/>
        </w:rPr>
        <w:t>ld not have to submit an appeal.</w:t>
      </w:r>
    </w:p>
    <w:p w14:paraId="78E4EB22" w14:textId="77777777" w:rsidR="000E513C" w:rsidRDefault="000E513C" w:rsidP="000E513C">
      <w:pPr>
        <w:pStyle w:val="NoSpacing"/>
        <w:rPr>
          <w:rFonts w:cs="Arial"/>
          <w:sz w:val="22"/>
        </w:rPr>
      </w:pPr>
    </w:p>
    <w:tbl>
      <w:tblPr>
        <w:tblStyle w:val="TableGrid"/>
        <w:tblpPr w:leftFromText="180" w:rightFromText="180" w:vertAnchor="text" w:horzAnchor="page" w:tblpX="1393" w:tblpY="196"/>
        <w:tblW w:w="0" w:type="auto"/>
        <w:tblLook w:val="04A0" w:firstRow="1" w:lastRow="0" w:firstColumn="1" w:lastColumn="0" w:noHBand="0" w:noVBand="1"/>
      </w:tblPr>
      <w:tblGrid>
        <w:gridCol w:w="1188"/>
        <w:gridCol w:w="1926"/>
        <w:gridCol w:w="467"/>
        <w:gridCol w:w="525"/>
        <w:gridCol w:w="524"/>
        <w:gridCol w:w="524"/>
        <w:gridCol w:w="524"/>
        <w:gridCol w:w="525"/>
        <w:gridCol w:w="524"/>
        <w:gridCol w:w="526"/>
      </w:tblGrid>
      <w:tr w:rsidR="000E513C" w14:paraId="605A8F52" w14:textId="77777777" w:rsidTr="002F35ED">
        <w:trPr>
          <w:trHeight w:val="356"/>
        </w:trPr>
        <w:tc>
          <w:tcPr>
            <w:tcW w:w="3114" w:type="dxa"/>
            <w:gridSpan w:val="2"/>
            <w:tcBorders>
              <w:bottom w:val="nil"/>
            </w:tcBorders>
          </w:tcPr>
          <w:p w14:paraId="011D7A55"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Preferred Schools in rank order</w:t>
            </w:r>
          </w:p>
        </w:tc>
        <w:tc>
          <w:tcPr>
            <w:tcW w:w="4073" w:type="dxa"/>
            <w:gridSpan w:val="8"/>
          </w:tcPr>
          <w:p w14:paraId="62EAAF79" w14:textId="77777777" w:rsidR="000E513C" w:rsidRPr="003953CA" w:rsidRDefault="000E513C" w:rsidP="004741A3">
            <w:pPr>
              <w:autoSpaceDE w:val="0"/>
              <w:autoSpaceDN w:val="0"/>
              <w:adjustRightInd w:val="0"/>
              <w:spacing w:before="40"/>
              <w:jc w:val="center"/>
              <w:rPr>
                <w:rFonts w:ascii="FSAlbert-Bold" w:hAnsi="FSAlbert-Bold" w:cs="FSAlbert-Bold"/>
                <w:b/>
                <w:bCs/>
                <w:color w:val="AD162C"/>
                <w:sz w:val="22"/>
              </w:rPr>
            </w:pPr>
            <w:r w:rsidRPr="003953CA">
              <w:rPr>
                <w:rFonts w:ascii="FSAlbert-Bold" w:hAnsi="FSAlbert-Bold" w:cs="FSAlbert-Bold"/>
                <w:b/>
                <w:bCs/>
                <w:sz w:val="22"/>
              </w:rPr>
              <w:t>Outcomes</w:t>
            </w:r>
          </w:p>
        </w:tc>
      </w:tr>
      <w:tr w:rsidR="000E513C" w14:paraId="75382449" w14:textId="77777777" w:rsidTr="002F35ED">
        <w:trPr>
          <w:trHeight w:val="189"/>
        </w:trPr>
        <w:tc>
          <w:tcPr>
            <w:tcW w:w="3114" w:type="dxa"/>
            <w:gridSpan w:val="2"/>
            <w:tcBorders>
              <w:top w:val="nil"/>
            </w:tcBorders>
          </w:tcPr>
          <w:p w14:paraId="0D392458" w14:textId="77777777" w:rsidR="000E513C" w:rsidRPr="003953CA" w:rsidRDefault="000E513C" w:rsidP="004741A3">
            <w:pPr>
              <w:autoSpaceDE w:val="0"/>
              <w:autoSpaceDN w:val="0"/>
              <w:adjustRightInd w:val="0"/>
              <w:rPr>
                <w:rFonts w:ascii="FSAlbert-Bold" w:hAnsi="FSAlbert-Bold" w:cs="FSAlbert-Bold"/>
                <w:b/>
                <w:bCs/>
                <w:sz w:val="22"/>
              </w:rPr>
            </w:pPr>
          </w:p>
        </w:tc>
        <w:tc>
          <w:tcPr>
            <w:tcW w:w="401" w:type="dxa"/>
          </w:tcPr>
          <w:p w14:paraId="6433F87E"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1</w:t>
            </w:r>
          </w:p>
        </w:tc>
        <w:tc>
          <w:tcPr>
            <w:tcW w:w="525" w:type="dxa"/>
          </w:tcPr>
          <w:p w14:paraId="38D0E047"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2</w:t>
            </w:r>
          </w:p>
        </w:tc>
        <w:tc>
          <w:tcPr>
            <w:tcW w:w="524" w:type="dxa"/>
          </w:tcPr>
          <w:p w14:paraId="4038C9DA"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3</w:t>
            </w:r>
          </w:p>
        </w:tc>
        <w:tc>
          <w:tcPr>
            <w:tcW w:w="524" w:type="dxa"/>
          </w:tcPr>
          <w:p w14:paraId="5DA483AA"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4</w:t>
            </w:r>
          </w:p>
        </w:tc>
        <w:tc>
          <w:tcPr>
            <w:tcW w:w="524" w:type="dxa"/>
          </w:tcPr>
          <w:p w14:paraId="0B5BF7F0"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5</w:t>
            </w:r>
          </w:p>
        </w:tc>
        <w:tc>
          <w:tcPr>
            <w:tcW w:w="525" w:type="dxa"/>
          </w:tcPr>
          <w:p w14:paraId="62436A3B"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6</w:t>
            </w:r>
          </w:p>
        </w:tc>
        <w:tc>
          <w:tcPr>
            <w:tcW w:w="524" w:type="dxa"/>
          </w:tcPr>
          <w:p w14:paraId="4F4F548A"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7</w:t>
            </w:r>
          </w:p>
        </w:tc>
        <w:tc>
          <w:tcPr>
            <w:tcW w:w="526" w:type="dxa"/>
          </w:tcPr>
          <w:p w14:paraId="316B1CAF"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8</w:t>
            </w:r>
          </w:p>
        </w:tc>
      </w:tr>
      <w:tr w:rsidR="000E513C" w14:paraId="1BBEBEE6" w14:textId="77777777" w:rsidTr="002F35ED">
        <w:trPr>
          <w:trHeight w:val="356"/>
        </w:trPr>
        <w:tc>
          <w:tcPr>
            <w:tcW w:w="1188" w:type="dxa"/>
          </w:tcPr>
          <w:p w14:paraId="05D50600"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1</w:t>
            </w:r>
            <w:r w:rsidRPr="003953CA">
              <w:rPr>
                <w:rFonts w:ascii="FSAlbert-Bold" w:hAnsi="FSAlbert-Bold" w:cs="FSAlbert-Bold"/>
                <w:b/>
                <w:bCs/>
                <w:sz w:val="22"/>
                <w:vertAlign w:val="superscript"/>
              </w:rPr>
              <w:t>st</w:t>
            </w:r>
            <w:r w:rsidRPr="003953CA">
              <w:rPr>
                <w:rFonts w:ascii="FSAlbert-Bold" w:hAnsi="FSAlbert-Bold" w:cs="FSAlbert-Bold"/>
                <w:b/>
                <w:bCs/>
                <w:sz w:val="22"/>
              </w:rPr>
              <w:t xml:space="preserve"> </w:t>
            </w:r>
          </w:p>
        </w:tc>
        <w:tc>
          <w:tcPr>
            <w:tcW w:w="1926" w:type="dxa"/>
          </w:tcPr>
          <w:p w14:paraId="5853DCAE"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School A</w:t>
            </w:r>
          </w:p>
        </w:tc>
        <w:tc>
          <w:tcPr>
            <w:tcW w:w="401" w:type="dxa"/>
            <w:vAlign w:val="center"/>
          </w:tcPr>
          <w:p w14:paraId="2445DF45"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p>
        </w:tc>
        <w:tc>
          <w:tcPr>
            <w:tcW w:w="525" w:type="dxa"/>
            <w:shd w:val="clear" w:color="auto" w:fill="DBE5F1" w:themeFill="accent1" w:themeFillTint="33"/>
            <w:vAlign w:val="center"/>
          </w:tcPr>
          <w:p w14:paraId="27932EAA"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c>
          <w:tcPr>
            <w:tcW w:w="524" w:type="dxa"/>
            <w:shd w:val="clear" w:color="auto" w:fill="DBE5F1" w:themeFill="accent1" w:themeFillTint="33"/>
            <w:vAlign w:val="center"/>
          </w:tcPr>
          <w:p w14:paraId="5471E601"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c>
          <w:tcPr>
            <w:tcW w:w="524" w:type="dxa"/>
            <w:vAlign w:val="center"/>
          </w:tcPr>
          <w:p w14:paraId="3091A1AF"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p>
        </w:tc>
        <w:tc>
          <w:tcPr>
            <w:tcW w:w="524" w:type="dxa"/>
            <w:vAlign w:val="center"/>
          </w:tcPr>
          <w:p w14:paraId="5DF490F0"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p>
        </w:tc>
        <w:tc>
          <w:tcPr>
            <w:tcW w:w="525" w:type="dxa"/>
            <w:vAlign w:val="center"/>
          </w:tcPr>
          <w:p w14:paraId="0A692347"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p>
        </w:tc>
        <w:tc>
          <w:tcPr>
            <w:tcW w:w="524" w:type="dxa"/>
            <w:shd w:val="clear" w:color="auto" w:fill="DBE5F1" w:themeFill="accent1" w:themeFillTint="33"/>
            <w:vAlign w:val="center"/>
          </w:tcPr>
          <w:p w14:paraId="7E7B1755"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c>
          <w:tcPr>
            <w:tcW w:w="526" w:type="dxa"/>
            <w:shd w:val="clear" w:color="auto" w:fill="DBE5F1" w:themeFill="accent1" w:themeFillTint="33"/>
            <w:vAlign w:val="center"/>
          </w:tcPr>
          <w:p w14:paraId="533B0F17"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r>
      <w:tr w:rsidR="000E513C" w14:paraId="3FF4AC1B" w14:textId="77777777" w:rsidTr="002F35ED">
        <w:trPr>
          <w:trHeight w:val="356"/>
        </w:trPr>
        <w:tc>
          <w:tcPr>
            <w:tcW w:w="1188" w:type="dxa"/>
          </w:tcPr>
          <w:p w14:paraId="7FAE335A"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2</w:t>
            </w:r>
            <w:r w:rsidRPr="003953CA">
              <w:rPr>
                <w:rFonts w:ascii="FSAlbert-Bold" w:hAnsi="FSAlbert-Bold" w:cs="FSAlbert-Bold"/>
                <w:b/>
                <w:bCs/>
                <w:sz w:val="22"/>
                <w:vertAlign w:val="superscript"/>
              </w:rPr>
              <w:t>nd</w:t>
            </w:r>
            <w:r w:rsidRPr="003953CA">
              <w:rPr>
                <w:rFonts w:ascii="FSAlbert-Bold" w:hAnsi="FSAlbert-Bold" w:cs="FSAlbert-Bold"/>
                <w:b/>
                <w:bCs/>
                <w:sz w:val="22"/>
              </w:rPr>
              <w:t xml:space="preserve"> </w:t>
            </w:r>
          </w:p>
        </w:tc>
        <w:tc>
          <w:tcPr>
            <w:tcW w:w="1926" w:type="dxa"/>
          </w:tcPr>
          <w:p w14:paraId="58F4ED91"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School B</w:t>
            </w:r>
          </w:p>
        </w:tc>
        <w:tc>
          <w:tcPr>
            <w:tcW w:w="401" w:type="dxa"/>
            <w:vAlign w:val="center"/>
          </w:tcPr>
          <w:p w14:paraId="474AC6D7"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r>
              <w:rPr>
                <w:rFonts w:ascii="FSAlbert-Bold" w:hAnsi="FSAlbert-Bold" w:cs="FSAlbert-Bold"/>
                <w:b/>
                <w:bCs/>
                <w:sz w:val="22"/>
              </w:rPr>
              <w:t>A</w:t>
            </w:r>
          </w:p>
        </w:tc>
        <w:tc>
          <w:tcPr>
            <w:tcW w:w="525" w:type="dxa"/>
            <w:vAlign w:val="center"/>
          </w:tcPr>
          <w:p w14:paraId="1ABB06EA"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p>
        </w:tc>
        <w:tc>
          <w:tcPr>
            <w:tcW w:w="524" w:type="dxa"/>
            <w:shd w:val="clear" w:color="auto" w:fill="DBE5F1" w:themeFill="accent1" w:themeFillTint="33"/>
            <w:vAlign w:val="center"/>
          </w:tcPr>
          <w:p w14:paraId="14050C90"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c>
          <w:tcPr>
            <w:tcW w:w="524" w:type="dxa"/>
            <w:vAlign w:val="center"/>
          </w:tcPr>
          <w:p w14:paraId="20BFA3B7"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r>
              <w:rPr>
                <w:rFonts w:ascii="FSAlbert-Bold" w:hAnsi="FSAlbert-Bold" w:cs="FSAlbert-Bold"/>
                <w:b/>
                <w:bCs/>
                <w:sz w:val="22"/>
              </w:rPr>
              <w:t>A</w:t>
            </w:r>
          </w:p>
        </w:tc>
        <w:tc>
          <w:tcPr>
            <w:tcW w:w="524" w:type="dxa"/>
            <w:shd w:val="clear" w:color="auto" w:fill="DBE5F1" w:themeFill="accent1" w:themeFillTint="33"/>
            <w:vAlign w:val="center"/>
          </w:tcPr>
          <w:p w14:paraId="72F86E2E"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c>
          <w:tcPr>
            <w:tcW w:w="525" w:type="dxa"/>
            <w:shd w:val="clear" w:color="auto" w:fill="DBE5F1" w:themeFill="accent1" w:themeFillTint="33"/>
            <w:vAlign w:val="center"/>
          </w:tcPr>
          <w:p w14:paraId="3FA7DE96"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c>
          <w:tcPr>
            <w:tcW w:w="524" w:type="dxa"/>
            <w:vAlign w:val="center"/>
          </w:tcPr>
          <w:p w14:paraId="2612EE58"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p>
        </w:tc>
        <w:tc>
          <w:tcPr>
            <w:tcW w:w="526" w:type="dxa"/>
            <w:shd w:val="clear" w:color="auto" w:fill="DBE5F1" w:themeFill="accent1" w:themeFillTint="33"/>
            <w:vAlign w:val="center"/>
          </w:tcPr>
          <w:p w14:paraId="3F4E753E"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r>
      <w:tr w:rsidR="000E513C" w14:paraId="50EE87C0" w14:textId="77777777" w:rsidTr="002F35ED">
        <w:trPr>
          <w:trHeight w:val="376"/>
        </w:trPr>
        <w:tc>
          <w:tcPr>
            <w:tcW w:w="1188" w:type="dxa"/>
          </w:tcPr>
          <w:p w14:paraId="287B66D2"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3</w:t>
            </w:r>
            <w:r w:rsidRPr="003953CA">
              <w:rPr>
                <w:rFonts w:ascii="FSAlbert-Bold" w:hAnsi="FSAlbert-Bold" w:cs="FSAlbert-Bold"/>
                <w:b/>
                <w:bCs/>
                <w:sz w:val="22"/>
                <w:vertAlign w:val="superscript"/>
              </w:rPr>
              <w:t>rd</w:t>
            </w:r>
            <w:r w:rsidRPr="003953CA">
              <w:rPr>
                <w:rFonts w:ascii="FSAlbert-Bold" w:hAnsi="FSAlbert-Bold" w:cs="FSAlbert-Bold"/>
                <w:b/>
                <w:bCs/>
                <w:sz w:val="22"/>
              </w:rPr>
              <w:t xml:space="preserve"> </w:t>
            </w:r>
          </w:p>
        </w:tc>
        <w:tc>
          <w:tcPr>
            <w:tcW w:w="1926" w:type="dxa"/>
          </w:tcPr>
          <w:p w14:paraId="2124460E" w14:textId="77777777" w:rsidR="000E513C" w:rsidRPr="003953CA" w:rsidRDefault="000E513C" w:rsidP="004741A3">
            <w:pPr>
              <w:autoSpaceDE w:val="0"/>
              <w:autoSpaceDN w:val="0"/>
              <w:adjustRightInd w:val="0"/>
              <w:spacing w:before="40"/>
              <w:rPr>
                <w:rFonts w:ascii="FSAlbert-Bold" w:hAnsi="FSAlbert-Bold" w:cs="FSAlbert-Bold"/>
                <w:b/>
                <w:bCs/>
                <w:sz w:val="22"/>
              </w:rPr>
            </w:pPr>
            <w:r w:rsidRPr="003953CA">
              <w:rPr>
                <w:rFonts w:ascii="FSAlbert-Bold" w:hAnsi="FSAlbert-Bold" w:cs="FSAlbert-Bold"/>
                <w:b/>
                <w:bCs/>
                <w:sz w:val="22"/>
              </w:rPr>
              <w:t>School C</w:t>
            </w:r>
          </w:p>
        </w:tc>
        <w:tc>
          <w:tcPr>
            <w:tcW w:w="401" w:type="dxa"/>
            <w:vAlign w:val="center"/>
          </w:tcPr>
          <w:p w14:paraId="07A050AB"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r>
              <w:rPr>
                <w:rFonts w:ascii="FSAlbert-Bold" w:hAnsi="FSAlbert-Bold" w:cs="FSAlbert-Bold"/>
                <w:b/>
                <w:bCs/>
                <w:sz w:val="22"/>
              </w:rPr>
              <w:t>A</w:t>
            </w:r>
          </w:p>
        </w:tc>
        <w:tc>
          <w:tcPr>
            <w:tcW w:w="525" w:type="dxa"/>
            <w:vAlign w:val="center"/>
          </w:tcPr>
          <w:p w14:paraId="2C4371D6"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r>
              <w:rPr>
                <w:rFonts w:ascii="FSAlbert-Bold" w:hAnsi="FSAlbert-Bold" w:cs="FSAlbert-Bold"/>
                <w:b/>
                <w:bCs/>
                <w:sz w:val="22"/>
              </w:rPr>
              <w:t>A</w:t>
            </w:r>
          </w:p>
        </w:tc>
        <w:tc>
          <w:tcPr>
            <w:tcW w:w="524" w:type="dxa"/>
            <w:vAlign w:val="center"/>
          </w:tcPr>
          <w:p w14:paraId="3272DDAF"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p>
        </w:tc>
        <w:tc>
          <w:tcPr>
            <w:tcW w:w="524" w:type="dxa"/>
            <w:shd w:val="clear" w:color="auto" w:fill="DBE5F1" w:themeFill="accent1" w:themeFillTint="33"/>
            <w:vAlign w:val="center"/>
          </w:tcPr>
          <w:p w14:paraId="7BAF4C3A"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c>
          <w:tcPr>
            <w:tcW w:w="524" w:type="dxa"/>
            <w:vAlign w:val="center"/>
          </w:tcPr>
          <w:p w14:paraId="0F0C3C1E"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sidRPr="003953CA">
              <w:rPr>
                <w:rFonts w:ascii="FSAlbert-Bold" w:hAnsi="FSAlbert-Bold" w:cs="FSAlbert-Bold"/>
                <w:b/>
                <w:bCs/>
                <w:sz w:val="22"/>
              </w:rPr>
              <w:t>P</w:t>
            </w:r>
            <w:r>
              <w:rPr>
                <w:rFonts w:ascii="FSAlbert-Bold" w:hAnsi="FSAlbert-Bold" w:cs="FSAlbert-Bold"/>
                <w:b/>
                <w:bCs/>
                <w:sz w:val="22"/>
              </w:rPr>
              <w:t>A</w:t>
            </w:r>
          </w:p>
        </w:tc>
        <w:tc>
          <w:tcPr>
            <w:tcW w:w="525" w:type="dxa"/>
            <w:shd w:val="clear" w:color="auto" w:fill="DBE5F1" w:themeFill="accent1" w:themeFillTint="33"/>
            <w:vAlign w:val="center"/>
          </w:tcPr>
          <w:p w14:paraId="636B05DD"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c>
          <w:tcPr>
            <w:tcW w:w="524" w:type="dxa"/>
            <w:shd w:val="clear" w:color="auto" w:fill="DBE5F1" w:themeFill="accent1" w:themeFillTint="33"/>
            <w:vAlign w:val="center"/>
          </w:tcPr>
          <w:p w14:paraId="1BCCED9E"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c>
          <w:tcPr>
            <w:tcW w:w="526" w:type="dxa"/>
            <w:shd w:val="clear" w:color="auto" w:fill="DBE5F1" w:themeFill="accent1" w:themeFillTint="33"/>
            <w:vAlign w:val="center"/>
          </w:tcPr>
          <w:p w14:paraId="1FC48351" w14:textId="77777777" w:rsidR="000E513C" w:rsidRPr="003953CA" w:rsidRDefault="000E513C" w:rsidP="00551EA6">
            <w:pPr>
              <w:autoSpaceDE w:val="0"/>
              <w:autoSpaceDN w:val="0"/>
              <w:adjustRightInd w:val="0"/>
              <w:spacing w:before="40"/>
              <w:jc w:val="center"/>
              <w:rPr>
                <w:rFonts w:ascii="FSAlbert-Bold" w:hAnsi="FSAlbert-Bold" w:cs="FSAlbert-Bold"/>
                <w:b/>
                <w:bCs/>
                <w:sz w:val="22"/>
              </w:rPr>
            </w:pPr>
            <w:r>
              <w:rPr>
                <w:rFonts w:ascii="FSAlbert-Bold" w:hAnsi="FSAlbert-Bold" w:cs="FSAlbert-Bold"/>
                <w:b/>
                <w:bCs/>
                <w:sz w:val="22"/>
              </w:rPr>
              <w:t>A</w:t>
            </w:r>
          </w:p>
        </w:tc>
      </w:tr>
    </w:tbl>
    <w:p w14:paraId="69DABBF8" w14:textId="77777777" w:rsidR="000E513C" w:rsidRPr="004B75E2" w:rsidRDefault="000E513C" w:rsidP="000E513C">
      <w:pPr>
        <w:pStyle w:val="NoSpacing"/>
        <w:rPr>
          <w:rFonts w:cs="Arial"/>
          <w:sz w:val="22"/>
        </w:rPr>
      </w:pPr>
    </w:p>
    <w:p w14:paraId="076A1687" w14:textId="77777777" w:rsidR="000E513C" w:rsidRPr="004B75E2" w:rsidRDefault="000E513C" w:rsidP="000E513C">
      <w:pPr>
        <w:pStyle w:val="NoSpacing"/>
        <w:rPr>
          <w:rFonts w:cs="Arial"/>
          <w:sz w:val="22"/>
        </w:rPr>
      </w:pPr>
    </w:p>
    <w:p w14:paraId="0BEEEF12" w14:textId="77777777" w:rsidR="000E513C" w:rsidRPr="004B75E2" w:rsidRDefault="000E513C" w:rsidP="000E513C">
      <w:pPr>
        <w:pStyle w:val="NoSpacing"/>
        <w:rPr>
          <w:rFonts w:cs="Arial"/>
          <w:sz w:val="22"/>
        </w:rPr>
      </w:pPr>
      <w:r w:rsidRPr="004B75E2">
        <w:rPr>
          <w:rFonts w:cs="Arial"/>
          <w:sz w:val="22"/>
        </w:rPr>
        <w:tab/>
      </w:r>
    </w:p>
    <w:p w14:paraId="68563797" w14:textId="77777777" w:rsidR="000E513C" w:rsidRPr="004B75E2" w:rsidRDefault="000E513C" w:rsidP="000E513C">
      <w:pPr>
        <w:pStyle w:val="NoSpacing"/>
        <w:rPr>
          <w:rFonts w:cs="Arial"/>
          <w:sz w:val="22"/>
        </w:rPr>
      </w:pPr>
      <w:r w:rsidRPr="004B75E2">
        <w:rPr>
          <w:rFonts w:cs="Arial"/>
          <w:sz w:val="22"/>
        </w:rPr>
        <w:tab/>
      </w:r>
    </w:p>
    <w:p w14:paraId="4E9F8295" w14:textId="77777777" w:rsidR="000E513C" w:rsidRDefault="000E513C" w:rsidP="000E513C">
      <w:pPr>
        <w:pStyle w:val="NoSpacing"/>
        <w:rPr>
          <w:rFonts w:cs="Arial"/>
          <w:sz w:val="22"/>
        </w:rPr>
      </w:pPr>
    </w:p>
    <w:p w14:paraId="58616917" w14:textId="77777777" w:rsidR="000E513C" w:rsidRDefault="000E513C" w:rsidP="000E513C">
      <w:pPr>
        <w:pStyle w:val="NoSpacing"/>
        <w:rPr>
          <w:rFonts w:cs="Arial"/>
          <w:sz w:val="22"/>
        </w:rPr>
      </w:pPr>
    </w:p>
    <w:p w14:paraId="2C0984D4" w14:textId="77777777" w:rsidR="000E513C" w:rsidRDefault="000E513C" w:rsidP="000E513C">
      <w:pPr>
        <w:pStyle w:val="NoSpacing"/>
        <w:rPr>
          <w:rFonts w:cs="Arial"/>
          <w:sz w:val="22"/>
        </w:rPr>
      </w:pPr>
    </w:p>
    <w:p w14:paraId="18714133" w14:textId="77777777" w:rsidR="000E513C" w:rsidRDefault="000E513C" w:rsidP="000E513C">
      <w:pPr>
        <w:autoSpaceDE w:val="0"/>
        <w:autoSpaceDN w:val="0"/>
        <w:adjustRightInd w:val="0"/>
        <w:spacing w:after="0" w:line="240" w:lineRule="auto"/>
        <w:jc w:val="both"/>
        <w:rPr>
          <w:rFonts w:ascii="FSAlbert-Bold" w:hAnsi="FSAlbert-Bold" w:cs="FSAlbert-Bold"/>
          <w:b/>
          <w:bCs/>
          <w:sz w:val="22"/>
        </w:rPr>
      </w:pPr>
    </w:p>
    <w:p w14:paraId="4BDEF1C8" w14:textId="77777777" w:rsidR="000E513C" w:rsidRDefault="000E513C" w:rsidP="000E513C">
      <w:pPr>
        <w:autoSpaceDE w:val="0"/>
        <w:autoSpaceDN w:val="0"/>
        <w:adjustRightInd w:val="0"/>
        <w:spacing w:after="0" w:line="240" w:lineRule="auto"/>
        <w:jc w:val="both"/>
        <w:rPr>
          <w:rFonts w:ascii="FSAlbert-Bold" w:hAnsi="FSAlbert-Bold" w:cs="FSAlbert-Bold"/>
          <w:b/>
          <w:bCs/>
          <w:sz w:val="22"/>
        </w:rPr>
      </w:pPr>
    </w:p>
    <w:p w14:paraId="42EE5E99" w14:textId="77777777" w:rsidR="000E513C" w:rsidRPr="006658F6" w:rsidRDefault="000E513C" w:rsidP="000E513C">
      <w:pPr>
        <w:autoSpaceDE w:val="0"/>
        <w:autoSpaceDN w:val="0"/>
        <w:adjustRightInd w:val="0"/>
        <w:spacing w:after="0" w:line="240" w:lineRule="auto"/>
        <w:jc w:val="both"/>
        <w:rPr>
          <w:rFonts w:ascii="FSAlbert-Bold" w:hAnsi="FSAlbert-Bold" w:cs="FSAlbert-Bold"/>
          <w:b/>
          <w:bCs/>
          <w:sz w:val="22"/>
        </w:rPr>
      </w:pPr>
      <w:r w:rsidRPr="006658F6">
        <w:rPr>
          <w:rFonts w:ascii="FSAlbert-Bold" w:hAnsi="FSAlbert-Bold" w:cs="FSAlbert-Bold"/>
          <w:b/>
          <w:bCs/>
          <w:sz w:val="22"/>
        </w:rPr>
        <w:t>Key</w:t>
      </w:r>
    </w:p>
    <w:tbl>
      <w:tblPr>
        <w:tblStyle w:val="TableGrid"/>
        <w:tblpPr w:leftFromText="180" w:rightFromText="180" w:vertAnchor="text" w:horzAnchor="margin" w:tblpX="108" w:tblpY="49"/>
        <w:tblW w:w="0" w:type="auto"/>
        <w:tblLook w:val="04A0" w:firstRow="1" w:lastRow="0" w:firstColumn="1" w:lastColumn="0" w:noHBand="0" w:noVBand="1"/>
      </w:tblPr>
      <w:tblGrid>
        <w:gridCol w:w="395"/>
      </w:tblGrid>
      <w:tr w:rsidR="000E513C" w:rsidRPr="003953CA" w14:paraId="6EF253E6" w14:textId="77777777" w:rsidTr="004741A3">
        <w:trPr>
          <w:trHeight w:val="389"/>
        </w:trPr>
        <w:tc>
          <w:tcPr>
            <w:tcW w:w="395" w:type="dxa"/>
            <w:vAlign w:val="center"/>
          </w:tcPr>
          <w:p w14:paraId="4DAFDE5C" w14:textId="77777777" w:rsidR="000E513C" w:rsidRPr="002B6F2D" w:rsidRDefault="000E513C" w:rsidP="004741A3">
            <w:pPr>
              <w:autoSpaceDE w:val="0"/>
              <w:autoSpaceDN w:val="0"/>
              <w:adjustRightInd w:val="0"/>
              <w:jc w:val="both"/>
              <w:rPr>
                <w:rFonts w:ascii="FSAlbert-Light" w:hAnsi="FSAlbert-Light" w:cs="FSAlbert-Light"/>
                <w:color w:val="000000"/>
                <w:sz w:val="20"/>
                <w:szCs w:val="20"/>
              </w:rPr>
            </w:pPr>
            <w:r w:rsidRPr="002B6F2D">
              <w:rPr>
                <w:rFonts w:ascii="FSAlbert-Light" w:hAnsi="FSAlbert-Light" w:cs="FSAlbert-Light"/>
                <w:color w:val="000000"/>
                <w:sz w:val="20"/>
                <w:szCs w:val="20"/>
              </w:rPr>
              <w:t>P</w:t>
            </w:r>
          </w:p>
        </w:tc>
      </w:tr>
    </w:tbl>
    <w:p w14:paraId="61898EA5" w14:textId="77777777" w:rsidR="000E513C" w:rsidRPr="00ED488A" w:rsidRDefault="000E513C" w:rsidP="000E513C">
      <w:pPr>
        <w:autoSpaceDE w:val="0"/>
        <w:autoSpaceDN w:val="0"/>
        <w:adjustRightInd w:val="0"/>
        <w:spacing w:after="0" w:line="240" w:lineRule="auto"/>
        <w:jc w:val="both"/>
        <w:rPr>
          <w:rFonts w:ascii="Arial Narrow" w:hAnsi="Arial Narrow" w:cs="FSAlbert-Light"/>
          <w:b/>
          <w:color w:val="000000"/>
          <w:sz w:val="22"/>
        </w:rPr>
      </w:pPr>
      <w:r w:rsidRPr="00ED488A">
        <w:rPr>
          <w:rFonts w:ascii="Arial Narrow" w:hAnsi="Arial Narrow" w:cs="FSAlbert-Light"/>
          <w:color w:val="000000"/>
          <w:sz w:val="22"/>
        </w:rPr>
        <w:t>This was the highest named preference with a potential offer therefore the parent was offered a place at this school</w:t>
      </w:r>
      <w:r w:rsidRPr="00ED488A">
        <w:rPr>
          <w:rFonts w:ascii="Arial Narrow" w:hAnsi="Arial Narrow" w:cs="FSAlbert-Light"/>
          <w:sz w:val="22"/>
        </w:rPr>
        <w:t xml:space="preserve"> for their child.</w:t>
      </w:r>
    </w:p>
    <w:p w14:paraId="753245F3" w14:textId="77777777" w:rsidR="000E513C" w:rsidRPr="00DA5F19" w:rsidRDefault="000E513C" w:rsidP="000E513C">
      <w:pPr>
        <w:autoSpaceDE w:val="0"/>
        <w:autoSpaceDN w:val="0"/>
        <w:adjustRightInd w:val="0"/>
        <w:spacing w:after="0" w:line="240" w:lineRule="auto"/>
        <w:jc w:val="both"/>
        <w:rPr>
          <w:rFonts w:ascii="FSAlbert-Light" w:hAnsi="FSAlbert-Light" w:cs="FSAlbert-Light"/>
          <w:color w:val="000000"/>
          <w:sz w:val="16"/>
          <w:szCs w:val="16"/>
        </w:rPr>
      </w:pPr>
    </w:p>
    <w:tbl>
      <w:tblPr>
        <w:tblStyle w:val="TableGrid"/>
        <w:tblpPr w:leftFromText="180" w:rightFromText="180" w:vertAnchor="text" w:horzAnchor="margin" w:tblpX="108" w:tblpY="49"/>
        <w:tblOverlap w:val="never"/>
        <w:tblW w:w="0" w:type="auto"/>
        <w:tblLayout w:type="fixed"/>
        <w:tblLook w:val="04A0" w:firstRow="1" w:lastRow="0" w:firstColumn="1" w:lastColumn="0" w:noHBand="0" w:noVBand="1"/>
      </w:tblPr>
      <w:tblGrid>
        <w:gridCol w:w="423"/>
      </w:tblGrid>
      <w:tr w:rsidR="000E513C" w:rsidRPr="003953CA" w14:paraId="6EB389F1" w14:textId="77777777" w:rsidTr="004741A3">
        <w:trPr>
          <w:trHeight w:val="457"/>
        </w:trPr>
        <w:tc>
          <w:tcPr>
            <w:tcW w:w="423" w:type="dxa"/>
            <w:shd w:val="clear" w:color="auto" w:fill="DBE5F1" w:themeFill="accent1" w:themeFillTint="33"/>
            <w:vAlign w:val="center"/>
          </w:tcPr>
          <w:p w14:paraId="24B27EB4" w14:textId="77777777" w:rsidR="000E513C" w:rsidRPr="002B6F2D" w:rsidRDefault="000E513C" w:rsidP="004741A3">
            <w:pPr>
              <w:autoSpaceDE w:val="0"/>
              <w:autoSpaceDN w:val="0"/>
              <w:adjustRightInd w:val="0"/>
              <w:jc w:val="both"/>
              <w:rPr>
                <w:rFonts w:ascii="FSAlbert-Light" w:hAnsi="FSAlbert-Light" w:cs="FSAlbert-Light"/>
                <w:color w:val="000000"/>
                <w:sz w:val="20"/>
                <w:szCs w:val="20"/>
              </w:rPr>
            </w:pPr>
            <w:r w:rsidRPr="002B6F2D">
              <w:rPr>
                <w:rFonts w:ascii="FSAlbert-Light" w:hAnsi="FSAlbert-Light" w:cs="FSAlbert-Light"/>
                <w:color w:val="000000"/>
                <w:sz w:val="20"/>
                <w:szCs w:val="20"/>
              </w:rPr>
              <w:t>A</w:t>
            </w:r>
          </w:p>
        </w:tc>
      </w:tr>
    </w:tbl>
    <w:p w14:paraId="78BFD87C" w14:textId="77777777" w:rsidR="000E513C" w:rsidRPr="00ED488A" w:rsidRDefault="000E513C" w:rsidP="000E513C">
      <w:pPr>
        <w:autoSpaceDE w:val="0"/>
        <w:autoSpaceDN w:val="0"/>
        <w:adjustRightInd w:val="0"/>
        <w:spacing w:after="0" w:line="240" w:lineRule="auto"/>
        <w:jc w:val="both"/>
        <w:rPr>
          <w:rFonts w:ascii="Arial Narrow" w:hAnsi="Arial Narrow" w:cs="FSAlbert-Light"/>
          <w:color w:val="000000"/>
          <w:sz w:val="22"/>
        </w:rPr>
      </w:pPr>
      <w:r w:rsidRPr="00ED488A">
        <w:rPr>
          <w:rFonts w:ascii="Arial Narrow" w:hAnsi="Arial Narrow" w:cs="FSAlbert-Light"/>
          <w:color w:val="000000"/>
          <w:sz w:val="22"/>
        </w:rPr>
        <w:t xml:space="preserve">Your child was not eligible for a place at this school. </w:t>
      </w:r>
    </w:p>
    <w:p w14:paraId="72E109A6" w14:textId="77777777" w:rsidR="000E513C" w:rsidRPr="00ED488A" w:rsidRDefault="000E513C" w:rsidP="000E513C">
      <w:pPr>
        <w:autoSpaceDE w:val="0"/>
        <w:autoSpaceDN w:val="0"/>
        <w:adjustRightInd w:val="0"/>
        <w:spacing w:after="0" w:line="240" w:lineRule="auto"/>
        <w:jc w:val="both"/>
        <w:rPr>
          <w:rFonts w:ascii="Arial Narrow" w:hAnsi="Arial Narrow" w:cs="FSAlbert-Light"/>
          <w:color w:val="000000"/>
          <w:sz w:val="22"/>
        </w:rPr>
      </w:pPr>
      <w:r w:rsidRPr="00ED488A">
        <w:rPr>
          <w:rFonts w:ascii="Arial Narrow" w:hAnsi="Arial Narrow" w:cs="FSAlbert-Light"/>
          <w:color w:val="000000"/>
          <w:sz w:val="22"/>
        </w:rPr>
        <w:t>You have the right of appeal for a place at this school.</w:t>
      </w:r>
    </w:p>
    <w:tbl>
      <w:tblPr>
        <w:tblStyle w:val="TableGrid"/>
        <w:tblpPr w:leftFromText="180" w:rightFromText="180" w:vertAnchor="text" w:horzAnchor="margin" w:tblpX="80" w:tblpY="184"/>
        <w:tblOverlap w:val="never"/>
        <w:tblW w:w="0" w:type="auto"/>
        <w:tblLayout w:type="fixed"/>
        <w:tblLook w:val="04A0" w:firstRow="1" w:lastRow="0" w:firstColumn="1" w:lastColumn="0" w:noHBand="0" w:noVBand="1"/>
      </w:tblPr>
      <w:tblGrid>
        <w:gridCol w:w="460"/>
      </w:tblGrid>
      <w:tr w:rsidR="000E513C" w:rsidRPr="003953CA" w14:paraId="24DF3952" w14:textId="77777777" w:rsidTr="004741A3">
        <w:trPr>
          <w:trHeight w:val="490"/>
        </w:trPr>
        <w:tc>
          <w:tcPr>
            <w:tcW w:w="460" w:type="dxa"/>
            <w:shd w:val="clear" w:color="auto" w:fill="auto"/>
            <w:vAlign w:val="center"/>
          </w:tcPr>
          <w:p w14:paraId="3E3C2834" w14:textId="77777777" w:rsidR="000E513C" w:rsidRPr="002B6F2D" w:rsidRDefault="000E513C" w:rsidP="004741A3">
            <w:pPr>
              <w:autoSpaceDE w:val="0"/>
              <w:autoSpaceDN w:val="0"/>
              <w:adjustRightInd w:val="0"/>
              <w:jc w:val="both"/>
              <w:rPr>
                <w:rFonts w:ascii="FSAlbert-Light" w:hAnsi="FSAlbert-Light" w:cs="FSAlbert-Light"/>
                <w:color w:val="000000"/>
                <w:sz w:val="18"/>
                <w:szCs w:val="18"/>
              </w:rPr>
            </w:pPr>
            <w:r>
              <w:rPr>
                <w:rFonts w:ascii="FSAlbert-Light" w:hAnsi="FSAlbert-Light" w:cs="FSAlbert-Light"/>
                <w:color w:val="000000"/>
                <w:sz w:val="18"/>
                <w:szCs w:val="18"/>
              </w:rPr>
              <w:t>PA</w:t>
            </w:r>
          </w:p>
        </w:tc>
      </w:tr>
    </w:tbl>
    <w:p w14:paraId="22A6BDE1" w14:textId="77777777" w:rsidR="000E513C" w:rsidRDefault="000E513C" w:rsidP="000E513C">
      <w:pPr>
        <w:autoSpaceDE w:val="0"/>
        <w:autoSpaceDN w:val="0"/>
        <w:adjustRightInd w:val="0"/>
        <w:spacing w:after="0" w:line="240" w:lineRule="auto"/>
        <w:jc w:val="both"/>
        <w:rPr>
          <w:rFonts w:ascii="FSAlbert-Light" w:hAnsi="FSAlbert-Light" w:cs="FSAlbert-Light"/>
          <w:color w:val="000000"/>
          <w:sz w:val="22"/>
        </w:rPr>
      </w:pPr>
    </w:p>
    <w:p w14:paraId="71CF3854" w14:textId="77777777" w:rsidR="000E513C" w:rsidRPr="00ED488A" w:rsidRDefault="000E513C" w:rsidP="000E513C">
      <w:pPr>
        <w:autoSpaceDE w:val="0"/>
        <w:autoSpaceDN w:val="0"/>
        <w:adjustRightInd w:val="0"/>
        <w:spacing w:after="0" w:line="240" w:lineRule="auto"/>
        <w:ind w:left="709" w:hanging="709"/>
        <w:jc w:val="both"/>
        <w:rPr>
          <w:rFonts w:ascii="Arial Narrow" w:hAnsi="Arial Narrow" w:cs="FSAlbert-Light"/>
          <w:color w:val="000000"/>
          <w:sz w:val="22"/>
        </w:rPr>
      </w:pPr>
      <w:r w:rsidRPr="00ED488A">
        <w:rPr>
          <w:rFonts w:ascii="Arial Narrow" w:hAnsi="Arial Narrow" w:cs="FSAlbert-Light"/>
          <w:color w:val="000000"/>
          <w:sz w:val="22"/>
        </w:rPr>
        <w:t>Your child was eligible for this school, but you were not offered a place for your child, because you were offered a place at a school</w:t>
      </w:r>
      <w:r>
        <w:rPr>
          <w:rFonts w:ascii="Arial Narrow" w:hAnsi="Arial Narrow" w:cs="FSAlbert-Light"/>
          <w:color w:val="000000"/>
          <w:sz w:val="22"/>
        </w:rPr>
        <w:t xml:space="preserve"> </w:t>
      </w:r>
      <w:r w:rsidRPr="00ED488A">
        <w:rPr>
          <w:rFonts w:ascii="Arial Narrow" w:hAnsi="Arial Narrow" w:cs="FSAlbert-Light"/>
          <w:color w:val="000000"/>
          <w:sz w:val="22"/>
        </w:rPr>
        <w:t>named as a hig</w:t>
      </w:r>
      <w:r>
        <w:rPr>
          <w:rFonts w:ascii="Arial Narrow" w:hAnsi="Arial Narrow" w:cs="FSAlbert-Light"/>
          <w:color w:val="000000"/>
          <w:sz w:val="22"/>
        </w:rPr>
        <w:t xml:space="preserve">her preference on your </w:t>
      </w:r>
      <w:r w:rsidRPr="00ED488A">
        <w:rPr>
          <w:rFonts w:ascii="Arial Narrow" w:hAnsi="Arial Narrow" w:cs="FSAlbert-Light"/>
          <w:color w:val="000000"/>
          <w:sz w:val="22"/>
        </w:rPr>
        <w:t>common application form.  You have the right of appeal for a place at this school.</w:t>
      </w:r>
      <w:r>
        <w:rPr>
          <w:rFonts w:ascii="Arial Narrow" w:hAnsi="Arial Narrow" w:cs="FSAlbert-Light"/>
          <w:color w:val="000000"/>
          <w:sz w:val="22"/>
        </w:rPr>
        <w:t xml:space="preserve"> However please check with the Admissions Team before submitting an appeal as a place may be available.</w:t>
      </w:r>
    </w:p>
    <w:p w14:paraId="35B0D551" w14:textId="77777777" w:rsidR="000E513C" w:rsidRDefault="000E513C" w:rsidP="000E513C">
      <w:pPr>
        <w:pStyle w:val="NoSpacing"/>
        <w:rPr>
          <w:rFonts w:cs="Arial"/>
          <w:sz w:val="22"/>
        </w:rPr>
      </w:pPr>
    </w:p>
    <w:p w14:paraId="4A079A68" w14:textId="5ADDC0D9" w:rsidR="000E513C" w:rsidRPr="009A7227" w:rsidRDefault="000E513C" w:rsidP="00CE6AEC">
      <w:pPr>
        <w:pStyle w:val="Heading4"/>
      </w:pPr>
      <w:r w:rsidRPr="008B1CF5">
        <w:t>Appeals Procedure</w:t>
      </w:r>
    </w:p>
    <w:p w14:paraId="20BB7075" w14:textId="77777777" w:rsidR="000E513C" w:rsidRPr="004B75E2" w:rsidRDefault="000E513C" w:rsidP="000E513C">
      <w:pPr>
        <w:pStyle w:val="NoSpacing"/>
        <w:jc w:val="both"/>
        <w:rPr>
          <w:rFonts w:cs="Arial"/>
          <w:sz w:val="22"/>
        </w:rPr>
      </w:pPr>
    </w:p>
    <w:p w14:paraId="51D608D4" w14:textId="77777777" w:rsidR="000E513C" w:rsidRPr="00A34ABF" w:rsidRDefault="000E513C" w:rsidP="000E513C">
      <w:pPr>
        <w:pStyle w:val="NoSpacing"/>
        <w:jc w:val="both"/>
        <w:rPr>
          <w:rFonts w:cs="Arial"/>
          <w:sz w:val="22"/>
        </w:rPr>
      </w:pPr>
      <w:r w:rsidRPr="004B75E2">
        <w:rPr>
          <w:rFonts w:cs="Arial"/>
          <w:sz w:val="22"/>
        </w:rPr>
        <w:t>All independent appeals are organised by the Appeals Clerk and follow procedures, which are set out in legislation and the School Admission Appea</w:t>
      </w:r>
      <w:r w:rsidRPr="00E347CF">
        <w:rPr>
          <w:rFonts w:cs="Arial"/>
          <w:sz w:val="22"/>
        </w:rPr>
        <w:t xml:space="preserve">ls Code of Practice. </w:t>
      </w:r>
      <w:r w:rsidRPr="00A34ABF">
        <w:rPr>
          <w:rFonts w:cs="Arial"/>
          <w:sz w:val="22"/>
        </w:rPr>
        <w:t>The Appeal Clerk, Appeal Panel and appeal process are independent of the Admission Authority.</w:t>
      </w:r>
    </w:p>
    <w:p w14:paraId="1B1D7C11" w14:textId="77777777" w:rsidR="000E513C" w:rsidRPr="004B75E2" w:rsidRDefault="000E513C" w:rsidP="000E513C">
      <w:pPr>
        <w:pStyle w:val="NoSpacing"/>
        <w:jc w:val="both"/>
        <w:rPr>
          <w:rFonts w:cs="Arial"/>
          <w:sz w:val="22"/>
        </w:rPr>
      </w:pPr>
    </w:p>
    <w:p w14:paraId="552D63DA" w14:textId="77777777" w:rsidR="000E513C" w:rsidRPr="004B75E2" w:rsidRDefault="000E513C" w:rsidP="000E513C">
      <w:pPr>
        <w:pStyle w:val="NoSpacing"/>
        <w:jc w:val="both"/>
        <w:rPr>
          <w:rFonts w:cs="Arial"/>
          <w:sz w:val="22"/>
        </w:rPr>
      </w:pPr>
      <w:r w:rsidRPr="004B75E2">
        <w:rPr>
          <w:rFonts w:cs="Arial"/>
          <w:sz w:val="22"/>
        </w:rPr>
        <w:t>The important requirements of any independent appeal are:</w:t>
      </w:r>
    </w:p>
    <w:p w14:paraId="495C8D91" w14:textId="77777777" w:rsidR="000E513C" w:rsidRPr="004B75E2" w:rsidRDefault="000E513C" w:rsidP="000E513C">
      <w:pPr>
        <w:pStyle w:val="NoSpacing"/>
        <w:jc w:val="both"/>
        <w:rPr>
          <w:rFonts w:cs="Arial"/>
          <w:sz w:val="22"/>
        </w:rPr>
      </w:pPr>
    </w:p>
    <w:p w14:paraId="7EAFD8AD" w14:textId="77777777" w:rsidR="000E513C" w:rsidRDefault="000E513C" w:rsidP="000E513C">
      <w:pPr>
        <w:pStyle w:val="NoSpacing"/>
        <w:jc w:val="both"/>
        <w:rPr>
          <w:rFonts w:cs="Arial"/>
          <w:sz w:val="22"/>
        </w:rPr>
      </w:pPr>
      <w:r w:rsidRPr="004B75E2">
        <w:rPr>
          <w:rFonts w:cs="Arial"/>
          <w:sz w:val="22"/>
        </w:rPr>
        <w:t>a)</w:t>
      </w:r>
      <w:r w:rsidRPr="004B75E2">
        <w:rPr>
          <w:rFonts w:cs="Arial"/>
          <w:sz w:val="22"/>
        </w:rPr>
        <w:tab/>
        <w:t xml:space="preserve">appeals must be in writing stating the grounds on which the appeal is </w:t>
      </w:r>
      <w:proofErr w:type="gramStart"/>
      <w:r w:rsidRPr="004B75E2">
        <w:rPr>
          <w:rFonts w:cs="Arial"/>
          <w:sz w:val="22"/>
        </w:rPr>
        <w:t>made;</w:t>
      </w:r>
      <w:proofErr w:type="gramEnd"/>
    </w:p>
    <w:p w14:paraId="3B185F5B" w14:textId="77777777" w:rsidR="000E513C" w:rsidRPr="004B75E2" w:rsidRDefault="000E513C" w:rsidP="000E513C">
      <w:pPr>
        <w:pStyle w:val="NoSpacing"/>
        <w:jc w:val="both"/>
        <w:rPr>
          <w:rFonts w:cs="Arial"/>
          <w:sz w:val="22"/>
        </w:rPr>
      </w:pPr>
    </w:p>
    <w:p w14:paraId="310EFF4D" w14:textId="77777777" w:rsidR="000E513C" w:rsidRDefault="000E513C" w:rsidP="000E513C">
      <w:pPr>
        <w:pStyle w:val="NoSpacing"/>
        <w:ind w:left="720" w:hanging="720"/>
        <w:jc w:val="both"/>
        <w:rPr>
          <w:rFonts w:cs="Arial"/>
          <w:sz w:val="22"/>
        </w:rPr>
      </w:pPr>
      <w:r w:rsidRPr="004B75E2">
        <w:rPr>
          <w:rFonts w:cs="Arial"/>
          <w:sz w:val="22"/>
        </w:rPr>
        <w:t>b)</w:t>
      </w:r>
      <w:r w:rsidRPr="004B75E2">
        <w:rPr>
          <w:rFonts w:cs="Arial"/>
          <w:sz w:val="22"/>
        </w:rPr>
        <w:tab/>
        <w:t>for all Rotherham schools, parents should lodge their appeal within</w:t>
      </w:r>
      <w:r w:rsidRPr="000E513C">
        <w:rPr>
          <w:rFonts w:cs="Arial"/>
          <w:sz w:val="22"/>
        </w:rPr>
        <w:t xml:space="preserve"> 20 school days </w:t>
      </w:r>
      <w:r w:rsidRPr="004B75E2">
        <w:rPr>
          <w:rFonts w:cs="Arial"/>
          <w:sz w:val="22"/>
        </w:rPr>
        <w:t>of the date of notification to parents that their application for a place at the school was unsuccessful. For schools outside Rotherham please contact the relevant Admission Authority for advice.</w:t>
      </w:r>
    </w:p>
    <w:p w14:paraId="2764ED43" w14:textId="77777777" w:rsidR="000E513C" w:rsidRPr="00121CB1" w:rsidRDefault="000E513C" w:rsidP="000E513C">
      <w:pPr>
        <w:pStyle w:val="NoSpacing"/>
        <w:ind w:left="720" w:hanging="720"/>
        <w:jc w:val="both"/>
        <w:rPr>
          <w:rFonts w:cs="Arial"/>
          <w:sz w:val="22"/>
        </w:rPr>
      </w:pPr>
    </w:p>
    <w:p w14:paraId="65EEF755" w14:textId="77777777" w:rsidR="000E513C" w:rsidRPr="00121CB1" w:rsidRDefault="000E513C" w:rsidP="000E513C">
      <w:pPr>
        <w:pStyle w:val="NoSpacing"/>
        <w:ind w:left="720" w:hanging="720"/>
        <w:jc w:val="both"/>
        <w:rPr>
          <w:rFonts w:cs="Arial"/>
          <w:sz w:val="22"/>
        </w:rPr>
      </w:pPr>
      <w:r w:rsidRPr="00121CB1">
        <w:rPr>
          <w:rFonts w:cs="Arial"/>
          <w:sz w:val="22"/>
        </w:rPr>
        <w:t>c)</w:t>
      </w:r>
      <w:r w:rsidRPr="00121CB1">
        <w:rPr>
          <w:rFonts w:cs="Arial"/>
          <w:sz w:val="22"/>
        </w:rPr>
        <w:tab/>
        <w:t xml:space="preserve">every parent has the right to attend the independent appeal in order to make their </w:t>
      </w:r>
      <w:proofErr w:type="gramStart"/>
      <w:r w:rsidRPr="00121CB1">
        <w:rPr>
          <w:rFonts w:cs="Arial"/>
          <w:sz w:val="22"/>
        </w:rPr>
        <w:t>case;</w:t>
      </w:r>
      <w:proofErr w:type="gramEnd"/>
    </w:p>
    <w:p w14:paraId="1B936979" w14:textId="77777777" w:rsidR="000E513C" w:rsidRPr="00121CB1" w:rsidRDefault="000E513C" w:rsidP="000E513C">
      <w:pPr>
        <w:pStyle w:val="NoSpacing"/>
        <w:jc w:val="both"/>
        <w:rPr>
          <w:rFonts w:cs="Arial"/>
          <w:sz w:val="22"/>
        </w:rPr>
      </w:pPr>
    </w:p>
    <w:p w14:paraId="01420886" w14:textId="77777777" w:rsidR="000E513C" w:rsidRPr="00121CB1" w:rsidRDefault="000E513C" w:rsidP="000E513C">
      <w:pPr>
        <w:pStyle w:val="NoSpacing"/>
        <w:jc w:val="both"/>
        <w:rPr>
          <w:rFonts w:cs="Arial"/>
          <w:sz w:val="22"/>
        </w:rPr>
      </w:pPr>
      <w:r w:rsidRPr="00121CB1">
        <w:rPr>
          <w:rFonts w:cs="Arial"/>
          <w:sz w:val="22"/>
        </w:rPr>
        <w:t>d)</w:t>
      </w:r>
      <w:r w:rsidRPr="00121CB1">
        <w:rPr>
          <w:rFonts w:cs="Arial"/>
          <w:sz w:val="22"/>
        </w:rPr>
        <w:tab/>
        <w:t xml:space="preserve">the parent can be accompanied by a friend or be represented by </w:t>
      </w:r>
      <w:proofErr w:type="gramStart"/>
      <w:r w:rsidRPr="00121CB1">
        <w:rPr>
          <w:rFonts w:cs="Arial"/>
          <w:sz w:val="22"/>
        </w:rPr>
        <w:t>them;</w:t>
      </w:r>
      <w:proofErr w:type="gramEnd"/>
    </w:p>
    <w:p w14:paraId="5D4DADAE" w14:textId="77777777" w:rsidR="000E513C" w:rsidRPr="00121CB1" w:rsidRDefault="000E513C" w:rsidP="000E513C">
      <w:pPr>
        <w:pStyle w:val="NoSpacing"/>
        <w:jc w:val="both"/>
        <w:rPr>
          <w:rFonts w:cs="Arial"/>
          <w:sz w:val="22"/>
        </w:rPr>
      </w:pPr>
    </w:p>
    <w:p w14:paraId="080CE47A" w14:textId="77777777" w:rsidR="000E513C" w:rsidRPr="00121CB1" w:rsidRDefault="000E513C" w:rsidP="000E513C">
      <w:pPr>
        <w:pStyle w:val="NoSpacing"/>
        <w:jc w:val="both"/>
        <w:rPr>
          <w:rFonts w:cs="Arial"/>
          <w:sz w:val="22"/>
        </w:rPr>
      </w:pPr>
      <w:r w:rsidRPr="00121CB1">
        <w:rPr>
          <w:rFonts w:cs="Arial"/>
          <w:sz w:val="22"/>
        </w:rPr>
        <w:t>e)</w:t>
      </w:r>
      <w:r w:rsidRPr="00121CB1">
        <w:rPr>
          <w:rFonts w:cs="Arial"/>
          <w:sz w:val="22"/>
        </w:rPr>
        <w:tab/>
        <w:t xml:space="preserve">independent appeals are heard in </w:t>
      </w:r>
      <w:proofErr w:type="gramStart"/>
      <w:r w:rsidRPr="00121CB1">
        <w:rPr>
          <w:rFonts w:cs="Arial"/>
          <w:sz w:val="22"/>
        </w:rPr>
        <w:t>private;</w:t>
      </w:r>
      <w:proofErr w:type="gramEnd"/>
    </w:p>
    <w:p w14:paraId="71A5C959" w14:textId="77777777" w:rsidR="000E513C" w:rsidRPr="00121CB1" w:rsidRDefault="000E513C" w:rsidP="000E513C">
      <w:pPr>
        <w:pStyle w:val="NoSpacing"/>
        <w:jc w:val="both"/>
        <w:rPr>
          <w:rFonts w:cs="Arial"/>
          <w:sz w:val="22"/>
        </w:rPr>
      </w:pPr>
    </w:p>
    <w:p w14:paraId="002A61E8" w14:textId="77777777" w:rsidR="000E513C" w:rsidRPr="00121CB1" w:rsidRDefault="000E513C" w:rsidP="000E513C">
      <w:pPr>
        <w:pStyle w:val="NoSpacing"/>
        <w:ind w:left="720" w:hanging="720"/>
        <w:jc w:val="both"/>
        <w:rPr>
          <w:rFonts w:cs="Arial"/>
          <w:sz w:val="22"/>
        </w:rPr>
      </w:pPr>
      <w:r w:rsidRPr="00121CB1">
        <w:rPr>
          <w:rFonts w:cs="Arial"/>
          <w:sz w:val="22"/>
        </w:rPr>
        <w:t>f)</w:t>
      </w:r>
      <w:r w:rsidRPr="00121CB1">
        <w:rPr>
          <w:rFonts w:cs="Arial"/>
          <w:sz w:val="22"/>
        </w:rPr>
        <w:tab/>
        <w:t xml:space="preserve">the decision of the Appeals Panel is binding on both parents and the Admission </w:t>
      </w:r>
      <w:proofErr w:type="gramStart"/>
      <w:r w:rsidRPr="00121CB1">
        <w:rPr>
          <w:rFonts w:cs="Arial"/>
          <w:sz w:val="22"/>
        </w:rPr>
        <w:t>Authority;</w:t>
      </w:r>
      <w:proofErr w:type="gramEnd"/>
    </w:p>
    <w:p w14:paraId="74FABD72" w14:textId="77777777" w:rsidR="000E513C" w:rsidRPr="004B75E2" w:rsidRDefault="000E513C" w:rsidP="000E513C">
      <w:pPr>
        <w:pStyle w:val="NoSpacing"/>
        <w:jc w:val="both"/>
        <w:rPr>
          <w:rFonts w:cs="Arial"/>
          <w:sz w:val="22"/>
        </w:rPr>
      </w:pPr>
    </w:p>
    <w:p w14:paraId="5242B926" w14:textId="77777777" w:rsidR="000E513C" w:rsidRPr="004B75E2" w:rsidRDefault="000E513C" w:rsidP="000E513C">
      <w:pPr>
        <w:pStyle w:val="NoSpacing"/>
        <w:jc w:val="both"/>
        <w:rPr>
          <w:rFonts w:cs="Arial"/>
          <w:sz w:val="22"/>
        </w:rPr>
      </w:pPr>
      <w:r w:rsidRPr="004B75E2">
        <w:rPr>
          <w:rFonts w:cs="Arial"/>
          <w:sz w:val="22"/>
        </w:rPr>
        <w:t>g)</w:t>
      </w:r>
      <w:r w:rsidRPr="004B75E2">
        <w:rPr>
          <w:rFonts w:cs="Arial"/>
          <w:sz w:val="22"/>
        </w:rPr>
        <w:tab/>
        <w:t>parents will receive written notification of the Appeal Panel decision.</w:t>
      </w:r>
    </w:p>
    <w:p w14:paraId="64C5BCE5" w14:textId="77777777" w:rsidR="000E513C" w:rsidRPr="004B75E2" w:rsidRDefault="000E513C" w:rsidP="000E513C">
      <w:pPr>
        <w:pStyle w:val="NoSpacing"/>
        <w:rPr>
          <w:rFonts w:cs="Arial"/>
          <w:sz w:val="22"/>
        </w:rPr>
      </w:pPr>
    </w:p>
    <w:p w14:paraId="10EC9215" w14:textId="77777777" w:rsidR="000E513C" w:rsidRDefault="000E513C" w:rsidP="000E513C">
      <w:pPr>
        <w:pStyle w:val="NoSpacing"/>
        <w:rPr>
          <w:rFonts w:cs="Arial"/>
          <w:b/>
          <w:color w:val="5F497A" w:themeColor="accent4" w:themeShade="BF"/>
          <w:sz w:val="22"/>
          <w:u w:val="single"/>
        </w:rPr>
      </w:pPr>
    </w:p>
    <w:p w14:paraId="5EACF0E4" w14:textId="77777777" w:rsidR="000E513C" w:rsidRDefault="000E513C" w:rsidP="000E513C">
      <w:pPr>
        <w:pStyle w:val="NoSpacing"/>
        <w:rPr>
          <w:rFonts w:cs="Arial"/>
          <w:b/>
          <w:color w:val="5F497A" w:themeColor="accent4" w:themeShade="BF"/>
          <w:sz w:val="22"/>
          <w:u w:val="single"/>
        </w:rPr>
      </w:pPr>
    </w:p>
    <w:p w14:paraId="2BA23CB0" w14:textId="77777777" w:rsidR="000E513C" w:rsidRPr="008B1CF5" w:rsidRDefault="000E513C" w:rsidP="00CE6AEC">
      <w:pPr>
        <w:pStyle w:val="Heading4"/>
      </w:pPr>
      <w:r w:rsidRPr="008B1CF5">
        <w:t>General Information on Appeals</w:t>
      </w:r>
    </w:p>
    <w:p w14:paraId="09FEE7F5" w14:textId="77777777" w:rsidR="000E513C" w:rsidRPr="004B75E2" w:rsidRDefault="000E513C" w:rsidP="000E513C">
      <w:pPr>
        <w:pStyle w:val="NoSpacing"/>
        <w:jc w:val="both"/>
        <w:rPr>
          <w:rFonts w:cs="Arial"/>
          <w:sz w:val="22"/>
        </w:rPr>
      </w:pPr>
    </w:p>
    <w:p w14:paraId="13156871" w14:textId="77777777" w:rsidR="000E513C" w:rsidRPr="004B75E2" w:rsidRDefault="000E513C" w:rsidP="000E513C">
      <w:pPr>
        <w:pStyle w:val="NoSpacing"/>
        <w:jc w:val="both"/>
        <w:rPr>
          <w:rFonts w:cs="Arial"/>
          <w:sz w:val="22"/>
        </w:rPr>
      </w:pPr>
      <w:r w:rsidRPr="004B75E2">
        <w:rPr>
          <w:rFonts w:cs="Arial"/>
          <w:sz w:val="22"/>
        </w:rPr>
        <w:t>A separate document containing details of the appeals procedure is available to parents whose applications could not be satisfied.</w:t>
      </w:r>
    </w:p>
    <w:p w14:paraId="375460A3" w14:textId="77777777" w:rsidR="000E513C" w:rsidRPr="004B75E2" w:rsidRDefault="000E513C" w:rsidP="000E513C">
      <w:pPr>
        <w:pStyle w:val="NoSpacing"/>
        <w:jc w:val="both"/>
        <w:rPr>
          <w:rFonts w:cs="Arial"/>
          <w:sz w:val="22"/>
        </w:rPr>
      </w:pPr>
    </w:p>
    <w:p w14:paraId="3B0C1FC9" w14:textId="77777777" w:rsidR="000E513C" w:rsidRPr="004B75E2" w:rsidRDefault="000E513C" w:rsidP="000E513C">
      <w:pPr>
        <w:pStyle w:val="NoSpacing"/>
        <w:ind w:left="720" w:hanging="720"/>
        <w:jc w:val="both"/>
        <w:rPr>
          <w:rFonts w:cs="Arial"/>
          <w:sz w:val="22"/>
        </w:rPr>
      </w:pPr>
      <w:r w:rsidRPr="004B75E2">
        <w:rPr>
          <w:rFonts w:cs="Arial"/>
          <w:sz w:val="22"/>
        </w:rPr>
        <w:t>1</w:t>
      </w:r>
      <w:r w:rsidRPr="004B75E2">
        <w:rPr>
          <w:rFonts w:cs="Arial"/>
          <w:sz w:val="22"/>
        </w:rPr>
        <w:tab/>
        <w:t>Any member of the Authority may attend, as an observer, any hearing by an Independent Appeals Panel establish</w:t>
      </w:r>
      <w:r>
        <w:rPr>
          <w:rFonts w:cs="Arial"/>
          <w:sz w:val="22"/>
        </w:rPr>
        <w:t xml:space="preserve">ed by the Authority’s </w:t>
      </w:r>
      <w:r w:rsidRPr="004B75E2">
        <w:rPr>
          <w:rFonts w:cs="Arial"/>
          <w:sz w:val="22"/>
        </w:rPr>
        <w:t>Democratic Services.</w:t>
      </w:r>
    </w:p>
    <w:p w14:paraId="5B2C424D" w14:textId="77777777" w:rsidR="000E513C" w:rsidRPr="000E513C" w:rsidRDefault="000E513C" w:rsidP="000E513C">
      <w:pPr>
        <w:pStyle w:val="NoSpacing"/>
        <w:jc w:val="both"/>
        <w:rPr>
          <w:rFonts w:cs="Arial"/>
          <w:sz w:val="22"/>
        </w:rPr>
      </w:pPr>
    </w:p>
    <w:p w14:paraId="4BF86D79" w14:textId="77777777" w:rsidR="000E513C" w:rsidRPr="004B75E2" w:rsidRDefault="000E513C" w:rsidP="000E513C">
      <w:pPr>
        <w:pStyle w:val="NoSpacing"/>
        <w:ind w:left="720" w:hanging="720"/>
        <w:jc w:val="both"/>
        <w:rPr>
          <w:rFonts w:cs="Arial"/>
          <w:sz w:val="22"/>
        </w:rPr>
      </w:pPr>
      <w:r w:rsidRPr="000E513C">
        <w:rPr>
          <w:rFonts w:cs="Arial"/>
          <w:sz w:val="22"/>
        </w:rPr>
        <w:t>2</w:t>
      </w:r>
      <w:r w:rsidRPr="000E513C">
        <w:rPr>
          <w:rFonts w:cs="Arial"/>
          <w:sz w:val="22"/>
        </w:rPr>
        <w:tab/>
        <w:t>Parents will be given at least 10 school days writt</w:t>
      </w:r>
      <w:r w:rsidRPr="004B75E2">
        <w:rPr>
          <w:rFonts w:cs="Arial"/>
          <w:sz w:val="22"/>
        </w:rPr>
        <w:t xml:space="preserve">en notice of the date, time and place of the appeal hearing </w:t>
      </w:r>
      <w:r w:rsidRPr="00121CB1">
        <w:rPr>
          <w:rFonts w:cs="Arial"/>
          <w:sz w:val="22"/>
        </w:rPr>
        <w:t xml:space="preserve">and following this </w:t>
      </w:r>
      <w:r w:rsidRPr="004B75E2">
        <w:rPr>
          <w:rFonts w:cs="Arial"/>
          <w:sz w:val="22"/>
        </w:rPr>
        <w:t>will receive prior to the appeal written documentation summarising the reasons for refusing the admission.</w:t>
      </w:r>
    </w:p>
    <w:p w14:paraId="148C8B35" w14:textId="77777777" w:rsidR="000E513C" w:rsidRPr="004B75E2" w:rsidRDefault="000E513C" w:rsidP="000E513C">
      <w:pPr>
        <w:pStyle w:val="NoSpacing"/>
        <w:jc w:val="both"/>
        <w:rPr>
          <w:rFonts w:cs="Arial"/>
          <w:sz w:val="22"/>
        </w:rPr>
      </w:pPr>
    </w:p>
    <w:p w14:paraId="6EC53855" w14:textId="77777777" w:rsidR="000E513C" w:rsidRPr="004B75E2" w:rsidRDefault="000E513C" w:rsidP="000E513C">
      <w:pPr>
        <w:pStyle w:val="NoSpacing"/>
        <w:ind w:left="720" w:hanging="720"/>
        <w:jc w:val="both"/>
        <w:rPr>
          <w:rFonts w:cs="Arial"/>
          <w:sz w:val="22"/>
        </w:rPr>
      </w:pPr>
      <w:r w:rsidRPr="004B75E2">
        <w:rPr>
          <w:rFonts w:cs="Arial"/>
          <w:sz w:val="22"/>
        </w:rPr>
        <w:t>3</w:t>
      </w:r>
      <w:r w:rsidRPr="004B75E2">
        <w:rPr>
          <w:rFonts w:cs="Arial"/>
          <w:sz w:val="22"/>
        </w:rPr>
        <w:tab/>
        <w:t>If a parent does not attend the appeal or is not represented by another person the hearing may be held and the case dealt with in the absence of the parent using only the written documentation submitted.</w:t>
      </w:r>
    </w:p>
    <w:p w14:paraId="1F0F0B0B" w14:textId="77777777" w:rsidR="000E513C" w:rsidRPr="004B75E2" w:rsidRDefault="000E513C" w:rsidP="000E513C">
      <w:pPr>
        <w:pStyle w:val="NoSpacing"/>
        <w:jc w:val="both"/>
        <w:rPr>
          <w:rFonts w:cs="Arial"/>
          <w:sz w:val="22"/>
        </w:rPr>
      </w:pPr>
    </w:p>
    <w:p w14:paraId="1F2769B5" w14:textId="77777777" w:rsidR="000E513C" w:rsidRDefault="000E513C" w:rsidP="000E513C">
      <w:pPr>
        <w:pStyle w:val="NoSpacing"/>
        <w:ind w:left="720" w:hanging="720"/>
        <w:jc w:val="both"/>
        <w:rPr>
          <w:rFonts w:cs="Arial"/>
          <w:sz w:val="22"/>
        </w:rPr>
      </w:pPr>
      <w:r w:rsidRPr="004B75E2">
        <w:rPr>
          <w:rFonts w:cs="Arial"/>
          <w:sz w:val="22"/>
        </w:rPr>
        <w:t>4</w:t>
      </w:r>
      <w:r w:rsidRPr="004B75E2">
        <w:rPr>
          <w:rFonts w:cs="Arial"/>
          <w:sz w:val="22"/>
        </w:rPr>
        <w:tab/>
        <w:t>In some cases, parents who are not successful at the appeal occasionally consider applying again for the same school in the same academic year. Unless there has been a significant and material change of circumstances which is relevant to the application for admission, the Authority is not required to reconsider its decision and therefore parents do not have the right of another appeal.</w:t>
      </w:r>
    </w:p>
    <w:p w14:paraId="460F0DE2" w14:textId="77777777" w:rsidR="000E513C" w:rsidRPr="00121CB1" w:rsidRDefault="000E513C" w:rsidP="000E513C">
      <w:pPr>
        <w:pStyle w:val="NoSpacing"/>
        <w:ind w:left="720" w:hanging="720"/>
        <w:jc w:val="both"/>
        <w:rPr>
          <w:rFonts w:cs="Arial"/>
          <w:sz w:val="22"/>
        </w:rPr>
      </w:pPr>
    </w:p>
    <w:p w14:paraId="4A947BBB" w14:textId="77777777" w:rsidR="000E513C" w:rsidRDefault="000E513C" w:rsidP="000E513C">
      <w:pPr>
        <w:pStyle w:val="NoSpacing"/>
        <w:ind w:left="720" w:hanging="720"/>
        <w:jc w:val="both"/>
        <w:rPr>
          <w:rFonts w:cs="Arial"/>
          <w:sz w:val="22"/>
        </w:rPr>
      </w:pPr>
      <w:r w:rsidRPr="00121CB1">
        <w:rPr>
          <w:rFonts w:cs="Arial"/>
          <w:sz w:val="22"/>
        </w:rPr>
        <w:t>5.</w:t>
      </w:r>
      <w:r w:rsidRPr="00121CB1">
        <w:rPr>
          <w:rFonts w:cs="Arial"/>
          <w:sz w:val="22"/>
        </w:rPr>
        <w:tab/>
        <w:t xml:space="preserve">If there are </w:t>
      </w:r>
      <w:proofErr w:type="gramStart"/>
      <w:r w:rsidRPr="00121CB1">
        <w:rPr>
          <w:rFonts w:cs="Arial"/>
          <w:sz w:val="22"/>
        </w:rPr>
        <w:t>a large number of</w:t>
      </w:r>
      <w:proofErr w:type="gramEnd"/>
      <w:r w:rsidRPr="00121CB1">
        <w:rPr>
          <w:rFonts w:cs="Arial"/>
          <w:sz w:val="22"/>
        </w:rPr>
        <w:t xml:space="preserve"> appeals for a particular school a Group Appeal Hearing may take place. </w:t>
      </w:r>
    </w:p>
    <w:p w14:paraId="3D5B8C9A" w14:textId="77777777" w:rsidR="000E513C" w:rsidRDefault="000E513C" w:rsidP="000E513C">
      <w:pPr>
        <w:pStyle w:val="NoSpacing"/>
        <w:ind w:left="720" w:hanging="720"/>
        <w:jc w:val="both"/>
        <w:rPr>
          <w:rFonts w:cs="Arial"/>
          <w:sz w:val="22"/>
        </w:rPr>
      </w:pPr>
    </w:p>
    <w:p w14:paraId="5971B93B" w14:textId="77777777" w:rsidR="00033BB2" w:rsidRDefault="00033BB2" w:rsidP="004B75E2">
      <w:pPr>
        <w:pStyle w:val="NoSpacing"/>
        <w:rPr>
          <w:b/>
          <w:color w:val="365F91" w:themeColor="accent1" w:themeShade="BF"/>
          <w:sz w:val="44"/>
          <w:szCs w:val="44"/>
        </w:rPr>
      </w:pPr>
    </w:p>
    <w:p w14:paraId="64F4E2E5" w14:textId="77777777" w:rsidR="00033BB2" w:rsidRDefault="00033BB2" w:rsidP="004B75E2">
      <w:pPr>
        <w:pStyle w:val="NoSpacing"/>
        <w:rPr>
          <w:b/>
          <w:color w:val="365F91" w:themeColor="accent1" w:themeShade="BF"/>
          <w:sz w:val="44"/>
          <w:szCs w:val="44"/>
        </w:rPr>
      </w:pPr>
    </w:p>
    <w:p w14:paraId="091A9400" w14:textId="77777777" w:rsidR="009A7227" w:rsidRDefault="009A7227" w:rsidP="004B75E2">
      <w:pPr>
        <w:pStyle w:val="NoSpacing"/>
        <w:rPr>
          <w:b/>
          <w:color w:val="365F91" w:themeColor="accent1" w:themeShade="BF"/>
          <w:sz w:val="44"/>
          <w:szCs w:val="44"/>
        </w:rPr>
      </w:pPr>
    </w:p>
    <w:p w14:paraId="507552C7" w14:textId="77777777" w:rsidR="00033BB2" w:rsidRDefault="00033BB2" w:rsidP="004B75E2">
      <w:pPr>
        <w:pStyle w:val="NoSpacing"/>
        <w:rPr>
          <w:b/>
          <w:color w:val="365F91" w:themeColor="accent1" w:themeShade="BF"/>
          <w:sz w:val="44"/>
          <w:szCs w:val="44"/>
        </w:rPr>
      </w:pPr>
    </w:p>
    <w:p w14:paraId="0EE2A6E2" w14:textId="2D4BCFF2" w:rsidR="003440B3" w:rsidRPr="008B1CF5" w:rsidRDefault="003440B3" w:rsidP="00CE6AEC">
      <w:pPr>
        <w:pStyle w:val="Heading2"/>
      </w:pPr>
      <w:r w:rsidRPr="008B1CF5">
        <w:t>Section 1</w:t>
      </w:r>
      <w:bookmarkEnd w:id="23"/>
      <w:r w:rsidR="00F771A1">
        <w:t>0</w:t>
      </w:r>
    </w:p>
    <w:p w14:paraId="2828DA09" w14:textId="77777777" w:rsidR="003440B3" w:rsidRPr="008B1CF5" w:rsidRDefault="003440B3" w:rsidP="004B75E2">
      <w:pPr>
        <w:pStyle w:val="NoSpacing"/>
        <w:rPr>
          <w:rFonts w:cs="Arial"/>
          <w:color w:val="365F91" w:themeColor="accent1" w:themeShade="BF"/>
          <w:sz w:val="22"/>
        </w:rPr>
      </w:pPr>
    </w:p>
    <w:p w14:paraId="42414C02" w14:textId="3B5E9EF0" w:rsidR="003440B3" w:rsidRPr="00F2791D" w:rsidRDefault="003440B3" w:rsidP="00CE6AEC">
      <w:pPr>
        <w:pStyle w:val="Heading3"/>
        <w:rPr>
          <w:rFonts w:ascii="Tahoma" w:hAnsi="Tahoma" w:cs="Tahoma"/>
          <w:b/>
          <w:color w:val="365F91" w:themeColor="accent1" w:themeShade="BF"/>
          <w:sz w:val="28"/>
          <w:szCs w:val="28"/>
        </w:rPr>
      </w:pPr>
      <w:r w:rsidRPr="00F2791D">
        <w:rPr>
          <w:rFonts w:ascii="Tahoma" w:hAnsi="Tahoma" w:cs="Tahoma"/>
          <w:b/>
          <w:color w:val="365F91" w:themeColor="accent1" w:themeShade="BF"/>
          <w:sz w:val="28"/>
          <w:szCs w:val="28"/>
        </w:rPr>
        <w:t xml:space="preserve"> </w:t>
      </w:r>
      <w:hyperlink w:anchor="Section10" w:history="1">
        <w:r w:rsidRPr="00F2791D">
          <w:rPr>
            <w:rFonts w:ascii="Tahoma" w:hAnsi="Tahoma" w:cs="Tahoma"/>
            <w:b/>
            <w:color w:val="365F91" w:themeColor="accent1" w:themeShade="BF"/>
            <w:sz w:val="28"/>
            <w:szCs w:val="28"/>
          </w:rPr>
          <w:t>USEFUL CONTACTS</w:t>
        </w:r>
      </w:hyperlink>
    </w:p>
    <w:p w14:paraId="5E0DC02B" w14:textId="77777777" w:rsidR="003440B3" w:rsidRPr="004B75E2" w:rsidRDefault="003440B3" w:rsidP="004B75E2">
      <w:pPr>
        <w:pStyle w:val="NoSpacing"/>
        <w:rPr>
          <w:rFonts w:cs="Arial"/>
          <w:sz w:val="22"/>
        </w:rPr>
      </w:pPr>
    </w:p>
    <w:p w14:paraId="50920A7C" w14:textId="77777777" w:rsidR="0056752B" w:rsidRDefault="003440B3" w:rsidP="004B75E2">
      <w:pPr>
        <w:pStyle w:val="NoSpacing"/>
        <w:rPr>
          <w:rFonts w:cs="Arial"/>
          <w:sz w:val="22"/>
        </w:rPr>
      </w:pPr>
      <w:r w:rsidRPr="004B75E2">
        <w:rPr>
          <w:rFonts w:cs="Arial"/>
          <w:sz w:val="22"/>
        </w:rPr>
        <w:tab/>
      </w:r>
    </w:p>
    <w:p w14:paraId="0DA92139" w14:textId="77777777" w:rsidR="003440B3" w:rsidRPr="004B75E2" w:rsidRDefault="003440B3" w:rsidP="004B75E2">
      <w:pPr>
        <w:pStyle w:val="NoSpacing"/>
        <w:rPr>
          <w:rFonts w:cs="Arial"/>
          <w:sz w:val="22"/>
        </w:rPr>
      </w:pPr>
      <w:r w:rsidRPr="008B1CF5">
        <w:rPr>
          <w:rFonts w:cs="Arial"/>
          <w:color w:val="365F91" w:themeColor="accent1" w:themeShade="BF"/>
          <w:sz w:val="22"/>
        </w:rPr>
        <w:t>ADMISSIONS TEAM</w:t>
      </w:r>
      <w:r w:rsidRPr="008B1CF5">
        <w:rPr>
          <w:rFonts w:cs="Arial"/>
          <w:color w:val="365F91" w:themeColor="accent1" w:themeShade="BF"/>
          <w:sz w:val="22"/>
        </w:rPr>
        <w:tab/>
      </w:r>
      <w:r w:rsidR="0056752B">
        <w:rPr>
          <w:rFonts w:cs="Arial"/>
          <w:sz w:val="22"/>
        </w:rPr>
        <w:tab/>
      </w:r>
      <w:r w:rsidRPr="004B75E2">
        <w:rPr>
          <w:rFonts w:cs="Arial"/>
          <w:sz w:val="22"/>
        </w:rPr>
        <w:t xml:space="preserve">Children and Young People’s Services, </w:t>
      </w:r>
    </w:p>
    <w:p w14:paraId="2C6C49F2" w14:textId="77EBB36E" w:rsidR="003440B3" w:rsidRPr="004B75E2" w:rsidRDefault="003440B3" w:rsidP="00EE3ACE">
      <w:pPr>
        <w:pStyle w:val="NoSpacing"/>
        <w:ind w:left="2160" w:firstLine="720"/>
        <w:rPr>
          <w:rFonts w:cs="Arial"/>
          <w:sz w:val="22"/>
        </w:rPr>
      </w:pPr>
      <w:r w:rsidRPr="004B75E2">
        <w:rPr>
          <w:rFonts w:cs="Arial"/>
          <w:sz w:val="22"/>
        </w:rPr>
        <w:t xml:space="preserve">Riverside House, </w:t>
      </w:r>
      <w:r w:rsidR="00FB1582">
        <w:rPr>
          <w:rFonts w:cs="Arial"/>
          <w:sz w:val="22"/>
        </w:rPr>
        <w:t>Wing C, 2</w:t>
      </w:r>
      <w:r w:rsidR="00FB1582" w:rsidRPr="00FB1582">
        <w:rPr>
          <w:rFonts w:cs="Arial"/>
          <w:sz w:val="22"/>
          <w:vertAlign w:val="superscript"/>
        </w:rPr>
        <w:t>nd</w:t>
      </w:r>
      <w:r w:rsidR="00FB1582">
        <w:rPr>
          <w:rFonts w:cs="Arial"/>
          <w:sz w:val="22"/>
        </w:rPr>
        <w:t xml:space="preserve"> Floor, </w:t>
      </w:r>
      <w:r w:rsidRPr="004B75E2">
        <w:rPr>
          <w:rFonts w:cs="Arial"/>
          <w:sz w:val="22"/>
        </w:rPr>
        <w:t>Main Street, Rotherham S60 1AE</w:t>
      </w:r>
    </w:p>
    <w:p w14:paraId="515D9245" w14:textId="77777777" w:rsidR="003440B3" w:rsidRPr="004B75E2" w:rsidRDefault="00EE3ACE" w:rsidP="00EE3ACE">
      <w:pPr>
        <w:pStyle w:val="NoSpacing"/>
        <w:ind w:left="2160" w:firstLine="720"/>
        <w:rPr>
          <w:rFonts w:cs="Arial"/>
          <w:sz w:val="22"/>
        </w:rPr>
      </w:pPr>
      <w:r w:rsidRPr="00551EA6">
        <w:rPr>
          <w:rFonts w:cs="Arial"/>
          <w:sz w:val="22"/>
        </w:rPr>
        <w:t>Tel</w:t>
      </w:r>
      <w:r w:rsidR="003440B3" w:rsidRPr="004B75E2">
        <w:rPr>
          <w:rFonts w:cs="Arial"/>
          <w:sz w:val="22"/>
        </w:rPr>
        <w:t xml:space="preserve">: 01709 823777   </w:t>
      </w:r>
    </w:p>
    <w:p w14:paraId="0DC1343D" w14:textId="77777777" w:rsidR="003440B3" w:rsidRPr="004B75E2" w:rsidRDefault="003440B3" w:rsidP="00EE3ACE">
      <w:pPr>
        <w:pStyle w:val="NoSpacing"/>
        <w:ind w:left="2160" w:firstLine="720"/>
        <w:rPr>
          <w:rFonts w:cs="Arial"/>
          <w:sz w:val="22"/>
        </w:rPr>
      </w:pPr>
      <w:r w:rsidRPr="00551EA6">
        <w:rPr>
          <w:rFonts w:cs="Arial"/>
          <w:sz w:val="22"/>
        </w:rPr>
        <w:t>Email:</w:t>
      </w:r>
      <w:r w:rsidRPr="004B75E2">
        <w:rPr>
          <w:rFonts w:cs="Arial"/>
          <w:sz w:val="22"/>
        </w:rPr>
        <w:t xml:space="preserve"> admissions.enquiries@rotherham.gov.uk</w:t>
      </w:r>
      <w:r w:rsidRPr="004B75E2">
        <w:rPr>
          <w:rFonts w:cs="Arial"/>
          <w:sz w:val="22"/>
        </w:rPr>
        <w:cr/>
      </w:r>
    </w:p>
    <w:p w14:paraId="47FDD377" w14:textId="77777777" w:rsidR="003440B3" w:rsidRPr="004B75E2" w:rsidRDefault="003440B3" w:rsidP="004B75E2">
      <w:pPr>
        <w:pStyle w:val="NoSpacing"/>
        <w:rPr>
          <w:rFonts w:cs="Arial"/>
          <w:sz w:val="22"/>
        </w:rPr>
      </w:pPr>
      <w:r w:rsidRPr="004B75E2">
        <w:rPr>
          <w:rFonts w:cs="Arial"/>
          <w:sz w:val="22"/>
        </w:rPr>
        <w:tab/>
        <w:t xml:space="preserve">  </w:t>
      </w:r>
      <w:r w:rsidRPr="004B75E2">
        <w:rPr>
          <w:rFonts w:cs="Arial"/>
          <w:sz w:val="22"/>
        </w:rPr>
        <w:tab/>
      </w:r>
    </w:p>
    <w:p w14:paraId="6FA644C2" w14:textId="34759417" w:rsidR="0070049A" w:rsidRPr="0070049A" w:rsidRDefault="003440B3" w:rsidP="0070049A">
      <w:pPr>
        <w:autoSpaceDE w:val="0"/>
        <w:autoSpaceDN w:val="0"/>
        <w:adjustRightInd w:val="0"/>
        <w:spacing w:after="0" w:line="240" w:lineRule="auto"/>
        <w:rPr>
          <w:rFonts w:cs="Arial"/>
          <w:color w:val="000000"/>
          <w:sz w:val="22"/>
        </w:rPr>
      </w:pPr>
      <w:r w:rsidRPr="008B1CF5">
        <w:rPr>
          <w:rFonts w:cs="Arial"/>
          <w:color w:val="365F91" w:themeColor="accent1" w:themeShade="BF"/>
          <w:sz w:val="22"/>
        </w:rPr>
        <w:t>APPEALS CLERK</w:t>
      </w:r>
      <w:r w:rsidRPr="004B75E2">
        <w:rPr>
          <w:rFonts w:cs="Arial"/>
          <w:sz w:val="22"/>
        </w:rPr>
        <w:tab/>
      </w:r>
      <w:r w:rsidR="00EE3ACE">
        <w:rPr>
          <w:rFonts w:cs="Arial"/>
          <w:sz w:val="22"/>
        </w:rPr>
        <w:tab/>
      </w:r>
      <w:r w:rsidR="00FB1582">
        <w:rPr>
          <w:rFonts w:cs="Arial"/>
          <w:color w:val="000000"/>
          <w:sz w:val="22"/>
        </w:rPr>
        <w:t>School Effectiveness Service</w:t>
      </w:r>
      <w:r w:rsidR="0070049A" w:rsidRPr="0070049A">
        <w:rPr>
          <w:rFonts w:cs="Arial"/>
          <w:color w:val="000000"/>
          <w:sz w:val="22"/>
        </w:rPr>
        <w:t>,</w:t>
      </w:r>
    </w:p>
    <w:p w14:paraId="7928A199" w14:textId="77777777" w:rsidR="00FB1582" w:rsidRDefault="00FB1582" w:rsidP="009D7096">
      <w:pPr>
        <w:autoSpaceDE w:val="0"/>
        <w:autoSpaceDN w:val="0"/>
        <w:adjustRightInd w:val="0"/>
        <w:spacing w:after="0" w:line="240" w:lineRule="auto"/>
        <w:ind w:left="2160" w:firstLine="720"/>
        <w:rPr>
          <w:rFonts w:cs="Arial"/>
          <w:color w:val="000000"/>
          <w:sz w:val="22"/>
        </w:rPr>
      </w:pPr>
      <w:r>
        <w:rPr>
          <w:rFonts w:cs="Arial"/>
          <w:color w:val="000000"/>
          <w:sz w:val="22"/>
        </w:rPr>
        <w:t xml:space="preserve">Rockingham Professional Development Centre, </w:t>
      </w:r>
      <w:proofErr w:type="spellStart"/>
      <w:r>
        <w:rPr>
          <w:rFonts w:cs="Arial"/>
          <w:color w:val="000000"/>
          <w:sz w:val="22"/>
        </w:rPr>
        <w:t>Roughwood</w:t>
      </w:r>
      <w:proofErr w:type="spellEnd"/>
      <w:r>
        <w:rPr>
          <w:rFonts w:cs="Arial"/>
          <w:color w:val="000000"/>
          <w:sz w:val="22"/>
        </w:rPr>
        <w:t xml:space="preserve"> Road,</w:t>
      </w:r>
    </w:p>
    <w:p w14:paraId="46A77AFC" w14:textId="2FD428A9" w:rsidR="0070049A" w:rsidRPr="0070049A" w:rsidRDefault="00FB1582" w:rsidP="009D7096">
      <w:pPr>
        <w:autoSpaceDE w:val="0"/>
        <w:autoSpaceDN w:val="0"/>
        <w:adjustRightInd w:val="0"/>
        <w:spacing w:after="0" w:line="240" w:lineRule="auto"/>
        <w:ind w:left="2160" w:firstLine="720"/>
        <w:rPr>
          <w:rFonts w:cs="Arial"/>
          <w:color w:val="000000"/>
          <w:sz w:val="22"/>
        </w:rPr>
      </w:pPr>
      <w:r>
        <w:rPr>
          <w:rFonts w:cs="Arial"/>
          <w:color w:val="000000"/>
          <w:sz w:val="22"/>
        </w:rPr>
        <w:t>Rotherham S61 4HY</w:t>
      </w:r>
    </w:p>
    <w:p w14:paraId="2225E50C" w14:textId="13707CD7" w:rsidR="0070049A" w:rsidRPr="0070049A" w:rsidRDefault="0070049A" w:rsidP="0070049A">
      <w:pPr>
        <w:autoSpaceDE w:val="0"/>
        <w:autoSpaceDN w:val="0"/>
        <w:adjustRightInd w:val="0"/>
        <w:spacing w:after="0" w:line="240" w:lineRule="auto"/>
        <w:ind w:left="2160" w:firstLine="720"/>
        <w:rPr>
          <w:rFonts w:cs="Arial"/>
          <w:color w:val="000000"/>
          <w:sz w:val="22"/>
        </w:rPr>
      </w:pPr>
      <w:r w:rsidRPr="00551EA6">
        <w:rPr>
          <w:rFonts w:cs="Arial"/>
          <w:bCs/>
          <w:color w:val="000000"/>
          <w:sz w:val="22"/>
        </w:rPr>
        <w:t>Tel:</w:t>
      </w:r>
      <w:r w:rsidRPr="0070049A">
        <w:rPr>
          <w:rFonts w:cs="Arial"/>
          <w:color w:val="000000"/>
          <w:sz w:val="22"/>
        </w:rPr>
        <w:t xml:space="preserve"> (01709) 822722</w:t>
      </w:r>
    </w:p>
    <w:p w14:paraId="22D0CC7C" w14:textId="5AC11BD2" w:rsidR="0070049A" w:rsidRPr="0070049A" w:rsidRDefault="0070049A" w:rsidP="0070049A">
      <w:pPr>
        <w:autoSpaceDE w:val="0"/>
        <w:autoSpaceDN w:val="0"/>
        <w:adjustRightInd w:val="0"/>
        <w:spacing w:after="0" w:line="240" w:lineRule="auto"/>
        <w:ind w:left="2160" w:firstLine="720"/>
        <w:rPr>
          <w:rStyle w:val="Hyperlink"/>
          <w:rFonts w:cs="Arial"/>
          <w:color w:val="D99594" w:themeColor="accent2" w:themeTint="99"/>
        </w:rPr>
      </w:pPr>
      <w:r w:rsidRPr="00551EA6">
        <w:rPr>
          <w:rFonts w:cs="Arial"/>
          <w:bCs/>
          <w:color w:val="000000"/>
          <w:sz w:val="22"/>
        </w:rPr>
        <w:t>Email:</w:t>
      </w:r>
      <w:r w:rsidRPr="0070049A">
        <w:rPr>
          <w:rFonts w:cs="Arial"/>
          <w:color w:val="000000"/>
          <w:sz w:val="22"/>
        </w:rPr>
        <w:t xml:space="preserve"> </w:t>
      </w:r>
      <w:r w:rsidR="00D100C1">
        <w:rPr>
          <w:rFonts w:cs="Arial"/>
          <w:color w:val="000000"/>
          <w:sz w:val="22"/>
        </w:rPr>
        <w:t>s</w:t>
      </w:r>
      <w:r w:rsidRPr="0070049A">
        <w:rPr>
          <w:rFonts w:cs="Arial"/>
          <w:color w:val="000000"/>
          <w:sz w:val="22"/>
        </w:rPr>
        <w:t>chool</w:t>
      </w:r>
      <w:r w:rsidR="00D100C1">
        <w:rPr>
          <w:rFonts w:cs="Arial"/>
          <w:color w:val="000000"/>
          <w:sz w:val="22"/>
        </w:rPr>
        <w:t>a</w:t>
      </w:r>
      <w:r w:rsidRPr="0070049A">
        <w:rPr>
          <w:rFonts w:cs="Arial"/>
          <w:color w:val="000000"/>
          <w:sz w:val="22"/>
        </w:rPr>
        <w:t>ppeals@rotherham.gov.uk</w:t>
      </w:r>
    </w:p>
    <w:p w14:paraId="3F4183B1" w14:textId="77777777" w:rsidR="003440B3" w:rsidRPr="004B75E2" w:rsidRDefault="003440B3" w:rsidP="004B75E2">
      <w:pPr>
        <w:pStyle w:val="NoSpacing"/>
        <w:rPr>
          <w:rFonts w:cs="Arial"/>
          <w:sz w:val="22"/>
        </w:rPr>
      </w:pPr>
      <w:r w:rsidRPr="004B75E2">
        <w:rPr>
          <w:rFonts w:cs="Arial"/>
          <w:sz w:val="22"/>
        </w:rPr>
        <w:tab/>
      </w:r>
      <w:r w:rsidRPr="004B75E2">
        <w:rPr>
          <w:rFonts w:cs="Arial"/>
          <w:sz w:val="22"/>
        </w:rPr>
        <w:tab/>
      </w:r>
    </w:p>
    <w:p w14:paraId="4F66048D" w14:textId="77777777" w:rsidR="00EE3ACE" w:rsidRPr="008B1CF5" w:rsidRDefault="003440B3" w:rsidP="004B75E2">
      <w:pPr>
        <w:pStyle w:val="NoSpacing"/>
        <w:rPr>
          <w:rFonts w:cs="Arial"/>
          <w:color w:val="365F91" w:themeColor="accent1" w:themeShade="BF"/>
          <w:sz w:val="22"/>
        </w:rPr>
      </w:pPr>
      <w:r w:rsidRPr="008B1CF5">
        <w:rPr>
          <w:rFonts w:cs="Arial"/>
          <w:color w:val="365F91" w:themeColor="accent1" w:themeShade="BF"/>
          <w:sz w:val="22"/>
        </w:rPr>
        <w:tab/>
      </w:r>
    </w:p>
    <w:p w14:paraId="17C97A9A" w14:textId="77777777" w:rsidR="003440B3" w:rsidRPr="008B1CF5" w:rsidRDefault="003440B3" w:rsidP="004B75E2">
      <w:pPr>
        <w:pStyle w:val="NoSpacing"/>
        <w:rPr>
          <w:rFonts w:cs="Arial"/>
          <w:b/>
          <w:color w:val="365F91" w:themeColor="accent1" w:themeShade="BF"/>
          <w:sz w:val="22"/>
          <w:u w:val="single"/>
        </w:rPr>
      </w:pPr>
      <w:r w:rsidRPr="008B1CF5">
        <w:rPr>
          <w:rFonts w:cs="Arial"/>
          <w:b/>
          <w:color w:val="365F91" w:themeColor="accent1" w:themeShade="BF"/>
          <w:sz w:val="22"/>
          <w:u w:val="single"/>
        </w:rPr>
        <w:t>Diocesan Addresses</w:t>
      </w:r>
    </w:p>
    <w:p w14:paraId="27713692" w14:textId="77777777" w:rsidR="003440B3" w:rsidRPr="004B75E2" w:rsidRDefault="003440B3" w:rsidP="004B75E2">
      <w:pPr>
        <w:pStyle w:val="NoSpacing"/>
        <w:rPr>
          <w:rFonts w:cs="Arial"/>
          <w:sz w:val="22"/>
        </w:rPr>
      </w:pPr>
      <w:r w:rsidRPr="004B75E2">
        <w:rPr>
          <w:rFonts w:cs="Arial"/>
          <w:sz w:val="22"/>
        </w:rPr>
        <w:tab/>
      </w:r>
      <w:r w:rsidRPr="004B75E2">
        <w:rPr>
          <w:rFonts w:cs="Arial"/>
          <w:sz w:val="22"/>
        </w:rPr>
        <w:tab/>
      </w:r>
    </w:p>
    <w:p w14:paraId="3D474399" w14:textId="77777777" w:rsidR="003440B3" w:rsidRPr="004B75E2" w:rsidRDefault="003440B3" w:rsidP="004B75E2">
      <w:pPr>
        <w:pStyle w:val="NoSpacing"/>
        <w:rPr>
          <w:rFonts w:cs="Arial"/>
          <w:sz w:val="22"/>
        </w:rPr>
      </w:pPr>
      <w:r w:rsidRPr="008B1CF5">
        <w:rPr>
          <w:rFonts w:cs="Arial"/>
          <w:color w:val="365F91" w:themeColor="accent1" w:themeShade="BF"/>
          <w:sz w:val="22"/>
        </w:rPr>
        <w:t>Catholic Diocese</w:t>
      </w:r>
      <w:r w:rsidRPr="004B75E2">
        <w:rPr>
          <w:rFonts w:cs="Arial"/>
          <w:sz w:val="22"/>
        </w:rPr>
        <w:tab/>
      </w:r>
      <w:r w:rsidR="00EE3ACE">
        <w:rPr>
          <w:rFonts w:cs="Arial"/>
          <w:sz w:val="22"/>
        </w:rPr>
        <w:tab/>
      </w:r>
      <w:r w:rsidR="00EE3ACE">
        <w:rPr>
          <w:rFonts w:cs="Arial"/>
          <w:sz w:val="22"/>
        </w:rPr>
        <w:tab/>
      </w:r>
      <w:proofErr w:type="spellStart"/>
      <w:r w:rsidRPr="004B75E2">
        <w:rPr>
          <w:rFonts w:cs="Arial"/>
          <w:sz w:val="22"/>
        </w:rPr>
        <w:t>Diocese</w:t>
      </w:r>
      <w:proofErr w:type="spellEnd"/>
      <w:r w:rsidRPr="004B75E2">
        <w:rPr>
          <w:rFonts w:cs="Arial"/>
          <w:sz w:val="22"/>
        </w:rPr>
        <w:t xml:space="preserve"> </w:t>
      </w:r>
      <w:r w:rsidR="00D44501">
        <w:rPr>
          <w:rFonts w:cs="Arial"/>
          <w:sz w:val="22"/>
        </w:rPr>
        <w:t xml:space="preserve">of Hallam, Schools Department, </w:t>
      </w:r>
      <w:r w:rsidRPr="004B75E2">
        <w:rPr>
          <w:rFonts w:cs="Arial"/>
          <w:sz w:val="22"/>
        </w:rPr>
        <w:t xml:space="preserve">Hallam Pastoral Centre,  </w:t>
      </w:r>
    </w:p>
    <w:p w14:paraId="71F92623" w14:textId="77777777" w:rsidR="003440B3" w:rsidRPr="004B75E2" w:rsidRDefault="00D44501" w:rsidP="00EE3ACE">
      <w:pPr>
        <w:pStyle w:val="NoSpacing"/>
        <w:ind w:left="2880" w:firstLine="720"/>
        <w:rPr>
          <w:rFonts w:cs="Arial"/>
          <w:sz w:val="22"/>
        </w:rPr>
      </w:pPr>
      <w:r>
        <w:rPr>
          <w:rFonts w:cs="Arial"/>
          <w:sz w:val="22"/>
        </w:rPr>
        <w:t xml:space="preserve">St Charles Street, </w:t>
      </w:r>
      <w:r w:rsidR="003440B3" w:rsidRPr="004B75E2">
        <w:rPr>
          <w:rFonts w:cs="Arial"/>
          <w:sz w:val="22"/>
        </w:rPr>
        <w:t>Attercliffe, Sheffield S9 3WU</w:t>
      </w:r>
    </w:p>
    <w:p w14:paraId="7E38F995" w14:textId="77777777" w:rsidR="003440B3" w:rsidRPr="004B75E2" w:rsidRDefault="003440B3" w:rsidP="00EE3ACE">
      <w:pPr>
        <w:pStyle w:val="NoSpacing"/>
        <w:ind w:left="2880" w:firstLine="720"/>
        <w:rPr>
          <w:rFonts w:cs="Arial"/>
          <w:sz w:val="22"/>
        </w:rPr>
      </w:pPr>
      <w:r w:rsidRPr="004B75E2">
        <w:rPr>
          <w:rFonts w:cs="Arial"/>
          <w:sz w:val="22"/>
        </w:rPr>
        <w:t>Tel: 0114 2566440</w:t>
      </w:r>
    </w:p>
    <w:p w14:paraId="6ACBC67B" w14:textId="77777777" w:rsidR="003440B3" w:rsidRPr="004B75E2" w:rsidRDefault="003440B3" w:rsidP="00EE3ACE">
      <w:pPr>
        <w:pStyle w:val="NoSpacing"/>
        <w:ind w:left="2880" w:firstLine="720"/>
        <w:rPr>
          <w:rFonts w:cs="Arial"/>
          <w:sz w:val="22"/>
        </w:rPr>
      </w:pPr>
      <w:r w:rsidRPr="004B75E2">
        <w:rPr>
          <w:rFonts w:cs="Arial"/>
          <w:sz w:val="22"/>
        </w:rPr>
        <w:t>Email: schools@hallam-diocese.com</w:t>
      </w:r>
    </w:p>
    <w:p w14:paraId="268A588B" w14:textId="77777777" w:rsidR="003440B3" w:rsidRPr="004B75E2" w:rsidRDefault="003440B3" w:rsidP="004B75E2">
      <w:pPr>
        <w:pStyle w:val="NoSpacing"/>
        <w:rPr>
          <w:rFonts w:cs="Arial"/>
          <w:sz w:val="22"/>
        </w:rPr>
      </w:pPr>
      <w:r w:rsidRPr="004B75E2">
        <w:rPr>
          <w:rFonts w:cs="Arial"/>
          <w:sz w:val="22"/>
        </w:rPr>
        <w:tab/>
      </w:r>
      <w:r w:rsidRPr="004B75E2">
        <w:rPr>
          <w:rFonts w:cs="Arial"/>
          <w:sz w:val="22"/>
        </w:rPr>
        <w:tab/>
      </w:r>
    </w:p>
    <w:p w14:paraId="247389B7" w14:textId="77777777" w:rsidR="003440B3" w:rsidRPr="004B75E2" w:rsidRDefault="00EE3ACE" w:rsidP="004B75E2">
      <w:pPr>
        <w:pStyle w:val="NoSpacing"/>
        <w:rPr>
          <w:rFonts w:cs="Arial"/>
          <w:sz w:val="22"/>
        </w:rPr>
      </w:pPr>
      <w:r w:rsidRPr="008B1CF5">
        <w:rPr>
          <w:rFonts w:cs="Arial"/>
          <w:color w:val="365F91" w:themeColor="accent1" w:themeShade="BF"/>
          <w:sz w:val="22"/>
        </w:rPr>
        <w:t xml:space="preserve">Church of England Diocese     </w:t>
      </w:r>
      <w:r>
        <w:rPr>
          <w:rFonts w:cs="Arial"/>
          <w:sz w:val="22"/>
        </w:rPr>
        <w:tab/>
      </w:r>
      <w:proofErr w:type="spellStart"/>
      <w:r w:rsidR="003440B3" w:rsidRPr="004B75E2">
        <w:rPr>
          <w:rFonts w:cs="Arial"/>
          <w:sz w:val="22"/>
        </w:rPr>
        <w:t>Diocese</w:t>
      </w:r>
      <w:proofErr w:type="spellEnd"/>
      <w:r w:rsidR="003440B3" w:rsidRPr="004B75E2">
        <w:rPr>
          <w:rFonts w:cs="Arial"/>
          <w:sz w:val="22"/>
        </w:rPr>
        <w:t xml:space="preserve"> of Sheffield, </w:t>
      </w:r>
    </w:p>
    <w:p w14:paraId="7F76F450" w14:textId="62FC7217" w:rsidR="003440B3" w:rsidRPr="004B75E2" w:rsidRDefault="003440B3" w:rsidP="00EE3ACE">
      <w:pPr>
        <w:pStyle w:val="NoSpacing"/>
        <w:ind w:left="2880" w:firstLine="720"/>
        <w:rPr>
          <w:rFonts w:cs="Arial"/>
          <w:sz w:val="22"/>
        </w:rPr>
      </w:pPr>
      <w:r w:rsidRPr="004B75E2">
        <w:rPr>
          <w:rFonts w:cs="Arial"/>
          <w:sz w:val="22"/>
        </w:rPr>
        <w:t>Church House, 95</w:t>
      </w:r>
      <w:r w:rsidR="00D9124C">
        <w:rPr>
          <w:rFonts w:cs="Arial"/>
          <w:sz w:val="22"/>
        </w:rPr>
        <w:t>-</w:t>
      </w:r>
      <w:r w:rsidRPr="004B75E2">
        <w:rPr>
          <w:rFonts w:cs="Arial"/>
          <w:sz w:val="22"/>
        </w:rPr>
        <w:t>99 Effingham Street</w:t>
      </w:r>
    </w:p>
    <w:p w14:paraId="1187A22B" w14:textId="77777777" w:rsidR="003440B3" w:rsidRPr="004B75E2" w:rsidRDefault="003440B3" w:rsidP="00EE3ACE">
      <w:pPr>
        <w:pStyle w:val="NoSpacing"/>
        <w:ind w:left="2880" w:firstLine="720"/>
        <w:rPr>
          <w:rFonts w:cs="Arial"/>
          <w:sz w:val="22"/>
        </w:rPr>
      </w:pPr>
      <w:r w:rsidRPr="004B75E2">
        <w:rPr>
          <w:rFonts w:cs="Arial"/>
          <w:sz w:val="22"/>
        </w:rPr>
        <w:t>Rotherham S65 1BL</w:t>
      </w:r>
    </w:p>
    <w:p w14:paraId="1B64FDE7" w14:textId="199BE197" w:rsidR="003440B3" w:rsidRPr="004B75E2" w:rsidRDefault="003440B3" w:rsidP="00EE3ACE">
      <w:pPr>
        <w:pStyle w:val="NoSpacing"/>
        <w:ind w:left="2880" w:firstLine="720"/>
        <w:rPr>
          <w:rFonts w:cs="Arial"/>
          <w:sz w:val="22"/>
        </w:rPr>
      </w:pPr>
      <w:r w:rsidRPr="004B75E2">
        <w:rPr>
          <w:rFonts w:cs="Arial"/>
          <w:sz w:val="22"/>
        </w:rPr>
        <w:t xml:space="preserve">Tel: 01709 309100 </w:t>
      </w:r>
    </w:p>
    <w:p w14:paraId="0C6D35D4" w14:textId="77777777" w:rsidR="003440B3" w:rsidRPr="004B75E2" w:rsidRDefault="003440B3" w:rsidP="00EE3ACE">
      <w:pPr>
        <w:pStyle w:val="NoSpacing"/>
        <w:ind w:left="2880" w:firstLine="720"/>
        <w:rPr>
          <w:rFonts w:cs="Arial"/>
          <w:sz w:val="22"/>
        </w:rPr>
      </w:pPr>
      <w:r w:rsidRPr="004B75E2">
        <w:rPr>
          <w:rFonts w:cs="Arial"/>
          <w:sz w:val="22"/>
        </w:rPr>
        <w:t>Email: reception@sheffield.anglican.org</w:t>
      </w:r>
      <w:r w:rsidRPr="004B75E2">
        <w:rPr>
          <w:rFonts w:cs="Arial"/>
          <w:sz w:val="22"/>
        </w:rPr>
        <w:cr/>
      </w:r>
    </w:p>
    <w:p w14:paraId="54B6AE40" w14:textId="77777777" w:rsidR="003440B3" w:rsidRPr="004B75E2" w:rsidRDefault="003440B3" w:rsidP="004B75E2">
      <w:pPr>
        <w:pStyle w:val="NoSpacing"/>
        <w:rPr>
          <w:rFonts w:cs="Arial"/>
          <w:sz w:val="22"/>
        </w:rPr>
      </w:pPr>
      <w:r w:rsidRPr="004B75E2">
        <w:rPr>
          <w:rFonts w:cs="Arial"/>
          <w:sz w:val="22"/>
        </w:rPr>
        <w:tab/>
      </w:r>
      <w:r w:rsidRPr="004B75E2">
        <w:rPr>
          <w:rFonts w:cs="Arial"/>
          <w:sz w:val="22"/>
        </w:rPr>
        <w:tab/>
      </w:r>
    </w:p>
    <w:p w14:paraId="7F47BBD7" w14:textId="77777777" w:rsidR="003440B3" w:rsidRPr="008B1CF5" w:rsidRDefault="003440B3" w:rsidP="004B75E2">
      <w:pPr>
        <w:pStyle w:val="NoSpacing"/>
        <w:rPr>
          <w:rFonts w:cs="Arial"/>
          <w:b/>
          <w:color w:val="365F91" w:themeColor="accent1" w:themeShade="BF"/>
          <w:sz w:val="22"/>
          <w:u w:val="single"/>
        </w:rPr>
      </w:pPr>
      <w:r w:rsidRPr="008B1CF5">
        <w:rPr>
          <w:rFonts w:cs="Arial"/>
          <w:b/>
          <w:color w:val="365F91" w:themeColor="accent1" w:themeShade="BF"/>
          <w:sz w:val="22"/>
          <w:u w:val="single"/>
        </w:rPr>
        <w:t>Neighbouring Authorities</w:t>
      </w:r>
    </w:p>
    <w:p w14:paraId="7DFE2B33" w14:textId="77777777" w:rsidR="003440B3" w:rsidRPr="004B75E2" w:rsidRDefault="003440B3" w:rsidP="004B75E2">
      <w:pPr>
        <w:pStyle w:val="NoSpacing"/>
        <w:rPr>
          <w:rFonts w:cs="Arial"/>
          <w:sz w:val="22"/>
        </w:rPr>
      </w:pPr>
    </w:p>
    <w:p w14:paraId="1ACC4CB9" w14:textId="77777777" w:rsidR="00EE3ACE" w:rsidRDefault="003440B3" w:rsidP="00EE3ACE">
      <w:pPr>
        <w:pStyle w:val="NoSpacing"/>
        <w:ind w:left="1440" w:hanging="1440"/>
        <w:rPr>
          <w:rFonts w:cs="Arial"/>
          <w:sz w:val="22"/>
        </w:rPr>
      </w:pPr>
      <w:r w:rsidRPr="008B1CF5">
        <w:rPr>
          <w:rFonts w:cs="Arial"/>
          <w:color w:val="365F91" w:themeColor="accent1" w:themeShade="BF"/>
          <w:sz w:val="22"/>
        </w:rPr>
        <w:t>Barnsley</w:t>
      </w:r>
      <w:r w:rsidRPr="004B75E2">
        <w:rPr>
          <w:rFonts w:cs="Arial"/>
          <w:sz w:val="22"/>
        </w:rPr>
        <w:tab/>
      </w:r>
      <w:r w:rsidR="00EE3ACE">
        <w:rPr>
          <w:rFonts w:cs="Arial"/>
          <w:sz w:val="22"/>
        </w:rPr>
        <w:tab/>
      </w:r>
      <w:r w:rsidRPr="004B75E2">
        <w:rPr>
          <w:rFonts w:cs="Arial"/>
          <w:sz w:val="22"/>
        </w:rPr>
        <w:t xml:space="preserve">School Admissions Section, </w:t>
      </w:r>
    </w:p>
    <w:p w14:paraId="2AA81F2A" w14:textId="77777777" w:rsidR="003440B3" w:rsidRPr="004B75E2" w:rsidRDefault="003440B3" w:rsidP="00EE3ACE">
      <w:pPr>
        <w:pStyle w:val="NoSpacing"/>
        <w:ind w:left="1440" w:firstLine="720"/>
        <w:rPr>
          <w:rFonts w:cs="Arial"/>
          <w:sz w:val="22"/>
        </w:rPr>
      </w:pPr>
      <w:r w:rsidRPr="004B75E2">
        <w:rPr>
          <w:rFonts w:cs="Arial"/>
          <w:sz w:val="22"/>
        </w:rPr>
        <w:t xml:space="preserve"> PO Box 634, Barnsley S70 9GG</w:t>
      </w:r>
    </w:p>
    <w:p w14:paraId="0EC04C74" w14:textId="7A45B7E3" w:rsidR="003440B3" w:rsidRPr="004B75E2" w:rsidRDefault="003440B3" w:rsidP="00EE3ACE">
      <w:pPr>
        <w:pStyle w:val="NoSpacing"/>
        <w:ind w:left="1440" w:firstLine="720"/>
        <w:rPr>
          <w:rFonts w:cs="Arial"/>
          <w:sz w:val="22"/>
        </w:rPr>
      </w:pPr>
      <w:r w:rsidRPr="004B75E2">
        <w:rPr>
          <w:rFonts w:cs="Arial"/>
          <w:sz w:val="22"/>
        </w:rPr>
        <w:t>Tel: 01226 7736</w:t>
      </w:r>
      <w:r w:rsidR="00D9124C">
        <w:rPr>
          <w:rFonts w:cs="Arial"/>
          <w:sz w:val="22"/>
        </w:rPr>
        <w:t>77</w:t>
      </w:r>
    </w:p>
    <w:p w14:paraId="0241A87B" w14:textId="77777777" w:rsidR="003440B3" w:rsidRPr="004B75E2" w:rsidRDefault="00084CC3" w:rsidP="00EE3ACE">
      <w:pPr>
        <w:pStyle w:val="NoSpacing"/>
        <w:ind w:left="1440" w:firstLine="720"/>
        <w:rPr>
          <w:rFonts w:cs="Arial"/>
          <w:sz w:val="22"/>
        </w:rPr>
      </w:pPr>
      <w:r>
        <w:rPr>
          <w:rFonts w:cs="Arial"/>
          <w:sz w:val="22"/>
        </w:rPr>
        <w:t>Email: admissions</w:t>
      </w:r>
      <w:r w:rsidR="003440B3" w:rsidRPr="004B75E2">
        <w:rPr>
          <w:rFonts w:cs="Arial"/>
          <w:sz w:val="22"/>
        </w:rPr>
        <w:t>@barnsley.gov.uk</w:t>
      </w:r>
    </w:p>
    <w:p w14:paraId="2BE91BD9" w14:textId="77777777" w:rsidR="003440B3" w:rsidRPr="004B75E2" w:rsidRDefault="003440B3" w:rsidP="004B75E2">
      <w:pPr>
        <w:pStyle w:val="NoSpacing"/>
        <w:rPr>
          <w:rFonts w:cs="Arial"/>
          <w:sz w:val="22"/>
        </w:rPr>
      </w:pPr>
      <w:r w:rsidRPr="004B75E2">
        <w:rPr>
          <w:rFonts w:cs="Arial"/>
          <w:sz w:val="22"/>
        </w:rPr>
        <w:tab/>
      </w:r>
      <w:r w:rsidRPr="004B75E2">
        <w:rPr>
          <w:rFonts w:cs="Arial"/>
          <w:sz w:val="22"/>
        </w:rPr>
        <w:tab/>
      </w:r>
    </w:p>
    <w:p w14:paraId="28DE3146" w14:textId="34B09BB9" w:rsidR="00EE3ACE" w:rsidRDefault="00EE3ACE" w:rsidP="00EE3ACE">
      <w:pPr>
        <w:pStyle w:val="NoSpacing"/>
        <w:ind w:left="2160" w:hanging="2160"/>
        <w:rPr>
          <w:rFonts w:cs="Arial"/>
          <w:sz w:val="22"/>
        </w:rPr>
      </w:pPr>
      <w:r w:rsidRPr="008B1CF5">
        <w:rPr>
          <w:rFonts w:cs="Arial"/>
          <w:color w:val="365F91" w:themeColor="accent1" w:themeShade="BF"/>
          <w:sz w:val="22"/>
        </w:rPr>
        <w:t>Doncaster</w:t>
      </w:r>
      <w:r>
        <w:rPr>
          <w:rFonts w:cs="Arial"/>
          <w:sz w:val="22"/>
        </w:rPr>
        <w:tab/>
      </w:r>
      <w:r w:rsidR="00D9124C">
        <w:rPr>
          <w:rFonts w:cs="Arial"/>
          <w:sz w:val="22"/>
        </w:rPr>
        <w:t>Learning Provision Organisation Service (Admissions)</w:t>
      </w:r>
    </w:p>
    <w:p w14:paraId="6F1501F3" w14:textId="77777777" w:rsidR="003440B3" w:rsidRPr="004B75E2" w:rsidRDefault="003440B3" w:rsidP="00EE3ACE">
      <w:pPr>
        <w:pStyle w:val="NoSpacing"/>
        <w:ind w:left="2160"/>
        <w:rPr>
          <w:rFonts w:cs="Arial"/>
          <w:sz w:val="22"/>
        </w:rPr>
      </w:pPr>
      <w:r w:rsidRPr="004B75E2">
        <w:rPr>
          <w:rFonts w:cs="Arial"/>
          <w:sz w:val="22"/>
        </w:rPr>
        <w:t xml:space="preserve">Civic Office, </w:t>
      </w:r>
      <w:proofErr w:type="spellStart"/>
      <w:r w:rsidRPr="004B75E2">
        <w:rPr>
          <w:rFonts w:cs="Arial"/>
          <w:sz w:val="22"/>
        </w:rPr>
        <w:t>Waterdale</w:t>
      </w:r>
      <w:proofErr w:type="spellEnd"/>
      <w:r w:rsidRPr="004B75E2">
        <w:rPr>
          <w:rFonts w:cs="Arial"/>
          <w:sz w:val="22"/>
        </w:rPr>
        <w:t>, Doncaster DN1 3BU</w:t>
      </w:r>
    </w:p>
    <w:p w14:paraId="13F8B7F9" w14:textId="60998206" w:rsidR="003440B3" w:rsidRPr="004B75E2" w:rsidRDefault="003440B3" w:rsidP="00EE3ACE">
      <w:pPr>
        <w:pStyle w:val="NoSpacing"/>
        <w:ind w:left="1440" w:firstLine="720"/>
        <w:rPr>
          <w:rFonts w:cs="Arial"/>
          <w:sz w:val="22"/>
        </w:rPr>
      </w:pPr>
      <w:r w:rsidRPr="004B75E2">
        <w:rPr>
          <w:rFonts w:cs="Arial"/>
          <w:sz w:val="22"/>
        </w:rPr>
        <w:t xml:space="preserve">Tel: 01302 </w:t>
      </w:r>
      <w:r w:rsidR="00D9124C">
        <w:rPr>
          <w:rFonts w:cs="Arial"/>
          <w:sz w:val="22"/>
        </w:rPr>
        <w:t>736754</w:t>
      </w:r>
    </w:p>
    <w:p w14:paraId="47B68620" w14:textId="77777777" w:rsidR="003440B3" w:rsidRPr="004B75E2" w:rsidRDefault="003440B3" w:rsidP="00EE3ACE">
      <w:pPr>
        <w:pStyle w:val="NoSpacing"/>
        <w:ind w:left="1440" w:firstLine="720"/>
        <w:rPr>
          <w:rFonts w:cs="Arial"/>
          <w:sz w:val="22"/>
        </w:rPr>
      </w:pPr>
      <w:r w:rsidRPr="004B75E2">
        <w:rPr>
          <w:rFonts w:cs="Arial"/>
          <w:sz w:val="22"/>
        </w:rPr>
        <w:t>Email: admissions@doncaster.gov.uk</w:t>
      </w:r>
    </w:p>
    <w:p w14:paraId="40445C15" w14:textId="77777777" w:rsidR="003440B3" w:rsidRPr="004B75E2" w:rsidRDefault="003440B3" w:rsidP="004B75E2">
      <w:pPr>
        <w:pStyle w:val="NoSpacing"/>
        <w:rPr>
          <w:rFonts w:cs="Arial"/>
          <w:sz w:val="22"/>
        </w:rPr>
      </w:pPr>
      <w:r w:rsidRPr="004B75E2">
        <w:rPr>
          <w:rFonts w:cs="Arial"/>
          <w:sz w:val="22"/>
        </w:rPr>
        <w:tab/>
      </w:r>
      <w:r w:rsidRPr="004B75E2">
        <w:rPr>
          <w:rFonts w:cs="Arial"/>
          <w:sz w:val="22"/>
        </w:rPr>
        <w:tab/>
      </w:r>
    </w:p>
    <w:p w14:paraId="198D5F08" w14:textId="7C1E0F12" w:rsidR="003440B3" w:rsidRDefault="003440B3" w:rsidP="004B75E2">
      <w:pPr>
        <w:pStyle w:val="NoSpacing"/>
        <w:rPr>
          <w:rFonts w:cs="Arial"/>
          <w:sz w:val="22"/>
        </w:rPr>
      </w:pPr>
      <w:r w:rsidRPr="008B1CF5">
        <w:rPr>
          <w:rFonts w:cs="Arial"/>
          <w:color w:val="365F91" w:themeColor="accent1" w:themeShade="BF"/>
          <w:sz w:val="22"/>
        </w:rPr>
        <w:t>Sheffield</w:t>
      </w:r>
      <w:r w:rsidRPr="004B75E2">
        <w:rPr>
          <w:rFonts w:cs="Arial"/>
          <w:sz w:val="22"/>
        </w:rPr>
        <w:tab/>
      </w:r>
      <w:r w:rsidR="00EE3ACE">
        <w:rPr>
          <w:rFonts w:cs="Arial"/>
          <w:sz w:val="22"/>
        </w:rPr>
        <w:tab/>
      </w:r>
      <w:r w:rsidR="00A47870">
        <w:rPr>
          <w:rFonts w:cs="Arial"/>
          <w:sz w:val="22"/>
        </w:rPr>
        <w:t xml:space="preserve">Secondary Admissions, </w:t>
      </w:r>
    </w:p>
    <w:p w14:paraId="18F8C727" w14:textId="00ADDBEC" w:rsidR="00D9124C" w:rsidRPr="004B75E2" w:rsidRDefault="00D9124C" w:rsidP="004B75E2">
      <w:pPr>
        <w:pStyle w:val="NoSpacing"/>
        <w:rPr>
          <w:rFonts w:cs="Arial"/>
          <w:sz w:val="22"/>
        </w:rPr>
      </w:pPr>
      <w:r>
        <w:rPr>
          <w:rFonts w:cs="Arial"/>
          <w:sz w:val="22"/>
        </w:rPr>
        <w:tab/>
      </w:r>
      <w:r>
        <w:rPr>
          <w:rFonts w:cs="Arial"/>
          <w:sz w:val="22"/>
        </w:rPr>
        <w:tab/>
      </w:r>
      <w:r>
        <w:rPr>
          <w:rFonts w:cs="Arial"/>
          <w:sz w:val="22"/>
        </w:rPr>
        <w:tab/>
        <w:t>Floor 5, South Howden House, Union Street, Sheffield S1 2SH</w:t>
      </w:r>
    </w:p>
    <w:p w14:paraId="5F8381BB" w14:textId="1F7015D7" w:rsidR="003440B3" w:rsidRPr="004B75E2" w:rsidRDefault="003440B3" w:rsidP="00EE3ACE">
      <w:pPr>
        <w:pStyle w:val="NoSpacing"/>
        <w:ind w:left="1440" w:firstLine="720"/>
        <w:rPr>
          <w:rFonts w:cs="Arial"/>
          <w:sz w:val="22"/>
        </w:rPr>
      </w:pPr>
      <w:r w:rsidRPr="004B75E2">
        <w:rPr>
          <w:rFonts w:cs="Arial"/>
          <w:sz w:val="22"/>
        </w:rPr>
        <w:t xml:space="preserve">Tel: 0114 </w:t>
      </w:r>
      <w:r w:rsidR="00D9124C">
        <w:rPr>
          <w:rFonts w:cs="Arial"/>
          <w:sz w:val="22"/>
        </w:rPr>
        <w:t>2735790</w:t>
      </w:r>
      <w:r w:rsidRPr="004B75E2">
        <w:rPr>
          <w:rFonts w:cs="Arial"/>
          <w:sz w:val="22"/>
        </w:rPr>
        <w:t xml:space="preserve"> </w:t>
      </w:r>
    </w:p>
    <w:p w14:paraId="5314DC3E" w14:textId="1DEACFE0" w:rsidR="003440B3" w:rsidRPr="004B75E2" w:rsidRDefault="003440B3" w:rsidP="00EE3ACE">
      <w:pPr>
        <w:pStyle w:val="NoSpacing"/>
        <w:ind w:left="1440" w:firstLine="720"/>
        <w:rPr>
          <w:rFonts w:cs="Arial"/>
          <w:sz w:val="22"/>
        </w:rPr>
      </w:pPr>
      <w:r w:rsidRPr="004B75E2">
        <w:rPr>
          <w:rFonts w:cs="Arial"/>
          <w:sz w:val="22"/>
        </w:rPr>
        <w:t>Email: ed-admissions@sheffield.gov.uk</w:t>
      </w:r>
    </w:p>
    <w:p w14:paraId="62521348" w14:textId="77777777" w:rsidR="003440B3" w:rsidRPr="004B75E2" w:rsidRDefault="003440B3" w:rsidP="004B75E2">
      <w:pPr>
        <w:pStyle w:val="NoSpacing"/>
        <w:rPr>
          <w:rFonts w:cs="Arial"/>
          <w:sz w:val="22"/>
        </w:rPr>
      </w:pPr>
      <w:r w:rsidRPr="004B75E2">
        <w:rPr>
          <w:rFonts w:cs="Arial"/>
          <w:sz w:val="22"/>
        </w:rPr>
        <w:tab/>
      </w:r>
      <w:r w:rsidRPr="004B75E2">
        <w:rPr>
          <w:rFonts w:cs="Arial"/>
          <w:sz w:val="22"/>
        </w:rPr>
        <w:tab/>
      </w:r>
    </w:p>
    <w:p w14:paraId="01BAAC6B" w14:textId="05379A37" w:rsidR="00F34C54" w:rsidRPr="00D44501" w:rsidRDefault="003440B3" w:rsidP="00F34C54">
      <w:pPr>
        <w:autoSpaceDE w:val="0"/>
        <w:autoSpaceDN w:val="0"/>
        <w:adjustRightInd w:val="0"/>
        <w:spacing w:after="0" w:line="240" w:lineRule="auto"/>
        <w:rPr>
          <w:rFonts w:cs="Arial"/>
          <w:color w:val="000000"/>
          <w:sz w:val="22"/>
        </w:rPr>
      </w:pPr>
      <w:r w:rsidRPr="008B1CF5">
        <w:rPr>
          <w:rFonts w:cs="Arial"/>
          <w:color w:val="365F91" w:themeColor="accent1" w:themeShade="BF"/>
          <w:sz w:val="22"/>
        </w:rPr>
        <w:t>Derbyshire</w:t>
      </w:r>
      <w:r w:rsidRPr="004B75E2">
        <w:rPr>
          <w:rFonts w:cs="Arial"/>
          <w:sz w:val="22"/>
        </w:rPr>
        <w:tab/>
      </w:r>
      <w:r w:rsidR="00EE3ACE">
        <w:rPr>
          <w:rFonts w:cs="Arial"/>
          <w:sz w:val="22"/>
        </w:rPr>
        <w:tab/>
      </w:r>
      <w:r w:rsidR="00F34C54" w:rsidRPr="00D44501">
        <w:rPr>
          <w:rFonts w:cs="Arial"/>
          <w:color w:val="000000"/>
          <w:sz w:val="22"/>
        </w:rPr>
        <w:t>Admission and Transport Team</w:t>
      </w:r>
    </w:p>
    <w:p w14:paraId="717530A0" w14:textId="0163CC78" w:rsidR="00F34C54" w:rsidRPr="00D44501" w:rsidRDefault="00D9124C" w:rsidP="00F34C54">
      <w:pPr>
        <w:autoSpaceDE w:val="0"/>
        <w:autoSpaceDN w:val="0"/>
        <w:adjustRightInd w:val="0"/>
        <w:spacing w:after="0" w:line="240" w:lineRule="auto"/>
        <w:ind w:left="1440" w:firstLine="720"/>
        <w:rPr>
          <w:rFonts w:cs="Arial"/>
          <w:color w:val="000000"/>
          <w:sz w:val="22"/>
        </w:rPr>
      </w:pPr>
      <w:r>
        <w:rPr>
          <w:rFonts w:cs="Arial"/>
          <w:color w:val="000000"/>
          <w:sz w:val="22"/>
        </w:rPr>
        <w:t>School Road, Off Sheffield Road, Whittington Moor, Chesterfield S41 8LJ</w:t>
      </w:r>
    </w:p>
    <w:p w14:paraId="37D76D54" w14:textId="77777777" w:rsidR="00F34C54" w:rsidRPr="00D44501" w:rsidRDefault="00F34C54" w:rsidP="00F34C54">
      <w:pPr>
        <w:autoSpaceDE w:val="0"/>
        <w:autoSpaceDN w:val="0"/>
        <w:adjustRightInd w:val="0"/>
        <w:spacing w:after="0" w:line="240" w:lineRule="auto"/>
        <w:ind w:left="1440" w:firstLine="720"/>
        <w:rPr>
          <w:rFonts w:cs="Arial"/>
          <w:color w:val="000000"/>
          <w:sz w:val="22"/>
        </w:rPr>
      </w:pPr>
      <w:r w:rsidRPr="00D44501">
        <w:rPr>
          <w:rFonts w:cs="Arial"/>
          <w:color w:val="000000"/>
          <w:sz w:val="22"/>
        </w:rPr>
        <w:t xml:space="preserve">Tel: 01629 537479 </w:t>
      </w:r>
    </w:p>
    <w:p w14:paraId="5E89FC04" w14:textId="77777777" w:rsidR="003440B3" w:rsidRPr="00D44501" w:rsidRDefault="00F34C54" w:rsidP="00F34C54">
      <w:pPr>
        <w:autoSpaceDE w:val="0"/>
        <w:autoSpaceDN w:val="0"/>
        <w:adjustRightInd w:val="0"/>
        <w:spacing w:after="0" w:line="240" w:lineRule="auto"/>
        <w:ind w:left="1440" w:firstLine="720"/>
        <w:rPr>
          <w:rFonts w:cs="Arial"/>
        </w:rPr>
      </w:pPr>
      <w:r w:rsidRPr="00D44501">
        <w:rPr>
          <w:rFonts w:cs="Arial"/>
          <w:color w:val="000000"/>
          <w:sz w:val="22"/>
        </w:rPr>
        <w:t xml:space="preserve">Email: </w:t>
      </w:r>
      <w:r w:rsidRPr="00D44501">
        <w:rPr>
          <w:rStyle w:val="Hyperlink"/>
          <w:rFonts w:cs="Arial"/>
          <w:bCs/>
          <w:color w:val="auto"/>
          <w:sz w:val="22"/>
          <w:u w:val="none"/>
        </w:rPr>
        <w:t>admissions</w:t>
      </w:r>
      <w:r w:rsidR="00D44501" w:rsidRPr="00D44501">
        <w:rPr>
          <w:rStyle w:val="Hyperlink"/>
          <w:rFonts w:cs="Arial"/>
          <w:bCs/>
          <w:color w:val="auto"/>
          <w:sz w:val="22"/>
          <w:u w:val="none"/>
        </w:rPr>
        <w:t>.transport</w:t>
      </w:r>
      <w:r w:rsidRPr="00D44501">
        <w:rPr>
          <w:rStyle w:val="Hyperlink"/>
          <w:rFonts w:cs="Arial"/>
          <w:bCs/>
          <w:color w:val="auto"/>
          <w:sz w:val="22"/>
          <w:u w:val="none"/>
        </w:rPr>
        <w:t>@derbyshire.gov.uk</w:t>
      </w:r>
    </w:p>
    <w:p w14:paraId="6E9610BF" w14:textId="77777777" w:rsidR="00F34C54" w:rsidRDefault="003440B3" w:rsidP="004B75E2">
      <w:pPr>
        <w:pStyle w:val="NoSpacing"/>
        <w:rPr>
          <w:rFonts w:cs="Arial"/>
          <w:sz w:val="22"/>
        </w:rPr>
      </w:pPr>
      <w:r w:rsidRPr="004B75E2">
        <w:rPr>
          <w:rFonts w:cs="Arial"/>
          <w:sz w:val="22"/>
        </w:rPr>
        <w:tab/>
      </w:r>
      <w:r w:rsidRPr="004B75E2">
        <w:rPr>
          <w:rFonts w:cs="Arial"/>
          <w:sz w:val="22"/>
        </w:rPr>
        <w:tab/>
      </w:r>
    </w:p>
    <w:p w14:paraId="27183390" w14:textId="77777777" w:rsidR="007D03AE" w:rsidRDefault="00EE3ACE" w:rsidP="004B75E2">
      <w:pPr>
        <w:pStyle w:val="NoSpacing"/>
        <w:rPr>
          <w:rFonts w:cs="Arial"/>
          <w:sz w:val="22"/>
        </w:rPr>
      </w:pPr>
      <w:r w:rsidRPr="008B1CF5">
        <w:rPr>
          <w:rFonts w:cs="Arial"/>
          <w:color w:val="365F91" w:themeColor="accent1" w:themeShade="BF"/>
          <w:sz w:val="22"/>
        </w:rPr>
        <w:t xml:space="preserve">Nottinghamshire  </w:t>
      </w:r>
      <w:r>
        <w:rPr>
          <w:rFonts w:cs="Arial"/>
          <w:sz w:val="22"/>
        </w:rPr>
        <w:t xml:space="preserve">  </w:t>
      </w:r>
      <w:r>
        <w:rPr>
          <w:rFonts w:cs="Arial"/>
          <w:sz w:val="22"/>
        </w:rPr>
        <w:tab/>
      </w:r>
      <w:r w:rsidR="00D9124C">
        <w:rPr>
          <w:rFonts w:cs="Arial"/>
          <w:sz w:val="22"/>
        </w:rPr>
        <w:t>School Admissions</w:t>
      </w:r>
      <w:r w:rsidR="003440B3" w:rsidRPr="004B75E2">
        <w:rPr>
          <w:rFonts w:cs="Arial"/>
          <w:sz w:val="22"/>
        </w:rPr>
        <w:t xml:space="preserve">, </w:t>
      </w:r>
    </w:p>
    <w:p w14:paraId="351FBE5C" w14:textId="667EE1AB" w:rsidR="003440B3" w:rsidRPr="004B75E2" w:rsidRDefault="003440B3" w:rsidP="007D03AE">
      <w:pPr>
        <w:pStyle w:val="NoSpacing"/>
        <w:ind w:left="1440" w:firstLine="720"/>
        <w:rPr>
          <w:rFonts w:cs="Arial"/>
          <w:sz w:val="22"/>
        </w:rPr>
      </w:pPr>
      <w:r w:rsidRPr="004B75E2">
        <w:rPr>
          <w:rFonts w:cs="Arial"/>
          <w:sz w:val="22"/>
        </w:rPr>
        <w:t xml:space="preserve">Meadow House, Littleworth, </w:t>
      </w:r>
      <w:r w:rsidR="00D9124C">
        <w:rPr>
          <w:rFonts w:cs="Arial"/>
          <w:sz w:val="22"/>
        </w:rPr>
        <w:t xml:space="preserve">Mansfield, Nottinghamshire </w:t>
      </w:r>
      <w:r w:rsidRPr="004B75E2">
        <w:rPr>
          <w:rFonts w:cs="Arial"/>
          <w:sz w:val="22"/>
        </w:rPr>
        <w:t>NG18 2TA</w:t>
      </w:r>
    </w:p>
    <w:p w14:paraId="1DD6AF2F" w14:textId="77777777" w:rsidR="00EE3ACE" w:rsidRDefault="003440B3" w:rsidP="009D7096">
      <w:pPr>
        <w:pStyle w:val="NoSpacing"/>
        <w:ind w:left="1440" w:firstLine="720"/>
        <w:rPr>
          <w:rFonts w:cs="Arial"/>
          <w:sz w:val="22"/>
        </w:rPr>
      </w:pPr>
      <w:r w:rsidRPr="004B75E2">
        <w:rPr>
          <w:rFonts w:cs="Arial"/>
          <w:sz w:val="22"/>
        </w:rPr>
        <w:t xml:space="preserve">Tel: </w:t>
      </w:r>
      <w:r w:rsidR="00CF2304">
        <w:rPr>
          <w:rFonts w:cs="Arial"/>
          <w:sz w:val="22"/>
        </w:rPr>
        <w:t>0300 500 8080</w:t>
      </w:r>
      <w:r w:rsidR="009D7096">
        <w:rPr>
          <w:rFonts w:cs="Arial"/>
          <w:sz w:val="22"/>
        </w:rPr>
        <w:t xml:space="preserve">     </w:t>
      </w:r>
      <w:r w:rsidRPr="004B75E2">
        <w:rPr>
          <w:rFonts w:cs="Arial"/>
          <w:sz w:val="22"/>
        </w:rPr>
        <w:t>Email: admissions.ed@nottscc.gov.uk</w:t>
      </w:r>
      <w:r w:rsidRPr="004B75E2">
        <w:rPr>
          <w:rFonts w:cs="Arial"/>
          <w:sz w:val="22"/>
        </w:rPr>
        <w:tab/>
      </w:r>
    </w:p>
    <w:p w14:paraId="500B56CB" w14:textId="7E6BB177" w:rsidR="003440B3" w:rsidRPr="008B1CF5" w:rsidRDefault="003440B3" w:rsidP="00CE6AEC">
      <w:pPr>
        <w:pStyle w:val="Heading2"/>
      </w:pPr>
      <w:bookmarkStart w:id="24" w:name="Section12"/>
      <w:r w:rsidRPr="008B1CF5">
        <w:t>Section 1</w:t>
      </w:r>
      <w:bookmarkEnd w:id="24"/>
      <w:r w:rsidR="00F771A1">
        <w:t>1</w:t>
      </w:r>
    </w:p>
    <w:p w14:paraId="5E0D96D7" w14:textId="77777777" w:rsidR="003440B3" w:rsidRPr="008B1CF5" w:rsidRDefault="003440B3" w:rsidP="004B75E2">
      <w:pPr>
        <w:pStyle w:val="NoSpacing"/>
        <w:rPr>
          <w:rFonts w:cs="Arial"/>
          <w:color w:val="365F91" w:themeColor="accent1" w:themeShade="BF"/>
          <w:sz w:val="22"/>
        </w:rPr>
      </w:pPr>
    </w:p>
    <w:p w14:paraId="7830E98B" w14:textId="667C5332" w:rsidR="00CF2304" w:rsidRPr="00AD27D3" w:rsidRDefault="003440B3" w:rsidP="00CE6AEC">
      <w:pPr>
        <w:pStyle w:val="Heading3"/>
      </w:pPr>
      <w:hyperlink w:anchor="Section11" w:history="1">
        <w:r w:rsidRPr="00F2791D">
          <w:t>ADDITIONAL INFORMATION ABOUT SECONDARY EDUCATION</w:t>
        </w:r>
      </w:hyperlink>
      <w:r w:rsidRPr="008B1CF5">
        <w:rPr>
          <w:sz w:val="22"/>
        </w:rPr>
        <w:tab/>
      </w:r>
    </w:p>
    <w:p w14:paraId="6BB02C26" w14:textId="77777777" w:rsidR="00CF2304" w:rsidRPr="004B75E2" w:rsidRDefault="00CF2304" w:rsidP="00D44501">
      <w:pPr>
        <w:pStyle w:val="NoSpacing"/>
        <w:jc w:val="both"/>
        <w:rPr>
          <w:rFonts w:cs="Arial"/>
          <w:sz w:val="22"/>
        </w:rPr>
      </w:pPr>
    </w:p>
    <w:p w14:paraId="609A9F2B" w14:textId="77777777" w:rsidR="003440B3" w:rsidRPr="00D44501" w:rsidRDefault="003440B3" w:rsidP="00D44501">
      <w:pPr>
        <w:pStyle w:val="NoSpacing"/>
        <w:jc w:val="both"/>
        <w:rPr>
          <w:rFonts w:cs="Arial"/>
          <w:color w:val="5F497A" w:themeColor="accent4" w:themeShade="BF"/>
          <w:sz w:val="22"/>
          <w:u w:val="single"/>
        </w:rPr>
      </w:pPr>
      <w:r w:rsidRPr="008B1CF5">
        <w:rPr>
          <w:rFonts w:cs="Arial"/>
          <w:color w:val="365F91" w:themeColor="accent1" w:themeShade="BF"/>
          <w:sz w:val="22"/>
          <w:u w:val="single"/>
        </w:rPr>
        <w:t>Charges and the Remission of Charges</w:t>
      </w:r>
    </w:p>
    <w:p w14:paraId="26D92E15" w14:textId="77777777" w:rsidR="00EE3ACE" w:rsidRPr="004B75E2" w:rsidRDefault="00EE3ACE" w:rsidP="00D44501">
      <w:pPr>
        <w:pStyle w:val="NoSpacing"/>
        <w:jc w:val="both"/>
        <w:rPr>
          <w:rFonts w:cs="Arial"/>
          <w:sz w:val="22"/>
        </w:rPr>
      </w:pPr>
    </w:p>
    <w:p w14:paraId="74C99FF6" w14:textId="77777777" w:rsidR="003440B3" w:rsidRDefault="003440B3" w:rsidP="00D44501">
      <w:pPr>
        <w:pStyle w:val="NoSpacing"/>
        <w:jc w:val="both"/>
        <w:rPr>
          <w:rFonts w:cs="Arial"/>
          <w:sz w:val="22"/>
        </w:rPr>
      </w:pPr>
      <w:r w:rsidRPr="004B75E2">
        <w:rPr>
          <w:rFonts w:cs="Arial"/>
          <w:sz w:val="22"/>
        </w:rPr>
        <w:t>The prospectuses produced by individual schools contain a summar</w:t>
      </w:r>
      <w:r w:rsidR="00D44501">
        <w:rPr>
          <w:rFonts w:cs="Arial"/>
          <w:sz w:val="22"/>
        </w:rPr>
        <w:t xml:space="preserve">y of the charging </w:t>
      </w:r>
      <w:r w:rsidR="005D5555">
        <w:rPr>
          <w:rFonts w:cs="Arial"/>
          <w:sz w:val="22"/>
        </w:rPr>
        <w:t>and a remission policy of the school’s</w:t>
      </w:r>
      <w:r w:rsidRPr="004B75E2">
        <w:rPr>
          <w:rFonts w:cs="Arial"/>
          <w:sz w:val="22"/>
        </w:rPr>
        <w:t xml:space="preserve"> governing body in relation to charging for school activities. Full details of the governing body’s policies are available at the school concerned.</w:t>
      </w:r>
    </w:p>
    <w:p w14:paraId="760A9361" w14:textId="77777777" w:rsidR="00EE3ACE" w:rsidRPr="004B75E2" w:rsidRDefault="00EE3ACE" w:rsidP="00D44501">
      <w:pPr>
        <w:pStyle w:val="NoSpacing"/>
        <w:jc w:val="both"/>
        <w:rPr>
          <w:rFonts w:cs="Arial"/>
          <w:sz w:val="22"/>
        </w:rPr>
      </w:pPr>
    </w:p>
    <w:p w14:paraId="0EC4E98D" w14:textId="77777777" w:rsidR="003440B3" w:rsidRPr="008B1CF5" w:rsidRDefault="003440B3" w:rsidP="00D44501">
      <w:pPr>
        <w:pStyle w:val="NoSpacing"/>
        <w:jc w:val="both"/>
        <w:rPr>
          <w:rFonts w:cs="Arial"/>
          <w:color w:val="365F91" w:themeColor="accent1" w:themeShade="BF"/>
          <w:sz w:val="22"/>
          <w:u w:val="single"/>
        </w:rPr>
      </w:pPr>
      <w:r w:rsidRPr="008B1CF5">
        <w:rPr>
          <w:rFonts w:cs="Arial"/>
          <w:color w:val="365F91" w:themeColor="accent1" w:themeShade="BF"/>
          <w:sz w:val="22"/>
          <w:u w:val="single"/>
        </w:rPr>
        <w:t>Complaints</w:t>
      </w:r>
    </w:p>
    <w:p w14:paraId="33407CB2" w14:textId="77777777" w:rsidR="00EE3ACE" w:rsidRPr="00EE3ACE" w:rsidRDefault="00EE3ACE" w:rsidP="00D44501">
      <w:pPr>
        <w:pStyle w:val="NoSpacing"/>
        <w:jc w:val="both"/>
        <w:rPr>
          <w:rFonts w:cs="Arial"/>
          <w:color w:val="5F497A" w:themeColor="accent4" w:themeShade="BF"/>
          <w:sz w:val="22"/>
        </w:rPr>
      </w:pPr>
    </w:p>
    <w:p w14:paraId="4BFC9487" w14:textId="77777777" w:rsidR="003440B3" w:rsidRPr="004B75E2" w:rsidRDefault="005D5555" w:rsidP="00D44501">
      <w:pPr>
        <w:pStyle w:val="NoSpacing"/>
        <w:jc w:val="both"/>
        <w:rPr>
          <w:rFonts w:cs="Arial"/>
          <w:sz w:val="22"/>
        </w:rPr>
      </w:pPr>
      <w:r>
        <w:rPr>
          <w:rFonts w:cs="Arial"/>
          <w:sz w:val="22"/>
        </w:rPr>
        <w:t>Information on making a complaint</w:t>
      </w:r>
      <w:r w:rsidR="003440B3" w:rsidRPr="004B75E2">
        <w:rPr>
          <w:rFonts w:cs="Arial"/>
          <w:sz w:val="22"/>
        </w:rPr>
        <w:t xml:space="preserve"> can be obtained fro</w:t>
      </w:r>
      <w:r>
        <w:rPr>
          <w:rFonts w:cs="Arial"/>
          <w:sz w:val="22"/>
        </w:rPr>
        <w:t xml:space="preserve">m the Complaints Manager </w:t>
      </w:r>
      <w:r w:rsidR="00CF2304" w:rsidRPr="004B75E2">
        <w:rPr>
          <w:rFonts w:cs="Arial"/>
          <w:sz w:val="22"/>
        </w:rPr>
        <w:t>or from the school concerned</w:t>
      </w:r>
      <w:r w:rsidR="003440B3" w:rsidRPr="004B75E2">
        <w:rPr>
          <w:rFonts w:cs="Arial"/>
          <w:sz w:val="22"/>
        </w:rPr>
        <w:t>.</w:t>
      </w:r>
    </w:p>
    <w:p w14:paraId="33DACD0B" w14:textId="08D8988E" w:rsidR="003440B3" w:rsidRPr="004B75E2" w:rsidRDefault="003440B3" w:rsidP="00D44501">
      <w:pPr>
        <w:pStyle w:val="NoSpacing"/>
        <w:jc w:val="both"/>
        <w:rPr>
          <w:rFonts w:cs="Arial"/>
          <w:sz w:val="22"/>
        </w:rPr>
      </w:pPr>
      <w:r w:rsidRPr="004B75E2">
        <w:rPr>
          <w:rFonts w:cs="Arial"/>
          <w:sz w:val="22"/>
        </w:rPr>
        <w:t>Email: complaints@rotherham.gov.uk</w:t>
      </w:r>
      <w:r w:rsidRPr="004B75E2">
        <w:rPr>
          <w:rFonts w:cs="Arial"/>
          <w:sz w:val="22"/>
        </w:rPr>
        <w:cr/>
      </w:r>
    </w:p>
    <w:p w14:paraId="33F0636D" w14:textId="34EEDF0B" w:rsidR="00AD27D3" w:rsidRPr="00D76189" w:rsidRDefault="008B0DAB" w:rsidP="00AD27D3">
      <w:pPr>
        <w:pStyle w:val="NoSpacing"/>
        <w:jc w:val="both"/>
        <w:rPr>
          <w:rFonts w:cs="Arial"/>
          <w:color w:val="365F91" w:themeColor="accent1" w:themeShade="BF"/>
          <w:sz w:val="22"/>
          <w:u w:val="single"/>
        </w:rPr>
      </w:pPr>
      <w:r>
        <w:rPr>
          <w:color w:val="365F91" w:themeColor="accent1" w:themeShade="BF"/>
          <w:sz w:val="22"/>
          <w:u w:val="single"/>
        </w:rPr>
        <w:t>Access to Education</w:t>
      </w:r>
    </w:p>
    <w:p w14:paraId="28230B9D" w14:textId="77777777" w:rsidR="00AD27D3" w:rsidRPr="00EE3ACE" w:rsidRDefault="00AD27D3" w:rsidP="00AD27D3">
      <w:pPr>
        <w:pStyle w:val="NoSpacing"/>
        <w:jc w:val="both"/>
        <w:rPr>
          <w:rFonts w:cs="Arial"/>
          <w:color w:val="5F497A" w:themeColor="accent4" w:themeShade="BF"/>
          <w:sz w:val="22"/>
        </w:rPr>
      </w:pPr>
    </w:p>
    <w:p w14:paraId="638156A8" w14:textId="77777777" w:rsidR="00AD27D3" w:rsidRPr="004B75E2" w:rsidRDefault="00AD27D3" w:rsidP="00AD27D3">
      <w:pPr>
        <w:pStyle w:val="NoSpacing"/>
        <w:jc w:val="both"/>
        <w:rPr>
          <w:rFonts w:cs="Arial"/>
          <w:sz w:val="22"/>
        </w:rPr>
      </w:pPr>
      <w:r w:rsidRPr="004B75E2">
        <w:rPr>
          <w:rFonts w:cs="Arial"/>
          <w:sz w:val="22"/>
        </w:rPr>
        <w:t>This service promotes good attendance at schools and helps children and parents who are experiencing problems that may be preventing regular attendance at school.</w:t>
      </w:r>
    </w:p>
    <w:p w14:paraId="73E655F3" w14:textId="06094C7B" w:rsidR="00AD27D3" w:rsidRDefault="00AD27D3" w:rsidP="00AD27D3">
      <w:pPr>
        <w:pStyle w:val="NoSpacing"/>
        <w:jc w:val="both"/>
        <w:rPr>
          <w:rFonts w:cs="Arial"/>
          <w:sz w:val="22"/>
        </w:rPr>
      </w:pPr>
      <w:r w:rsidRPr="004B75E2">
        <w:rPr>
          <w:rFonts w:cs="Arial"/>
          <w:sz w:val="22"/>
        </w:rPr>
        <w:t xml:space="preserve">Tel: 01709 </w:t>
      </w:r>
      <w:r w:rsidRPr="00D100C1">
        <w:rPr>
          <w:rFonts w:cs="Arial"/>
          <w:sz w:val="22"/>
        </w:rPr>
        <w:t>822593</w:t>
      </w:r>
      <w:r w:rsidR="00D9124C">
        <w:rPr>
          <w:rFonts w:cs="Arial"/>
          <w:sz w:val="22"/>
        </w:rPr>
        <w:t xml:space="preserve"> </w:t>
      </w:r>
      <w:r w:rsidRPr="00D100C1">
        <w:rPr>
          <w:rFonts w:cs="Arial"/>
          <w:sz w:val="22"/>
        </w:rPr>
        <w:t>/</w:t>
      </w:r>
      <w:r w:rsidR="00D9124C">
        <w:rPr>
          <w:rFonts w:cs="Arial"/>
          <w:sz w:val="22"/>
        </w:rPr>
        <w:t xml:space="preserve"> </w:t>
      </w:r>
      <w:r w:rsidRPr="00D100C1">
        <w:rPr>
          <w:rFonts w:cs="Arial"/>
          <w:sz w:val="22"/>
        </w:rPr>
        <w:t>822137</w:t>
      </w:r>
      <w:r w:rsidR="00D9124C">
        <w:rPr>
          <w:rFonts w:cs="Arial"/>
          <w:sz w:val="22"/>
        </w:rPr>
        <w:t xml:space="preserve"> / 254305</w:t>
      </w:r>
    </w:p>
    <w:p w14:paraId="2744F9EE" w14:textId="77777777" w:rsidR="00AD27D3" w:rsidRDefault="00AD27D3" w:rsidP="00D44501">
      <w:pPr>
        <w:pStyle w:val="NoSpacing"/>
        <w:jc w:val="both"/>
        <w:rPr>
          <w:rFonts w:cs="Arial"/>
          <w:color w:val="365F91" w:themeColor="accent1" w:themeShade="BF"/>
          <w:sz w:val="22"/>
          <w:u w:val="single"/>
        </w:rPr>
      </w:pPr>
    </w:p>
    <w:p w14:paraId="6BF8FC34" w14:textId="4A90922F" w:rsidR="003440B3" w:rsidRPr="008B1CF5" w:rsidRDefault="003440B3" w:rsidP="00D44501">
      <w:pPr>
        <w:pStyle w:val="NoSpacing"/>
        <w:jc w:val="both"/>
        <w:rPr>
          <w:rFonts w:cs="Arial"/>
          <w:color w:val="365F91" w:themeColor="accent1" w:themeShade="BF"/>
          <w:sz w:val="22"/>
          <w:u w:val="single"/>
        </w:rPr>
      </w:pPr>
      <w:r w:rsidRPr="008B1CF5">
        <w:rPr>
          <w:rFonts w:cs="Arial"/>
          <w:color w:val="365F91" w:themeColor="accent1" w:themeShade="BF"/>
          <w:sz w:val="22"/>
          <w:u w:val="single"/>
        </w:rPr>
        <w:t>Educational Psychologists</w:t>
      </w:r>
    </w:p>
    <w:p w14:paraId="49F05598" w14:textId="77777777" w:rsidR="00EE3ACE" w:rsidRPr="00EE3ACE" w:rsidRDefault="00EE3ACE" w:rsidP="00D44501">
      <w:pPr>
        <w:pStyle w:val="NoSpacing"/>
        <w:jc w:val="both"/>
        <w:rPr>
          <w:rFonts w:cs="Arial"/>
          <w:color w:val="5F497A" w:themeColor="accent4" w:themeShade="BF"/>
          <w:sz w:val="22"/>
        </w:rPr>
      </w:pPr>
    </w:p>
    <w:p w14:paraId="2410880E" w14:textId="77777777" w:rsidR="003440B3" w:rsidRDefault="003440B3" w:rsidP="00D44501">
      <w:pPr>
        <w:pStyle w:val="NoSpacing"/>
        <w:jc w:val="both"/>
        <w:rPr>
          <w:rFonts w:cs="Arial"/>
          <w:sz w:val="22"/>
        </w:rPr>
      </w:pPr>
      <w:r w:rsidRPr="004B75E2">
        <w:rPr>
          <w:rFonts w:cs="Arial"/>
          <w:sz w:val="22"/>
        </w:rPr>
        <w:t xml:space="preserve">Educational Psychologists visit all schools within Rotherham Local Authority on a regular basis and work together with teachers, parents and other agencies/professionals to support any child who may be experiencing difficulties </w:t>
      </w:r>
      <w:r w:rsidR="00C96AF0">
        <w:rPr>
          <w:rFonts w:cs="Arial"/>
          <w:sz w:val="22"/>
        </w:rPr>
        <w:t xml:space="preserve">with learning. To contact the service please </w:t>
      </w:r>
      <w:r w:rsidRPr="004B75E2">
        <w:rPr>
          <w:rFonts w:cs="Arial"/>
          <w:sz w:val="22"/>
        </w:rPr>
        <w:t>get in touch with the Head Teacher of your child’s school</w:t>
      </w:r>
      <w:r w:rsidR="00084CC3">
        <w:rPr>
          <w:rFonts w:cs="Arial"/>
          <w:sz w:val="22"/>
        </w:rPr>
        <w:t>.</w:t>
      </w:r>
    </w:p>
    <w:p w14:paraId="294040C7" w14:textId="77777777" w:rsidR="00EE3ACE" w:rsidRPr="00EE3ACE" w:rsidRDefault="00EE3ACE" w:rsidP="00D44501">
      <w:pPr>
        <w:pStyle w:val="NoSpacing"/>
        <w:jc w:val="both"/>
        <w:rPr>
          <w:rFonts w:cs="Arial"/>
          <w:color w:val="5F497A" w:themeColor="accent4" w:themeShade="BF"/>
          <w:sz w:val="22"/>
        </w:rPr>
      </w:pPr>
    </w:p>
    <w:p w14:paraId="2101D4E8" w14:textId="77777777" w:rsidR="003440B3" w:rsidRPr="008B1CF5" w:rsidRDefault="003440B3" w:rsidP="00D44501">
      <w:pPr>
        <w:pStyle w:val="NoSpacing"/>
        <w:jc w:val="both"/>
        <w:rPr>
          <w:rFonts w:cs="Arial"/>
          <w:color w:val="365F91" w:themeColor="accent1" w:themeShade="BF"/>
          <w:sz w:val="22"/>
          <w:u w:val="single"/>
        </w:rPr>
      </w:pPr>
      <w:r w:rsidRPr="008B1CF5">
        <w:rPr>
          <w:rFonts w:cs="Arial"/>
          <w:color w:val="365F91" w:themeColor="accent1" w:themeShade="BF"/>
          <w:sz w:val="22"/>
          <w:u w:val="single"/>
        </w:rPr>
        <w:t>Employment of Children</w:t>
      </w:r>
    </w:p>
    <w:p w14:paraId="5E518E1D" w14:textId="77777777" w:rsidR="00EE3ACE" w:rsidRPr="00EE3ACE" w:rsidRDefault="00EE3ACE" w:rsidP="00D44501">
      <w:pPr>
        <w:pStyle w:val="NoSpacing"/>
        <w:jc w:val="both"/>
        <w:rPr>
          <w:rFonts w:cs="Arial"/>
          <w:color w:val="5F497A" w:themeColor="accent4" w:themeShade="BF"/>
          <w:sz w:val="22"/>
        </w:rPr>
      </w:pPr>
    </w:p>
    <w:p w14:paraId="04964512" w14:textId="0150F9C5" w:rsidR="00744FCF" w:rsidRPr="008B0DAB" w:rsidRDefault="003440B3" w:rsidP="00744FCF">
      <w:pPr>
        <w:pStyle w:val="NoSpacing"/>
        <w:jc w:val="both"/>
        <w:rPr>
          <w:rFonts w:cs="Arial"/>
          <w:sz w:val="22"/>
        </w:rPr>
      </w:pPr>
      <w:r w:rsidRPr="004B75E2">
        <w:rPr>
          <w:rFonts w:cs="Arial"/>
          <w:sz w:val="22"/>
        </w:rPr>
        <w:t>The employment of children is strictly controlled by legislation. For further i</w:t>
      </w:r>
      <w:r w:rsidR="005D5555">
        <w:rPr>
          <w:rFonts w:cs="Arial"/>
          <w:sz w:val="22"/>
        </w:rPr>
        <w:t xml:space="preserve">nformation please </w:t>
      </w:r>
      <w:r w:rsidR="00744FCF">
        <w:rPr>
          <w:rFonts w:cs="Arial"/>
          <w:sz w:val="22"/>
        </w:rPr>
        <w:t xml:space="preserve">visit our website at </w:t>
      </w:r>
      <w:hyperlink r:id="rId59" w:history="1">
        <w:r w:rsidR="008B0DAB" w:rsidRPr="00D30711">
          <w:rPr>
            <w:rStyle w:val="Hyperlink"/>
            <w:sz w:val="22"/>
          </w:rPr>
          <w:t>https://www.rotherham.gov.uk/education-learning/apply-child-employment-performance-licence</w:t>
        </w:r>
      </w:hyperlink>
      <w:r w:rsidR="00744FCF">
        <w:rPr>
          <w:sz w:val="22"/>
        </w:rPr>
        <w:t xml:space="preserve"> or email </w:t>
      </w:r>
      <w:hyperlink r:id="rId60" w:history="1">
        <w:r w:rsidR="00744FCF" w:rsidRPr="00397F60">
          <w:rPr>
            <w:rStyle w:val="Hyperlink"/>
            <w:sz w:val="22"/>
          </w:rPr>
          <w:t>childemployment@rotherham.gov.uk</w:t>
        </w:r>
      </w:hyperlink>
      <w:r w:rsidR="00744FCF">
        <w:rPr>
          <w:sz w:val="22"/>
        </w:rPr>
        <w:t xml:space="preserve"> </w:t>
      </w:r>
    </w:p>
    <w:p w14:paraId="01C4FFA5" w14:textId="77777777" w:rsidR="00424009" w:rsidRPr="00424009" w:rsidRDefault="00424009" w:rsidP="00D44501">
      <w:pPr>
        <w:pStyle w:val="NoSpacing"/>
        <w:jc w:val="both"/>
        <w:rPr>
          <w:rFonts w:cs="Arial"/>
          <w:sz w:val="22"/>
        </w:rPr>
      </w:pPr>
    </w:p>
    <w:p w14:paraId="1762F838" w14:textId="77777777" w:rsidR="003440B3" w:rsidRPr="008B1CF5" w:rsidRDefault="003440B3" w:rsidP="00D44501">
      <w:pPr>
        <w:pStyle w:val="NoSpacing"/>
        <w:jc w:val="both"/>
        <w:rPr>
          <w:rFonts w:cs="Arial"/>
          <w:color w:val="365F91" w:themeColor="accent1" w:themeShade="BF"/>
          <w:sz w:val="22"/>
          <w:u w:val="single"/>
        </w:rPr>
      </w:pPr>
      <w:r w:rsidRPr="008B1CF5">
        <w:rPr>
          <w:rFonts w:cs="Arial"/>
          <w:color w:val="365F91" w:themeColor="accent1" w:themeShade="BF"/>
          <w:sz w:val="22"/>
          <w:u w:val="single"/>
        </w:rPr>
        <w:t>Exclusions</w:t>
      </w:r>
    </w:p>
    <w:p w14:paraId="4AD9433A" w14:textId="77777777" w:rsidR="00EE3ACE" w:rsidRPr="00EE3ACE" w:rsidRDefault="00EE3ACE" w:rsidP="00D44501">
      <w:pPr>
        <w:pStyle w:val="NoSpacing"/>
        <w:jc w:val="both"/>
        <w:rPr>
          <w:rFonts w:cs="Arial"/>
          <w:color w:val="5F497A" w:themeColor="accent4" w:themeShade="BF"/>
          <w:sz w:val="22"/>
        </w:rPr>
      </w:pPr>
    </w:p>
    <w:p w14:paraId="0BF4DB78" w14:textId="4822BC2B" w:rsidR="003440B3" w:rsidRPr="004B75E2" w:rsidRDefault="005D5555" w:rsidP="00D44501">
      <w:pPr>
        <w:pStyle w:val="NoSpacing"/>
        <w:jc w:val="both"/>
        <w:rPr>
          <w:rFonts w:cs="Arial"/>
          <w:sz w:val="22"/>
        </w:rPr>
      </w:pPr>
      <w:r>
        <w:rPr>
          <w:rFonts w:cs="Arial"/>
          <w:sz w:val="22"/>
        </w:rPr>
        <w:t xml:space="preserve">Please contact </w:t>
      </w:r>
      <w:r w:rsidRPr="004B75E2">
        <w:rPr>
          <w:rFonts w:cs="Arial"/>
          <w:sz w:val="22"/>
        </w:rPr>
        <w:t xml:space="preserve">01709 </w:t>
      </w:r>
      <w:r w:rsidR="00D9124C">
        <w:rPr>
          <w:rFonts w:cs="Arial"/>
          <w:sz w:val="22"/>
        </w:rPr>
        <w:t>808004</w:t>
      </w:r>
      <w:r>
        <w:rPr>
          <w:rFonts w:cs="Arial"/>
          <w:sz w:val="22"/>
        </w:rPr>
        <w:t xml:space="preserve"> </w:t>
      </w:r>
      <w:r w:rsidR="00505E0A">
        <w:rPr>
          <w:rFonts w:cs="Arial"/>
          <w:sz w:val="22"/>
        </w:rPr>
        <w:t xml:space="preserve">for </w:t>
      </w:r>
      <w:r w:rsidR="00505E0A" w:rsidRPr="004B75E2">
        <w:rPr>
          <w:rFonts w:cs="Arial"/>
          <w:sz w:val="22"/>
        </w:rPr>
        <w:t>advice</w:t>
      </w:r>
      <w:r w:rsidR="003440B3" w:rsidRPr="004B75E2">
        <w:rPr>
          <w:rFonts w:cs="Arial"/>
          <w:sz w:val="22"/>
        </w:rPr>
        <w:t xml:space="preserve"> and guidance on the exclusion </w:t>
      </w:r>
      <w:r>
        <w:rPr>
          <w:rFonts w:cs="Arial"/>
          <w:sz w:val="22"/>
        </w:rPr>
        <w:t>process for parents and schools,</w:t>
      </w:r>
    </w:p>
    <w:p w14:paraId="4B944470" w14:textId="77777777" w:rsidR="003440B3" w:rsidRPr="008B1CF5" w:rsidRDefault="003440B3" w:rsidP="00D44501">
      <w:pPr>
        <w:pStyle w:val="NoSpacing"/>
        <w:jc w:val="both"/>
        <w:rPr>
          <w:rFonts w:cs="Arial"/>
          <w:color w:val="365F91" w:themeColor="accent1" w:themeShade="BF"/>
          <w:sz w:val="22"/>
        </w:rPr>
      </w:pPr>
    </w:p>
    <w:p w14:paraId="12125F39" w14:textId="77777777" w:rsidR="003440B3" w:rsidRPr="00D44501" w:rsidRDefault="003440B3" w:rsidP="00D44501">
      <w:pPr>
        <w:pStyle w:val="NoSpacing"/>
        <w:jc w:val="both"/>
        <w:rPr>
          <w:rFonts w:cs="Arial"/>
          <w:color w:val="5F497A" w:themeColor="accent4" w:themeShade="BF"/>
          <w:sz w:val="22"/>
          <w:u w:val="single"/>
        </w:rPr>
      </w:pPr>
      <w:r w:rsidRPr="008B1CF5">
        <w:rPr>
          <w:rFonts w:cs="Arial"/>
          <w:color w:val="365F91" w:themeColor="accent1" w:themeShade="BF"/>
          <w:sz w:val="22"/>
          <w:u w:val="single"/>
        </w:rPr>
        <w:t>Families Information Service</w:t>
      </w:r>
    </w:p>
    <w:p w14:paraId="65DBBBB6" w14:textId="77777777" w:rsidR="00EE3ACE" w:rsidRPr="00EE3ACE" w:rsidRDefault="00EE3ACE" w:rsidP="00D44501">
      <w:pPr>
        <w:pStyle w:val="NoSpacing"/>
        <w:jc w:val="both"/>
        <w:rPr>
          <w:rFonts w:cs="Arial"/>
          <w:color w:val="5F497A" w:themeColor="accent4" w:themeShade="BF"/>
          <w:sz w:val="22"/>
        </w:rPr>
      </w:pPr>
    </w:p>
    <w:p w14:paraId="39BD2330" w14:textId="77777777" w:rsidR="001F6C72" w:rsidRPr="004B75E2" w:rsidRDefault="005D5555" w:rsidP="00D44501">
      <w:pPr>
        <w:pStyle w:val="NoSpacing"/>
        <w:jc w:val="both"/>
        <w:rPr>
          <w:rFonts w:cs="Arial"/>
          <w:sz w:val="22"/>
        </w:rPr>
      </w:pPr>
      <w:r>
        <w:rPr>
          <w:rFonts w:cs="Arial"/>
          <w:sz w:val="22"/>
        </w:rPr>
        <w:t>This service offers f</w:t>
      </w:r>
      <w:r w:rsidR="003440B3" w:rsidRPr="004B75E2">
        <w:rPr>
          <w:rFonts w:cs="Arial"/>
          <w:sz w:val="22"/>
        </w:rPr>
        <w:t>ree information and advice on local childcare provision.</w:t>
      </w:r>
    </w:p>
    <w:p w14:paraId="27FBBBC2" w14:textId="77777777" w:rsidR="00CF2304" w:rsidRDefault="003440B3" w:rsidP="00D44501">
      <w:pPr>
        <w:pStyle w:val="NoSpacing"/>
        <w:jc w:val="both"/>
        <w:rPr>
          <w:rFonts w:cs="Arial"/>
          <w:sz w:val="22"/>
        </w:rPr>
      </w:pPr>
      <w:r w:rsidRPr="004B75E2">
        <w:rPr>
          <w:rFonts w:cs="Arial"/>
          <w:sz w:val="22"/>
        </w:rPr>
        <w:t>Tel: 0800 073 0230</w:t>
      </w:r>
    </w:p>
    <w:p w14:paraId="60B1E677" w14:textId="2378A24A" w:rsidR="008B0DAB" w:rsidRPr="008B1CF5" w:rsidRDefault="00744FCF" w:rsidP="00D44501">
      <w:pPr>
        <w:pStyle w:val="NoSpacing"/>
        <w:jc w:val="both"/>
        <w:rPr>
          <w:rFonts w:cs="Arial"/>
          <w:color w:val="365F91" w:themeColor="accent1" w:themeShade="BF"/>
          <w:sz w:val="22"/>
        </w:rPr>
      </w:pPr>
      <w:r>
        <w:rPr>
          <w:rFonts w:cs="Arial"/>
          <w:sz w:val="22"/>
        </w:rPr>
        <w:t>Email: fis@rotherham.gov.uk</w:t>
      </w:r>
    </w:p>
    <w:p w14:paraId="0FAE062B" w14:textId="77777777" w:rsidR="00AD27D3" w:rsidRPr="00C96AF0" w:rsidRDefault="00AD27D3" w:rsidP="00AD27D3">
      <w:pPr>
        <w:pStyle w:val="NoSpacing"/>
        <w:jc w:val="both"/>
        <w:rPr>
          <w:rFonts w:cs="Arial"/>
          <w:color w:val="365F91" w:themeColor="accent1" w:themeShade="BF"/>
          <w:sz w:val="22"/>
          <w:u w:val="single"/>
        </w:rPr>
      </w:pPr>
      <w:r w:rsidRPr="00C96AF0">
        <w:rPr>
          <w:rFonts w:cs="Arial"/>
          <w:color w:val="365F91" w:themeColor="accent1" w:themeShade="BF"/>
          <w:sz w:val="22"/>
          <w:u w:val="single"/>
        </w:rPr>
        <w:t>Free School Meals</w:t>
      </w:r>
    </w:p>
    <w:p w14:paraId="222F67B4" w14:textId="77777777" w:rsidR="00AD27D3" w:rsidRPr="00EE3ACE" w:rsidRDefault="00AD27D3" w:rsidP="00AD27D3">
      <w:pPr>
        <w:pStyle w:val="NoSpacing"/>
        <w:jc w:val="both"/>
        <w:rPr>
          <w:rFonts w:cs="Arial"/>
          <w:color w:val="5F497A" w:themeColor="accent4" w:themeShade="BF"/>
          <w:sz w:val="22"/>
        </w:rPr>
      </w:pPr>
    </w:p>
    <w:p w14:paraId="10CA7657" w14:textId="483D9ED5" w:rsidR="00AD27D3" w:rsidRPr="00EC1EED" w:rsidRDefault="00AD27D3" w:rsidP="00EC1EED">
      <w:pPr>
        <w:pStyle w:val="NoSpacing"/>
        <w:jc w:val="both"/>
        <w:rPr>
          <w:rFonts w:cs="Arial"/>
          <w:sz w:val="22"/>
        </w:rPr>
      </w:pPr>
      <w:r>
        <w:rPr>
          <w:rFonts w:cs="Arial"/>
          <w:sz w:val="22"/>
        </w:rPr>
        <w:t>C</w:t>
      </w:r>
      <w:r w:rsidRPr="004B75E2">
        <w:rPr>
          <w:rFonts w:cs="Arial"/>
          <w:sz w:val="22"/>
        </w:rPr>
        <w:t>ontact the Free Schools Meals Team in Riverside House, Main Street, Rotherham S60 1AE.</w:t>
      </w:r>
      <w:r w:rsidRPr="00D817D5">
        <w:rPr>
          <w:rFonts w:cs="Arial"/>
          <w:sz w:val="22"/>
        </w:rPr>
        <w:t xml:space="preserve"> </w:t>
      </w:r>
      <w:r>
        <w:rPr>
          <w:rFonts w:cs="Arial"/>
          <w:sz w:val="22"/>
        </w:rPr>
        <w:t xml:space="preserve"> </w:t>
      </w:r>
      <w:r w:rsidRPr="004B75E2">
        <w:rPr>
          <w:rFonts w:cs="Arial"/>
          <w:sz w:val="22"/>
        </w:rPr>
        <w:t>Information and a claim form is on our w</w:t>
      </w:r>
      <w:r>
        <w:rPr>
          <w:rFonts w:cs="Arial"/>
          <w:sz w:val="22"/>
        </w:rPr>
        <w:t xml:space="preserve">ebsite at </w:t>
      </w:r>
      <w:r w:rsidR="007D03AE">
        <w:rPr>
          <w:rFonts w:cs="Arial"/>
          <w:sz w:val="22"/>
        </w:rPr>
        <w:t xml:space="preserve"> </w:t>
      </w:r>
      <w:hyperlink r:id="rId61" w:history="1">
        <w:r w:rsidR="007D03AE" w:rsidRPr="004C67C2">
          <w:rPr>
            <w:rStyle w:val="Hyperlink"/>
            <w:rFonts w:cs="Arial"/>
            <w:sz w:val="22"/>
          </w:rPr>
          <w:t>www.rotherham.gov.uk/benefits/free-school-meals</w:t>
        </w:r>
      </w:hyperlink>
      <w:r w:rsidR="00EC1EED">
        <w:rPr>
          <w:rFonts w:cs="Arial"/>
          <w:sz w:val="22"/>
        </w:rPr>
        <w:t xml:space="preserve"> </w:t>
      </w:r>
      <w:r>
        <w:rPr>
          <w:rFonts w:cs="Arial"/>
          <w:sz w:val="22"/>
        </w:rPr>
        <w:cr/>
      </w:r>
    </w:p>
    <w:p w14:paraId="74F98521" w14:textId="7531C11D" w:rsidR="001F6C72" w:rsidRPr="008B1CF5" w:rsidRDefault="001F6C72" w:rsidP="001F6C72">
      <w:pPr>
        <w:pStyle w:val="NoSpacing"/>
        <w:rPr>
          <w:rFonts w:cs="Arial"/>
          <w:color w:val="365F91" w:themeColor="accent1" w:themeShade="BF"/>
          <w:sz w:val="22"/>
          <w:u w:val="single"/>
        </w:rPr>
      </w:pPr>
      <w:r w:rsidRPr="008B1CF5">
        <w:rPr>
          <w:rFonts w:cs="Arial"/>
          <w:color w:val="365F91" w:themeColor="accent1" w:themeShade="BF"/>
          <w:sz w:val="22"/>
          <w:u w:val="single"/>
        </w:rPr>
        <w:t>Home to School Transport</w:t>
      </w:r>
    </w:p>
    <w:p w14:paraId="23753D80" w14:textId="77777777" w:rsidR="001F6C72" w:rsidRDefault="001F6C72" w:rsidP="001F6C72">
      <w:pPr>
        <w:pStyle w:val="NoSpacing"/>
        <w:rPr>
          <w:rFonts w:ascii="Tahoma" w:hAnsi="Tahoma" w:cs="Tahoma"/>
          <w:b/>
          <w:color w:val="5F497A" w:themeColor="accent4" w:themeShade="BF"/>
          <w:sz w:val="28"/>
          <w:szCs w:val="28"/>
        </w:rPr>
      </w:pPr>
    </w:p>
    <w:p w14:paraId="52BE2BE8" w14:textId="1A0D9E2C" w:rsidR="001F1706" w:rsidRDefault="001F6C72" w:rsidP="001F6C72">
      <w:pPr>
        <w:pStyle w:val="NoSpacing"/>
        <w:jc w:val="both"/>
        <w:rPr>
          <w:rFonts w:cs="Arial"/>
          <w:sz w:val="22"/>
        </w:rPr>
      </w:pPr>
      <w:r>
        <w:rPr>
          <w:rFonts w:cs="Arial"/>
          <w:sz w:val="22"/>
        </w:rPr>
        <w:t>The Council’s Home to School Transport Policy can be accessed</w:t>
      </w:r>
      <w:r w:rsidR="006020E0">
        <w:rPr>
          <w:rFonts w:cs="Arial"/>
          <w:sz w:val="22"/>
        </w:rPr>
        <w:t xml:space="preserve"> </w:t>
      </w:r>
      <w:r w:rsidR="009453B1">
        <w:rPr>
          <w:rFonts w:cs="Arial"/>
          <w:sz w:val="22"/>
        </w:rPr>
        <w:t>via:</w:t>
      </w:r>
    </w:p>
    <w:p w14:paraId="634540DC" w14:textId="006AA8DD" w:rsidR="006020E0" w:rsidRDefault="009453B1" w:rsidP="001F6C72">
      <w:pPr>
        <w:pStyle w:val="NoSpacing"/>
        <w:jc w:val="both"/>
        <w:rPr>
          <w:rStyle w:val="Hyperlink"/>
          <w:rFonts w:cs="Arial"/>
          <w:color w:val="auto"/>
          <w:sz w:val="22"/>
          <w:u w:val="none"/>
        </w:rPr>
      </w:pPr>
      <w:hyperlink r:id="rId62" w:history="1">
        <w:r w:rsidRPr="00A55EA7">
          <w:rPr>
            <w:rStyle w:val="Hyperlink"/>
            <w:rFonts w:cs="Arial"/>
            <w:sz w:val="22"/>
          </w:rPr>
          <w:t>www.rotherham.gov.uk/homepage/74/school-transport-and-travel</w:t>
        </w:r>
      </w:hyperlink>
    </w:p>
    <w:p w14:paraId="72D61FD8" w14:textId="77777777" w:rsidR="001F6C72" w:rsidRPr="00032F31" w:rsidRDefault="001F6C72" w:rsidP="001F6C72">
      <w:pPr>
        <w:pStyle w:val="NoSpacing"/>
        <w:jc w:val="both"/>
        <w:rPr>
          <w:rFonts w:cs="Arial"/>
          <w:color w:val="0070C0"/>
          <w:sz w:val="22"/>
        </w:rPr>
      </w:pPr>
    </w:p>
    <w:p w14:paraId="5D0C534E" w14:textId="23E3508E" w:rsidR="00B35603" w:rsidRPr="008B0DAB" w:rsidRDefault="001F6C72" w:rsidP="00AD27D3">
      <w:pPr>
        <w:pStyle w:val="NoSpacing"/>
        <w:jc w:val="both"/>
        <w:rPr>
          <w:rFonts w:cs="Arial"/>
          <w:sz w:val="22"/>
        </w:rPr>
      </w:pPr>
      <w:r>
        <w:rPr>
          <w:rFonts w:cs="Arial"/>
          <w:sz w:val="22"/>
        </w:rPr>
        <w:t xml:space="preserve">The policy explains the criteria used in establishing a learner’s eligibility for free transport assistance for those living in the Rotherham Authority. You can make an enquiry to see if your child is eligible for free transport assistance by using the links on the above webpage. </w:t>
      </w:r>
    </w:p>
    <w:p w14:paraId="2C0C216B" w14:textId="77777777" w:rsidR="00B35603" w:rsidRDefault="00B35603" w:rsidP="00AD27D3">
      <w:pPr>
        <w:pStyle w:val="NoSpacing"/>
        <w:jc w:val="both"/>
        <w:rPr>
          <w:rFonts w:cs="Arial"/>
          <w:color w:val="FF0000"/>
          <w:spacing w:val="1"/>
          <w:sz w:val="22"/>
        </w:rPr>
      </w:pPr>
    </w:p>
    <w:p w14:paraId="583940AD" w14:textId="33FEC551" w:rsidR="00AD27D3" w:rsidRPr="009453B1" w:rsidRDefault="00AD27D3" w:rsidP="00AD27D3">
      <w:pPr>
        <w:pStyle w:val="NoSpacing"/>
        <w:jc w:val="both"/>
        <w:rPr>
          <w:rFonts w:cs="Arial"/>
          <w:color w:val="FF0000"/>
          <w:spacing w:val="1"/>
          <w:sz w:val="22"/>
        </w:rPr>
      </w:pPr>
      <w:r w:rsidRPr="00C96AF0">
        <w:rPr>
          <w:rFonts w:cs="Arial"/>
          <w:color w:val="365F91" w:themeColor="accent1" w:themeShade="BF"/>
          <w:sz w:val="22"/>
          <w:u w:val="single"/>
        </w:rPr>
        <w:t>Public Examinations</w:t>
      </w:r>
    </w:p>
    <w:p w14:paraId="2772FF58" w14:textId="77777777" w:rsidR="00AD27D3" w:rsidRPr="00EE3ACE" w:rsidRDefault="00AD27D3" w:rsidP="00AD27D3">
      <w:pPr>
        <w:pStyle w:val="NoSpacing"/>
        <w:jc w:val="both"/>
        <w:rPr>
          <w:rFonts w:cs="Arial"/>
          <w:color w:val="5F497A" w:themeColor="accent4" w:themeShade="BF"/>
          <w:sz w:val="22"/>
        </w:rPr>
      </w:pPr>
    </w:p>
    <w:p w14:paraId="01BAAC4A" w14:textId="77777777" w:rsidR="00AD27D3" w:rsidRPr="004B75E2" w:rsidRDefault="00AD27D3" w:rsidP="00AD27D3">
      <w:pPr>
        <w:pStyle w:val="NoSpacing"/>
        <w:jc w:val="both"/>
        <w:rPr>
          <w:rFonts w:cs="Arial"/>
          <w:sz w:val="22"/>
        </w:rPr>
      </w:pPr>
      <w:r w:rsidRPr="004B75E2">
        <w:rPr>
          <w:rFonts w:cs="Arial"/>
          <w:sz w:val="22"/>
        </w:rPr>
        <w:t>Under the Authority’s system of comprehensive education, children are entered for public examinations appropriate to their age, aptitude and ability.</w:t>
      </w:r>
    </w:p>
    <w:p w14:paraId="717033C6" w14:textId="77777777" w:rsidR="00AD27D3" w:rsidRPr="004B75E2" w:rsidRDefault="00AD27D3" w:rsidP="00AD27D3">
      <w:pPr>
        <w:pStyle w:val="NoSpacing"/>
        <w:jc w:val="both"/>
        <w:rPr>
          <w:rFonts w:cs="Arial"/>
          <w:sz w:val="22"/>
        </w:rPr>
      </w:pPr>
    </w:p>
    <w:p w14:paraId="787F292A" w14:textId="77777777" w:rsidR="00AD27D3" w:rsidRDefault="00AD27D3" w:rsidP="00AD27D3">
      <w:pPr>
        <w:pStyle w:val="NoSpacing"/>
        <w:jc w:val="both"/>
        <w:rPr>
          <w:rFonts w:cs="Arial"/>
          <w:sz w:val="22"/>
        </w:rPr>
      </w:pPr>
      <w:r w:rsidRPr="004B75E2">
        <w:rPr>
          <w:rFonts w:cs="Arial"/>
          <w:sz w:val="22"/>
        </w:rPr>
        <w:t xml:space="preserve">Decisions on the </w:t>
      </w:r>
      <w:proofErr w:type="gramStart"/>
      <w:r w:rsidRPr="004B75E2">
        <w:rPr>
          <w:rFonts w:cs="Arial"/>
          <w:sz w:val="22"/>
        </w:rPr>
        <w:t>particular</w:t>
      </w:r>
      <w:r>
        <w:rPr>
          <w:rFonts w:cs="Arial"/>
          <w:sz w:val="22"/>
        </w:rPr>
        <w:t xml:space="preserve"> </w:t>
      </w:r>
      <w:r w:rsidRPr="004B75E2">
        <w:rPr>
          <w:rFonts w:cs="Arial"/>
          <w:sz w:val="22"/>
        </w:rPr>
        <w:t>examinations</w:t>
      </w:r>
      <w:proofErr w:type="gramEnd"/>
      <w:r w:rsidRPr="004B75E2">
        <w:rPr>
          <w:rFonts w:cs="Arial"/>
          <w:sz w:val="22"/>
        </w:rPr>
        <w:t xml:space="preserve"> for which children are to be entered are a matter for the professional judgement of the Head Teacher and the teaching staff. Where entry is recommended by the Head Teacher entry costs will be paid by the school. The school may seek reimbursement from parents of children who fail, without good reason, to sit examinations for which they are entered.</w:t>
      </w:r>
    </w:p>
    <w:p w14:paraId="63B2215A" w14:textId="77777777" w:rsidR="00AD27D3" w:rsidRDefault="00AD27D3" w:rsidP="00D44501">
      <w:pPr>
        <w:autoSpaceDE w:val="0"/>
        <w:autoSpaceDN w:val="0"/>
        <w:adjustRightInd w:val="0"/>
        <w:spacing w:after="0" w:line="240" w:lineRule="auto"/>
        <w:jc w:val="both"/>
        <w:rPr>
          <w:rFonts w:cs="Arial"/>
          <w:color w:val="365F91" w:themeColor="accent1" w:themeShade="BF"/>
          <w:sz w:val="22"/>
          <w:u w:val="single"/>
        </w:rPr>
      </w:pPr>
    </w:p>
    <w:p w14:paraId="21CA52C3" w14:textId="415B394D" w:rsidR="00D817D5" w:rsidRPr="00C96AF0" w:rsidRDefault="00D817D5" w:rsidP="00D44501">
      <w:pPr>
        <w:autoSpaceDE w:val="0"/>
        <w:autoSpaceDN w:val="0"/>
        <w:adjustRightInd w:val="0"/>
        <w:spacing w:after="0" w:line="240" w:lineRule="auto"/>
        <w:jc w:val="both"/>
        <w:rPr>
          <w:rFonts w:cs="Arial"/>
          <w:color w:val="365F91" w:themeColor="accent1" w:themeShade="BF"/>
          <w:sz w:val="22"/>
          <w:u w:val="single"/>
        </w:rPr>
      </w:pPr>
      <w:r w:rsidRPr="00C96AF0">
        <w:rPr>
          <w:rFonts w:cs="Arial"/>
          <w:color w:val="365F91" w:themeColor="accent1" w:themeShade="BF"/>
          <w:sz w:val="22"/>
          <w:u w:val="single"/>
        </w:rPr>
        <w:t>Rotherham SEND Information Advice and Support Service</w:t>
      </w:r>
      <w:r w:rsidR="00670A5B">
        <w:rPr>
          <w:rFonts w:cs="Arial"/>
          <w:color w:val="365F91" w:themeColor="accent1" w:themeShade="BF"/>
          <w:sz w:val="22"/>
          <w:u w:val="single"/>
        </w:rPr>
        <w:t xml:space="preserve"> (SENDIASS)</w:t>
      </w:r>
    </w:p>
    <w:p w14:paraId="69D5BA5C" w14:textId="77777777" w:rsidR="00D817D5" w:rsidRDefault="00D817D5" w:rsidP="00D44501">
      <w:pPr>
        <w:autoSpaceDE w:val="0"/>
        <w:autoSpaceDN w:val="0"/>
        <w:adjustRightInd w:val="0"/>
        <w:spacing w:after="0" w:line="240" w:lineRule="auto"/>
        <w:jc w:val="both"/>
        <w:rPr>
          <w:rFonts w:ascii="FSAlbert-Light" w:hAnsi="FSAlbert-Light" w:cs="FSAlbert-Light"/>
          <w:color w:val="000000"/>
          <w:sz w:val="22"/>
          <w:szCs w:val="24"/>
        </w:rPr>
      </w:pPr>
    </w:p>
    <w:p w14:paraId="475B4C1D" w14:textId="445CAA1E" w:rsidR="004D7DE0" w:rsidRDefault="00D817D5" w:rsidP="00D44501">
      <w:pPr>
        <w:autoSpaceDE w:val="0"/>
        <w:autoSpaceDN w:val="0"/>
        <w:adjustRightInd w:val="0"/>
        <w:spacing w:after="0" w:line="240" w:lineRule="auto"/>
        <w:jc w:val="both"/>
      </w:pPr>
      <w:r w:rsidRPr="004E4A08">
        <w:rPr>
          <w:rFonts w:cs="Arial"/>
          <w:sz w:val="22"/>
        </w:rPr>
        <w:t>This service is available to offer impartial advice and information to parent(s)/carer(s) of children who have special educational needs.</w:t>
      </w:r>
      <w:r w:rsidR="00153A32">
        <w:rPr>
          <w:rFonts w:cs="Arial"/>
          <w:sz w:val="22"/>
        </w:rPr>
        <w:t xml:space="preserve">  Please see </w:t>
      </w:r>
      <w:hyperlink r:id="rId63" w:history="1">
        <w:r w:rsidR="00D1041C" w:rsidRPr="009666C1">
          <w:rPr>
            <w:rStyle w:val="Hyperlink"/>
            <w:sz w:val="22"/>
          </w:rPr>
          <w:t>www.rotherhamsendiass.org.uk/</w:t>
        </w:r>
      </w:hyperlink>
    </w:p>
    <w:p w14:paraId="24083E73" w14:textId="77777777" w:rsidR="00CF2304" w:rsidRPr="008B1CF5" w:rsidRDefault="00CF2304" w:rsidP="00D44501">
      <w:pPr>
        <w:pStyle w:val="NoSpacing"/>
        <w:jc w:val="both"/>
        <w:rPr>
          <w:rFonts w:cs="Arial"/>
          <w:color w:val="244061" w:themeColor="accent1" w:themeShade="80"/>
          <w:sz w:val="22"/>
        </w:rPr>
      </w:pPr>
    </w:p>
    <w:p w14:paraId="6B5093F9" w14:textId="77777777" w:rsidR="003440B3" w:rsidRPr="00C96AF0" w:rsidRDefault="003440B3" w:rsidP="00D44501">
      <w:pPr>
        <w:pStyle w:val="NoSpacing"/>
        <w:jc w:val="both"/>
        <w:rPr>
          <w:rFonts w:cs="Arial"/>
          <w:color w:val="365F91" w:themeColor="accent1" w:themeShade="BF"/>
          <w:sz w:val="22"/>
          <w:u w:val="single"/>
        </w:rPr>
      </w:pPr>
      <w:r w:rsidRPr="00C96AF0">
        <w:rPr>
          <w:rFonts w:cs="Arial"/>
          <w:color w:val="365F91" w:themeColor="accent1" w:themeShade="BF"/>
          <w:sz w:val="22"/>
          <w:u w:val="single"/>
        </w:rPr>
        <w:t>School Dress Code</w:t>
      </w:r>
    </w:p>
    <w:p w14:paraId="0D499B44" w14:textId="77777777" w:rsidR="00EE3ACE" w:rsidRDefault="003440B3" w:rsidP="00D44501">
      <w:pPr>
        <w:pStyle w:val="NoSpacing"/>
        <w:jc w:val="both"/>
        <w:rPr>
          <w:rFonts w:cs="Arial"/>
          <w:sz w:val="22"/>
        </w:rPr>
      </w:pPr>
      <w:r w:rsidRPr="004B75E2">
        <w:rPr>
          <w:rFonts w:cs="Arial"/>
          <w:sz w:val="22"/>
        </w:rPr>
        <w:tab/>
      </w:r>
    </w:p>
    <w:p w14:paraId="5BD63114" w14:textId="77777777" w:rsidR="003440B3" w:rsidRPr="004B75E2" w:rsidRDefault="003440B3" w:rsidP="00D44501">
      <w:pPr>
        <w:pStyle w:val="NoSpacing"/>
        <w:jc w:val="both"/>
        <w:rPr>
          <w:rFonts w:cs="Arial"/>
          <w:sz w:val="22"/>
        </w:rPr>
      </w:pPr>
      <w:r w:rsidRPr="004B75E2">
        <w:rPr>
          <w:rFonts w:cs="Arial"/>
          <w:sz w:val="22"/>
        </w:rPr>
        <w:t xml:space="preserve">Parents should contact individual schools for details of their dress code or refer to the school’s prospectus. Please note that the Authority is no longer able to </w:t>
      </w:r>
      <w:proofErr w:type="gramStart"/>
      <w:r w:rsidRPr="004B75E2">
        <w:rPr>
          <w:rFonts w:cs="Arial"/>
          <w:sz w:val="22"/>
        </w:rPr>
        <w:t>offer assistance</w:t>
      </w:r>
      <w:proofErr w:type="gramEnd"/>
      <w:r w:rsidRPr="004B75E2">
        <w:rPr>
          <w:rFonts w:cs="Arial"/>
          <w:sz w:val="22"/>
        </w:rPr>
        <w:t xml:space="preserve"> towards school uniform.</w:t>
      </w:r>
    </w:p>
    <w:p w14:paraId="3C53CD49" w14:textId="1779BEE0" w:rsidR="00EE3ACE" w:rsidRPr="009453B1" w:rsidRDefault="003440B3" w:rsidP="00D44501">
      <w:pPr>
        <w:pStyle w:val="NoSpacing"/>
        <w:jc w:val="both"/>
        <w:rPr>
          <w:rFonts w:cs="Arial"/>
          <w:color w:val="5F497A" w:themeColor="accent4" w:themeShade="BF"/>
          <w:sz w:val="22"/>
        </w:rPr>
      </w:pPr>
      <w:r w:rsidRPr="00EE3ACE">
        <w:rPr>
          <w:rFonts w:cs="Arial"/>
          <w:color w:val="5F497A" w:themeColor="accent4" w:themeShade="BF"/>
          <w:sz w:val="22"/>
        </w:rPr>
        <w:tab/>
      </w:r>
    </w:p>
    <w:p w14:paraId="75F74348" w14:textId="77777777" w:rsidR="003440B3" w:rsidRPr="00C96AF0" w:rsidRDefault="003440B3" w:rsidP="00D44501">
      <w:pPr>
        <w:pStyle w:val="NoSpacing"/>
        <w:jc w:val="both"/>
        <w:rPr>
          <w:rFonts w:cs="Arial"/>
          <w:color w:val="365F91" w:themeColor="accent1" w:themeShade="BF"/>
          <w:sz w:val="22"/>
          <w:u w:val="single"/>
        </w:rPr>
      </w:pPr>
      <w:r w:rsidRPr="00C96AF0">
        <w:rPr>
          <w:rFonts w:cs="Arial"/>
          <w:color w:val="365F91" w:themeColor="accent1" w:themeShade="BF"/>
          <w:sz w:val="22"/>
          <w:u w:val="single"/>
        </w:rPr>
        <w:t>Special Educational Needs</w:t>
      </w:r>
    </w:p>
    <w:p w14:paraId="29DD123A" w14:textId="77777777" w:rsidR="00EE3ACE" w:rsidRDefault="003440B3" w:rsidP="00D44501">
      <w:pPr>
        <w:pStyle w:val="NoSpacing"/>
        <w:jc w:val="both"/>
        <w:rPr>
          <w:rFonts w:cs="Arial"/>
          <w:sz w:val="22"/>
        </w:rPr>
      </w:pPr>
      <w:r w:rsidRPr="004B75E2">
        <w:rPr>
          <w:rFonts w:cs="Arial"/>
          <w:sz w:val="22"/>
        </w:rPr>
        <w:tab/>
      </w:r>
    </w:p>
    <w:p w14:paraId="2110F24B" w14:textId="17F615F1" w:rsidR="003440B3" w:rsidRPr="004B75E2" w:rsidRDefault="003440B3" w:rsidP="00D44501">
      <w:pPr>
        <w:pStyle w:val="NoSpacing"/>
        <w:spacing w:after="120"/>
        <w:jc w:val="both"/>
        <w:rPr>
          <w:rFonts w:cs="Arial"/>
          <w:sz w:val="22"/>
        </w:rPr>
      </w:pPr>
      <w:r w:rsidRPr="004B75E2">
        <w:rPr>
          <w:rFonts w:cs="Arial"/>
          <w:sz w:val="22"/>
        </w:rPr>
        <w:t xml:space="preserve">Most children can cope well in their secondary school, although some children will be given extra help by the Special Educational Needs Department at their school. Parents should always make the school aware of any concerns which they may have. For further details contact the </w:t>
      </w:r>
      <w:r w:rsidR="00D817D5">
        <w:rPr>
          <w:rFonts w:cs="Arial"/>
          <w:sz w:val="22"/>
        </w:rPr>
        <w:t xml:space="preserve">Education, Health and Care </w:t>
      </w:r>
      <w:r w:rsidR="00670A5B">
        <w:rPr>
          <w:rFonts w:cs="Arial"/>
          <w:sz w:val="22"/>
        </w:rPr>
        <w:t>Planning</w:t>
      </w:r>
      <w:r w:rsidRPr="004B75E2">
        <w:rPr>
          <w:rFonts w:cs="Arial"/>
          <w:sz w:val="22"/>
        </w:rPr>
        <w:t xml:space="preserve"> Team - 01709 822660.</w:t>
      </w:r>
    </w:p>
    <w:p w14:paraId="222BFC11" w14:textId="77777777" w:rsidR="00EE3ACE" w:rsidRDefault="003440B3" w:rsidP="00D44501">
      <w:pPr>
        <w:pStyle w:val="NoSpacing"/>
        <w:jc w:val="both"/>
        <w:rPr>
          <w:rFonts w:cs="Arial"/>
          <w:sz w:val="22"/>
        </w:rPr>
      </w:pPr>
      <w:r w:rsidRPr="004B75E2">
        <w:rPr>
          <w:rFonts w:cs="Arial"/>
          <w:sz w:val="22"/>
        </w:rPr>
        <w:tab/>
      </w:r>
    </w:p>
    <w:p w14:paraId="0C71E355" w14:textId="77777777" w:rsidR="003440B3" w:rsidRPr="00C96AF0" w:rsidRDefault="003440B3" w:rsidP="00D44501">
      <w:pPr>
        <w:pStyle w:val="NoSpacing"/>
        <w:jc w:val="both"/>
        <w:rPr>
          <w:rFonts w:cs="Arial"/>
          <w:color w:val="365F91" w:themeColor="accent1" w:themeShade="BF"/>
          <w:sz w:val="22"/>
          <w:u w:val="single"/>
        </w:rPr>
      </w:pPr>
      <w:r w:rsidRPr="00C96AF0">
        <w:rPr>
          <w:rFonts w:cs="Arial"/>
          <w:color w:val="365F91" w:themeColor="accent1" w:themeShade="BF"/>
          <w:sz w:val="22"/>
          <w:u w:val="single"/>
        </w:rPr>
        <w:t>Staff Training Days (Inset)</w:t>
      </w:r>
    </w:p>
    <w:p w14:paraId="082AEE7A" w14:textId="77777777" w:rsidR="00EE3ACE" w:rsidRPr="008B1CF5" w:rsidRDefault="00EE3ACE" w:rsidP="00D44501">
      <w:pPr>
        <w:pStyle w:val="NoSpacing"/>
        <w:jc w:val="both"/>
        <w:rPr>
          <w:rFonts w:cs="Arial"/>
          <w:color w:val="244061" w:themeColor="accent1" w:themeShade="80"/>
          <w:sz w:val="22"/>
        </w:rPr>
      </w:pPr>
    </w:p>
    <w:p w14:paraId="720B7371" w14:textId="77777777" w:rsidR="003440B3" w:rsidRPr="004B75E2" w:rsidRDefault="003440B3" w:rsidP="00D44501">
      <w:pPr>
        <w:pStyle w:val="NoSpacing"/>
        <w:jc w:val="both"/>
        <w:rPr>
          <w:rFonts w:cs="Arial"/>
          <w:sz w:val="22"/>
        </w:rPr>
      </w:pPr>
      <w:r w:rsidRPr="004B75E2">
        <w:rPr>
          <w:rFonts w:cs="Arial"/>
          <w:sz w:val="22"/>
        </w:rPr>
        <w:t xml:space="preserve">Schools are closed for </w:t>
      </w:r>
      <w:proofErr w:type="gramStart"/>
      <w:r w:rsidRPr="004B75E2">
        <w:rPr>
          <w:rFonts w:cs="Arial"/>
          <w:sz w:val="22"/>
        </w:rPr>
        <w:t>a number of</w:t>
      </w:r>
      <w:proofErr w:type="gramEnd"/>
      <w:r w:rsidRPr="004B75E2">
        <w:rPr>
          <w:rFonts w:cs="Arial"/>
          <w:sz w:val="22"/>
        </w:rPr>
        <w:t xml:space="preserve"> days to allow for staff training. These could be at any point during the school year including the first and last day of term. Each school will inform parents when the school is be closed.</w:t>
      </w:r>
    </w:p>
    <w:p w14:paraId="3C58ADF0" w14:textId="77777777" w:rsidR="003440B3" w:rsidRPr="00721C1B" w:rsidRDefault="003440B3" w:rsidP="00D44501">
      <w:pPr>
        <w:pStyle w:val="NoSpacing"/>
        <w:jc w:val="both"/>
        <w:rPr>
          <w:rFonts w:cs="Arial"/>
          <w:sz w:val="22"/>
          <w:u w:val="single"/>
        </w:rPr>
      </w:pPr>
    </w:p>
    <w:p w14:paraId="31159BA4" w14:textId="77777777" w:rsidR="00721C1B" w:rsidRPr="00721C1B" w:rsidRDefault="00721C1B" w:rsidP="00721C1B">
      <w:pPr>
        <w:pStyle w:val="NoSpacing"/>
        <w:jc w:val="both"/>
        <w:rPr>
          <w:rFonts w:cs="Arial"/>
          <w:color w:val="365F91" w:themeColor="accent1" w:themeShade="BF"/>
          <w:sz w:val="22"/>
          <w:u w:val="single"/>
        </w:rPr>
      </w:pPr>
      <w:bookmarkStart w:id="25" w:name="_Hlk38353811"/>
      <w:r w:rsidRPr="00721C1B">
        <w:rPr>
          <w:rFonts w:cs="Arial"/>
          <w:color w:val="365F91" w:themeColor="accent1" w:themeShade="BF"/>
          <w:sz w:val="22"/>
          <w:u w:val="single"/>
        </w:rPr>
        <w:t>Vaccination (Immunisation)</w:t>
      </w:r>
    </w:p>
    <w:p w14:paraId="2500B90C" w14:textId="77777777" w:rsidR="00721C1B" w:rsidRPr="004B75E2" w:rsidRDefault="00721C1B" w:rsidP="00721C1B">
      <w:pPr>
        <w:pStyle w:val="NoSpacing"/>
        <w:jc w:val="both"/>
        <w:rPr>
          <w:rFonts w:cs="Arial"/>
          <w:sz w:val="22"/>
        </w:rPr>
      </w:pPr>
    </w:p>
    <w:p w14:paraId="27C7CC5D" w14:textId="77777777" w:rsidR="00721C1B" w:rsidRPr="004B75E2" w:rsidRDefault="00721C1B" w:rsidP="00721C1B">
      <w:pPr>
        <w:pStyle w:val="NoSpacing"/>
        <w:jc w:val="both"/>
        <w:rPr>
          <w:rFonts w:cs="Arial"/>
          <w:sz w:val="22"/>
        </w:rPr>
      </w:pPr>
      <w:r w:rsidRPr="004B75E2">
        <w:rPr>
          <w:rFonts w:cs="Arial"/>
          <w:sz w:val="22"/>
        </w:rPr>
        <w:t>Vaccination (immunisation) is one of the most effective public health measures in the world, protecting vulnerable individuals against a wide range of infectious diseases.</w:t>
      </w:r>
    </w:p>
    <w:p w14:paraId="36F7DECE" w14:textId="77777777" w:rsidR="00721C1B" w:rsidRDefault="00721C1B" w:rsidP="00721C1B">
      <w:pPr>
        <w:pStyle w:val="NoSpacing"/>
        <w:jc w:val="both"/>
        <w:rPr>
          <w:rFonts w:cs="Arial"/>
          <w:sz w:val="22"/>
        </w:rPr>
      </w:pPr>
      <w:r w:rsidRPr="004B75E2">
        <w:rPr>
          <w:rFonts w:cs="Arial"/>
          <w:sz w:val="22"/>
        </w:rPr>
        <w:tab/>
      </w:r>
    </w:p>
    <w:p w14:paraId="5E2B6890" w14:textId="77777777" w:rsidR="00721C1B" w:rsidRPr="004B75E2" w:rsidRDefault="00721C1B" w:rsidP="00721C1B">
      <w:pPr>
        <w:pStyle w:val="NoSpacing"/>
        <w:jc w:val="both"/>
        <w:rPr>
          <w:rFonts w:cs="Arial"/>
          <w:sz w:val="22"/>
        </w:rPr>
      </w:pPr>
      <w:r w:rsidRPr="004B75E2">
        <w:rPr>
          <w:rFonts w:cs="Arial"/>
          <w:sz w:val="22"/>
        </w:rPr>
        <w:t xml:space="preserve">One of the most important things you as a parent can do for your child is to make sure that he/she is up to date with </w:t>
      </w:r>
      <w:proofErr w:type="gramStart"/>
      <w:r w:rsidRPr="004B75E2">
        <w:rPr>
          <w:rFonts w:cs="Arial"/>
          <w:sz w:val="22"/>
        </w:rPr>
        <w:t>all of</w:t>
      </w:r>
      <w:proofErr w:type="gramEnd"/>
      <w:r w:rsidRPr="004B75E2">
        <w:rPr>
          <w:rFonts w:cs="Arial"/>
          <w:sz w:val="22"/>
        </w:rPr>
        <w:t xml:space="preserve"> their routine childhood immunisations. This is particularly imp</w:t>
      </w:r>
      <w:r>
        <w:rPr>
          <w:rFonts w:cs="Arial"/>
          <w:sz w:val="22"/>
        </w:rPr>
        <w:t xml:space="preserve">ortant as they prepare for transition to secondary </w:t>
      </w:r>
      <w:r w:rsidRPr="004B75E2">
        <w:rPr>
          <w:rFonts w:cs="Arial"/>
          <w:sz w:val="22"/>
        </w:rPr>
        <w:t>school, as they will be mixing with a wide variety of children which will increase their risk of exposure to a range of serious and potentially fatal infections</w:t>
      </w:r>
      <w:r>
        <w:rPr>
          <w:rFonts w:cs="Arial"/>
          <w:sz w:val="22"/>
        </w:rPr>
        <w:t xml:space="preserve"> and viruses</w:t>
      </w:r>
      <w:r w:rsidRPr="004B75E2">
        <w:rPr>
          <w:rFonts w:cs="Arial"/>
          <w:sz w:val="22"/>
        </w:rPr>
        <w:t xml:space="preserve"> – remember these infections </w:t>
      </w:r>
      <w:r>
        <w:rPr>
          <w:rFonts w:cs="Arial"/>
          <w:sz w:val="22"/>
        </w:rPr>
        <w:t xml:space="preserve">and vaccine preventable diseases </w:t>
      </w:r>
      <w:r w:rsidRPr="004B75E2">
        <w:rPr>
          <w:rFonts w:cs="Arial"/>
          <w:sz w:val="22"/>
        </w:rPr>
        <w:t xml:space="preserve">still exist and can infect an unprotected individual. Vaccination is the most effective way of keeping them protected against these infectious diseases, as once your child has been vaccinated against a disease, their body can fight that disease more effectively should they </w:t>
      </w:r>
      <w:proofErr w:type="gramStart"/>
      <w:r w:rsidRPr="004B75E2">
        <w:rPr>
          <w:rFonts w:cs="Arial"/>
          <w:sz w:val="22"/>
        </w:rPr>
        <w:t>come into contact with</w:t>
      </w:r>
      <w:proofErr w:type="gramEnd"/>
      <w:r w:rsidRPr="004B75E2">
        <w:rPr>
          <w:rFonts w:cs="Arial"/>
          <w:sz w:val="22"/>
        </w:rPr>
        <w:t xml:space="preserve"> it. Vaccinations are quick, safe and extremely effective, but if you have any </w:t>
      </w:r>
      <w:proofErr w:type="gramStart"/>
      <w:r w:rsidRPr="004B75E2">
        <w:rPr>
          <w:rFonts w:cs="Arial"/>
          <w:sz w:val="22"/>
        </w:rPr>
        <w:t>concerns</w:t>
      </w:r>
      <w:proofErr w:type="gramEnd"/>
      <w:r w:rsidRPr="004B75E2">
        <w:rPr>
          <w:rFonts w:cs="Arial"/>
          <w:sz w:val="22"/>
        </w:rPr>
        <w:t xml:space="preserve"> you should contact your Practice Nurse or </w:t>
      </w:r>
      <w:r>
        <w:rPr>
          <w:rFonts w:cs="Arial"/>
          <w:sz w:val="22"/>
        </w:rPr>
        <w:t>0-19 Nurse Practitioner (School Nurse) to discuss</w:t>
      </w:r>
      <w:r w:rsidRPr="004B75E2">
        <w:rPr>
          <w:rFonts w:cs="Arial"/>
          <w:sz w:val="22"/>
        </w:rPr>
        <w:t>.</w:t>
      </w:r>
      <w:r>
        <w:rPr>
          <w:rFonts w:cs="Arial"/>
          <w:sz w:val="22"/>
        </w:rPr>
        <w:t xml:space="preserve">  All national immunisation schedule vaccinations are free of charge on the NHS. </w:t>
      </w:r>
    </w:p>
    <w:p w14:paraId="66ED97BE" w14:textId="77777777" w:rsidR="00721C1B" w:rsidRDefault="00721C1B" w:rsidP="00721C1B">
      <w:pPr>
        <w:pStyle w:val="NoSpacing"/>
        <w:jc w:val="both"/>
        <w:rPr>
          <w:rFonts w:cs="Arial"/>
          <w:sz w:val="22"/>
        </w:rPr>
      </w:pPr>
    </w:p>
    <w:p w14:paraId="43E341A5" w14:textId="77777777" w:rsidR="00721C1B" w:rsidRPr="004B75E2" w:rsidRDefault="00721C1B" w:rsidP="00721C1B">
      <w:pPr>
        <w:pStyle w:val="NoSpacing"/>
        <w:jc w:val="both"/>
        <w:rPr>
          <w:rFonts w:cs="Arial"/>
          <w:sz w:val="22"/>
        </w:rPr>
      </w:pPr>
      <w:r w:rsidRPr="004B75E2">
        <w:rPr>
          <w:rFonts w:cs="Arial"/>
          <w:sz w:val="22"/>
        </w:rPr>
        <w:t>By the time your child starts school they should have been vaccinated against:</w:t>
      </w:r>
    </w:p>
    <w:p w14:paraId="005A26D2" w14:textId="77777777" w:rsidR="00721C1B" w:rsidRDefault="00721C1B" w:rsidP="00721C1B">
      <w:pPr>
        <w:pStyle w:val="NoSpacing"/>
        <w:jc w:val="both"/>
        <w:rPr>
          <w:rFonts w:cs="Arial"/>
          <w:sz w:val="22"/>
        </w:rPr>
      </w:pPr>
      <w:r>
        <w:rPr>
          <w:rFonts w:cs="Arial"/>
          <w:sz w:val="22"/>
        </w:rPr>
        <w:t>Tetanus;</w:t>
      </w:r>
      <w:r w:rsidRPr="004B75E2">
        <w:rPr>
          <w:rFonts w:cs="Arial"/>
          <w:sz w:val="22"/>
        </w:rPr>
        <w:t xml:space="preserve"> Dip</w:t>
      </w:r>
      <w:r>
        <w:rPr>
          <w:rFonts w:cs="Arial"/>
          <w:sz w:val="22"/>
        </w:rPr>
        <w:t>htheria; Polio; Whooping Cough;</w:t>
      </w:r>
      <w:r w:rsidRPr="004B75E2">
        <w:rPr>
          <w:rFonts w:cs="Arial"/>
          <w:sz w:val="22"/>
        </w:rPr>
        <w:t xml:space="preserve"> Haemophilus</w:t>
      </w:r>
      <w:r>
        <w:rPr>
          <w:rFonts w:cs="Arial"/>
          <w:sz w:val="22"/>
        </w:rPr>
        <w:t xml:space="preserve"> Influenza (type b); Pneumococcal disease;</w:t>
      </w:r>
      <w:r w:rsidRPr="004B75E2">
        <w:rPr>
          <w:rFonts w:cs="Arial"/>
          <w:sz w:val="22"/>
        </w:rPr>
        <w:t xml:space="preserve"> Meni</w:t>
      </w:r>
      <w:r>
        <w:rPr>
          <w:rFonts w:cs="Arial"/>
          <w:sz w:val="22"/>
        </w:rPr>
        <w:t>ngitis (Type C); Measles;</w:t>
      </w:r>
      <w:r w:rsidRPr="004B75E2">
        <w:rPr>
          <w:rFonts w:cs="Arial"/>
          <w:sz w:val="22"/>
        </w:rPr>
        <w:t xml:space="preserve"> Mumps and Rubella.</w:t>
      </w:r>
      <w:r>
        <w:rPr>
          <w:rFonts w:cs="Arial"/>
          <w:sz w:val="22"/>
        </w:rPr>
        <w:t xml:space="preserve"> If you feel that your child missed any of their primary or pre-school booster </w:t>
      </w:r>
      <w:proofErr w:type="gramStart"/>
      <w:r>
        <w:rPr>
          <w:rFonts w:cs="Arial"/>
          <w:sz w:val="22"/>
        </w:rPr>
        <w:t>vaccinations</w:t>
      </w:r>
      <w:proofErr w:type="gramEnd"/>
      <w:r>
        <w:rPr>
          <w:rFonts w:cs="Arial"/>
          <w:sz w:val="22"/>
        </w:rPr>
        <w:t xml:space="preserve"> then please check with your GP practice as they can be caught up easily.  As we are seeing an increase in vaccine preventable disease outbreaks locally, nationally and globally, the only way you can fully protect your child is through vaccination, so please take the time to check if you are uncertain. </w:t>
      </w:r>
    </w:p>
    <w:p w14:paraId="1D8FEB88" w14:textId="77777777" w:rsidR="00721C1B" w:rsidRDefault="00721C1B" w:rsidP="00721C1B">
      <w:pPr>
        <w:pStyle w:val="NoSpacing"/>
        <w:jc w:val="both"/>
        <w:rPr>
          <w:rFonts w:cs="Arial"/>
          <w:sz w:val="22"/>
        </w:rPr>
      </w:pPr>
    </w:p>
    <w:p w14:paraId="354B7E73" w14:textId="77777777" w:rsidR="00721C1B" w:rsidRDefault="00721C1B" w:rsidP="00721C1B">
      <w:pPr>
        <w:pStyle w:val="NoSpacing"/>
        <w:jc w:val="both"/>
        <w:rPr>
          <w:rFonts w:cs="Arial"/>
          <w:sz w:val="22"/>
        </w:rPr>
      </w:pPr>
      <w:r>
        <w:rPr>
          <w:rFonts w:cs="Arial"/>
          <w:sz w:val="22"/>
        </w:rPr>
        <w:t xml:space="preserve">The following vaccines will be offered to your child while at secondary school via the school immunisation team.  For further information regarding the vaccine please see the NHS choices page or alternatively the school can provide the contact details for the school immunisation </w:t>
      </w:r>
      <w:proofErr w:type="gramStart"/>
      <w:r>
        <w:rPr>
          <w:rFonts w:cs="Arial"/>
          <w:sz w:val="22"/>
        </w:rPr>
        <w:t>team</w:t>
      </w:r>
      <w:proofErr w:type="gramEnd"/>
      <w:r>
        <w:rPr>
          <w:rFonts w:cs="Arial"/>
          <w:sz w:val="22"/>
        </w:rPr>
        <w:t xml:space="preserve"> or you can speak to your own practice nurse at your GP practice. Prior to immunisations taking place you will be provided with a consent form which is to be returned to the school.</w:t>
      </w:r>
    </w:p>
    <w:p w14:paraId="2C3ED2ED" w14:textId="77777777" w:rsidR="00721C1B" w:rsidRDefault="00721C1B" w:rsidP="00721C1B">
      <w:pPr>
        <w:pStyle w:val="NoSpacing"/>
        <w:jc w:val="both"/>
        <w:rPr>
          <w:rFonts w:cs="Arial"/>
          <w:sz w:val="22"/>
        </w:rPr>
      </w:pPr>
    </w:p>
    <w:p w14:paraId="012E9D14" w14:textId="77777777" w:rsidR="00721C1B" w:rsidRDefault="00721C1B" w:rsidP="00721C1B">
      <w:pPr>
        <w:pStyle w:val="NoSpacing"/>
        <w:jc w:val="both"/>
        <w:rPr>
          <w:rFonts w:cs="Arial"/>
          <w:sz w:val="22"/>
        </w:rPr>
      </w:pPr>
      <w:r>
        <w:rPr>
          <w:rFonts w:cs="Arial"/>
          <w:sz w:val="22"/>
        </w:rPr>
        <w:t xml:space="preserve">12-13 Years </w:t>
      </w:r>
    </w:p>
    <w:p w14:paraId="744CA69C" w14:textId="78106E8C" w:rsidR="00721C1B" w:rsidRDefault="00721C1B" w:rsidP="00721C1B">
      <w:pPr>
        <w:pStyle w:val="NoSpacing"/>
        <w:jc w:val="both"/>
        <w:rPr>
          <w:rFonts w:cs="Arial"/>
          <w:sz w:val="22"/>
        </w:rPr>
      </w:pPr>
      <w:r>
        <w:rPr>
          <w:rFonts w:cs="Arial"/>
          <w:sz w:val="22"/>
        </w:rPr>
        <w:t>Human papillomavirus – HPV Vaccine is free from the NHS</w:t>
      </w:r>
      <w:r w:rsidR="00EC1EED">
        <w:rPr>
          <w:rFonts w:cs="Arial"/>
          <w:sz w:val="22"/>
        </w:rPr>
        <w:t xml:space="preserve"> for children</w:t>
      </w:r>
      <w:r>
        <w:rPr>
          <w:rFonts w:cs="Arial"/>
          <w:sz w:val="22"/>
        </w:rPr>
        <w:t xml:space="preserve"> from the age of 12.  This is 2 injections given 6-12 months apart</w:t>
      </w:r>
      <w:r w:rsidR="00EC1EED">
        <w:rPr>
          <w:rFonts w:cs="Arial"/>
          <w:sz w:val="22"/>
        </w:rPr>
        <w:t>.</w:t>
      </w:r>
    </w:p>
    <w:p w14:paraId="3BA09E2B" w14:textId="77777777" w:rsidR="00721C1B" w:rsidRDefault="00721C1B" w:rsidP="00721C1B">
      <w:pPr>
        <w:pStyle w:val="NoSpacing"/>
        <w:jc w:val="both"/>
        <w:rPr>
          <w:rFonts w:cs="Arial"/>
          <w:sz w:val="22"/>
        </w:rPr>
      </w:pPr>
    </w:p>
    <w:p w14:paraId="1BE0A16E" w14:textId="77777777" w:rsidR="00721C1B" w:rsidRDefault="00721C1B" w:rsidP="00721C1B">
      <w:pPr>
        <w:pStyle w:val="NoSpacing"/>
        <w:jc w:val="both"/>
        <w:rPr>
          <w:rFonts w:cs="Arial"/>
          <w:sz w:val="22"/>
        </w:rPr>
      </w:pPr>
      <w:r>
        <w:rPr>
          <w:rFonts w:cs="Arial"/>
          <w:sz w:val="22"/>
        </w:rPr>
        <w:t>14 Years</w:t>
      </w:r>
    </w:p>
    <w:p w14:paraId="139DA938" w14:textId="77777777" w:rsidR="00721C1B" w:rsidRDefault="00721C1B" w:rsidP="00721C1B">
      <w:pPr>
        <w:pStyle w:val="NoSpacing"/>
        <w:jc w:val="both"/>
        <w:rPr>
          <w:rFonts w:cs="Arial"/>
          <w:sz w:val="22"/>
        </w:rPr>
      </w:pPr>
      <w:r>
        <w:rPr>
          <w:rFonts w:cs="Arial"/>
          <w:sz w:val="22"/>
        </w:rPr>
        <w:t>3 in 1 Teenage Booster- 1 injection of 3 vaccines protecting against Diphtheria Tetanus and Polio</w:t>
      </w:r>
    </w:p>
    <w:p w14:paraId="22717BEC" w14:textId="77777777" w:rsidR="00721C1B" w:rsidRDefault="00721C1B" w:rsidP="00721C1B">
      <w:pPr>
        <w:pStyle w:val="NoSpacing"/>
        <w:jc w:val="both"/>
        <w:rPr>
          <w:rFonts w:cs="Arial"/>
          <w:sz w:val="22"/>
        </w:rPr>
      </w:pPr>
      <w:r>
        <w:rPr>
          <w:rFonts w:cs="Arial"/>
          <w:sz w:val="22"/>
        </w:rPr>
        <w:t>Men ACWY Vaccine- 1 injection containing vaccines protecting against meningitis A, C W and Y</w:t>
      </w:r>
    </w:p>
    <w:p w14:paraId="76ABD783" w14:textId="77777777" w:rsidR="00721C1B" w:rsidRDefault="00721C1B" w:rsidP="00721C1B">
      <w:pPr>
        <w:pStyle w:val="NoSpacing"/>
        <w:jc w:val="both"/>
        <w:rPr>
          <w:rFonts w:cs="Arial"/>
          <w:sz w:val="22"/>
        </w:rPr>
      </w:pPr>
    </w:p>
    <w:p w14:paraId="3977A112" w14:textId="77777777" w:rsidR="00721C1B" w:rsidRDefault="00721C1B" w:rsidP="00721C1B">
      <w:pPr>
        <w:pStyle w:val="NoSpacing"/>
        <w:jc w:val="both"/>
        <w:rPr>
          <w:rFonts w:cs="Arial"/>
          <w:sz w:val="22"/>
        </w:rPr>
      </w:pPr>
      <w:hyperlink r:id="rId64" w:history="1">
        <w:r w:rsidRPr="00B3648A">
          <w:rPr>
            <w:rStyle w:val="Hyperlink"/>
            <w:rFonts w:cs="Arial"/>
            <w:sz w:val="22"/>
          </w:rPr>
          <w:t>https://www.nhs.uk/Conditions/vaccinations/</w:t>
        </w:r>
      </w:hyperlink>
    </w:p>
    <w:p w14:paraId="4BEC7B96" w14:textId="77777777" w:rsidR="00721C1B" w:rsidRDefault="00721C1B" w:rsidP="00721C1B">
      <w:pPr>
        <w:pStyle w:val="NoSpacing"/>
        <w:jc w:val="both"/>
        <w:rPr>
          <w:rFonts w:cs="Arial"/>
          <w:sz w:val="22"/>
        </w:rPr>
      </w:pPr>
    </w:p>
    <w:p w14:paraId="4A4E026F" w14:textId="1321106D" w:rsidR="00721C1B" w:rsidRDefault="00721C1B" w:rsidP="00721C1B">
      <w:pPr>
        <w:pStyle w:val="NoSpacing"/>
        <w:jc w:val="both"/>
        <w:rPr>
          <w:rFonts w:cs="Arial"/>
          <w:sz w:val="22"/>
        </w:rPr>
      </w:pPr>
      <w:r>
        <w:rPr>
          <w:rFonts w:cs="Arial"/>
          <w:sz w:val="22"/>
        </w:rPr>
        <w:t>If your child has a long term, serious or chronic medical conditions such as respiratory disease, heart disease, liver disease, diabetes or neurological disease  for example</w:t>
      </w:r>
      <w:r w:rsidR="002102BC">
        <w:rPr>
          <w:rFonts w:cs="Arial"/>
          <w:sz w:val="22"/>
        </w:rPr>
        <w:t>,</w:t>
      </w:r>
      <w:r>
        <w:rPr>
          <w:rFonts w:cs="Arial"/>
          <w:sz w:val="22"/>
        </w:rPr>
        <w:t xml:space="preserve"> your child will be eligible for a free NHS flu vaccination please contact your GP practice for more information.  As the flu vaccination changes every year to match the predicted and current circulating strains of the virus, it is imperative that to provide full protection that your child receives the flu vaccine every year if they are in </w:t>
      </w:r>
      <w:proofErr w:type="gramStart"/>
      <w:r>
        <w:rPr>
          <w:rFonts w:cs="Arial"/>
          <w:sz w:val="22"/>
        </w:rPr>
        <w:t>a</w:t>
      </w:r>
      <w:proofErr w:type="gramEnd"/>
      <w:r>
        <w:rPr>
          <w:rFonts w:cs="Arial"/>
          <w:sz w:val="22"/>
        </w:rPr>
        <w:t xml:space="preserve"> eligible group. </w:t>
      </w:r>
    </w:p>
    <w:p w14:paraId="2DC0271B" w14:textId="77777777" w:rsidR="00721C1B" w:rsidRDefault="00721C1B" w:rsidP="00721C1B">
      <w:pPr>
        <w:pStyle w:val="NoSpacing"/>
        <w:jc w:val="both"/>
        <w:rPr>
          <w:rFonts w:cs="Arial"/>
          <w:sz w:val="22"/>
        </w:rPr>
      </w:pPr>
    </w:p>
    <w:p w14:paraId="3FA8F4ED" w14:textId="77777777" w:rsidR="00721C1B" w:rsidRDefault="00721C1B" w:rsidP="00721C1B">
      <w:pPr>
        <w:pStyle w:val="NoSpacing"/>
        <w:jc w:val="both"/>
        <w:rPr>
          <w:rFonts w:cs="Arial"/>
          <w:sz w:val="22"/>
        </w:rPr>
      </w:pPr>
      <w:hyperlink r:id="rId65" w:history="1">
        <w:r w:rsidRPr="00B3648A">
          <w:rPr>
            <w:rStyle w:val="Hyperlink"/>
            <w:rFonts w:cs="Arial"/>
            <w:sz w:val="22"/>
          </w:rPr>
          <w:t>https://www.nhs.uk/conditions/vaccinations/flu-influenza-vaccine/</w:t>
        </w:r>
      </w:hyperlink>
    </w:p>
    <w:bookmarkEnd w:id="22"/>
    <w:bookmarkEnd w:id="25"/>
    <w:p w14:paraId="4FC8F1D4" w14:textId="77777777" w:rsidR="007C1B11" w:rsidRPr="001851C9" w:rsidRDefault="007C1B11" w:rsidP="007C1B11">
      <w:pPr>
        <w:pStyle w:val="NoSpacing"/>
        <w:jc w:val="both"/>
        <w:rPr>
          <w:rFonts w:cs="Arial"/>
          <w:sz w:val="22"/>
        </w:rPr>
      </w:pPr>
    </w:p>
    <w:p w14:paraId="6AF221A9" w14:textId="77777777" w:rsidR="007C1B11" w:rsidRPr="00D44501" w:rsidRDefault="007C1B11" w:rsidP="00D44501">
      <w:pPr>
        <w:pStyle w:val="NoSpacing"/>
        <w:jc w:val="both"/>
        <w:rPr>
          <w:rFonts w:cs="Arial"/>
          <w:color w:val="5F497A" w:themeColor="accent4" w:themeShade="BF"/>
          <w:sz w:val="22"/>
          <w:u w:val="single"/>
        </w:rPr>
      </w:pPr>
    </w:p>
    <w:p w14:paraId="660253D1" w14:textId="77777777" w:rsidR="00EE3ACE" w:rsidRPr="004B75E2" w:rsidRDefault="00EE3ACE" w:rsidP="00D44501">
      <w:pPr>
        <w:pStyle w:val="NoSpacing"/>
        <w:jc w:val="both"/>
        <w:rPr>
          <w:rFonts w:cs="Arial"/>
          <w:sz w:val="22"/>
        </w:rPr>
      </w:pPr>
    </w:p>
    <w:p w14:paraId="025669D9" w14:textId="77777777" w:rsidR="00EE3ACE" w:rsidRDefault="003440B3" w:rsidP="00D44501">
      <w:pPr>
        <w:pStyle w:val="NoSpacing"/>
        <w:jc w:val="both"/>
        <w:rPr>
          <w:rFonts w:cs="Arial"/>
          <w:sz w:val="22"/>
        </w:rPr>
      </w:pPr>
      <w:r w:rsidRPr="004B75E2">
        <w:rPr>
          <w:rFonts w:cs="Arial"/>
          <w:sz w:val="22"/>
        </w:rPr>
        <w:tab/>
      </w:r>
    </w:p>
    <w:p w14:paraId="4827530B" w14:textId="77777777" w:rsidR="007C1B11" w:rsidRDefault="007C1B11" w:rsidP="00D653BB">
      <w:pPr>
        <w:pStyle w:val="NoSpacing"/>
        <w:rPr>
          <w:rFonts w:cs="Arial"/>
          <w:b/>
          <w:color w:val="5F497A" w:themeColor="accent4" w:themeShade="BF"/>
          <w:sz w:val="44"/>
          <w:szCs w:val="44"/>
        </w:rPr>
      </w:pPr>
      <w:bookmarkStart w:id="26" w:name="Section13"/>
    </w:p>
    <w:p w14:paraId="27A9A318" w14:textId="77777777" w:rsidR="007C1B11" w:rsidRDefault="007C1B11" w:rsidP="00D653BB">
      <w:pPr>
        <w:pStyle w:val="NoSpacing"/>
        <w:rPr>
          <w:rFonts w:cs="Arial"/>
          <w:b/>
          <w:color w:val="5F497A" w:themeColor="accent4" w:themeShade="BF"/>
          <w:sz w:val="44"/>
          <w:szCs w:val="44"/>
        </w:rPr>
      </w:pPr>
    </w:p>
    <w:p w14:paraId="31E28EE2" w14:textId="77777777" w:rsidR="007C1B11" w:rsidRDefault="007C1B11" w:rsidP="00D653BB">
      <w:pPr>
        <w:pStyle w:val="NoSpacing"/>
        <w:rPr>
          <w:rFonts w:cs="Arial"/>
          <w:b/>
          <w:color w:val="5F497A" w:themeColor="accent4" w:themeShade="BF"/>
          <w:sz w:val="44"/>
          <w:szCs w:val="44"/>
        </w:rPr>
      </w:pPr>
    </w:p>
    <w:p w14:paraId="5B9052A9" w14:textId="77777777" w:rsidR="007C1B11" w:rsidRDefault="007C1B11" w:rsidP="00D653BB">
      <w:pPr>
        <w:pStyle w:val="NoSpacing"/>
        <w:rPr>
          <w:rFonts w:cs="Arial"/>
          <w:b/>
          <w:color w:val="5F497A" w:themeColor="accent4" w:themeShade="BF"/>
          <w:sz w:val="44"/>
          <w:szCs w:val="44"/>
        </w:rPr>
      </w:pPr>
    </w:p>
    <w:p w14:paraId="4AC00013" w14:textId="77777777" w:rsidR="007C1B11" w:rsidRDefault="007C1B11" w:rsidP="00D653BB">
      <w:pPr>
        <w:pStyle w:val="NoSpacing"/>
        <w:rPr>
          <w:rFonts w:cs="Arial"/>
          <w:b/>
          <w:color w:val="5F497A" w:themeColor="accent4" w:themeShade="BF"/>
          <w:sz w:val="44"/>
          <w:szCs w:val="44"/>
        </w:rPr>
      </w:pPr>
    </w:p>
    <w:p w14:paraId="42CFBB35" w14:textId="77777777" w:rsidR="007C1B11" w:rsidRDefault="007C1B11" w:rsidP="00D653BB">
      <w:pPr>
        <w:pStyle w:val="NoSpacing"/>
        <w:rPr>
          <w:rFonts w:cs="Arial"/>
          <w:b/>
          <w:color w:val="5F497A" w:themeColor="accent4" w:themeShade="BF"/>
          <w:sz w:val="44"/>
          <w:szCs w:val="44"/>
        </w:rPr>
      </w:pPr>
    </w:p>
    <w:p w14:paraId="364DC615" w14:textId="77777777" w:rsidR="007C1B11" w:rsidRDefault="007C1B11" w:rsidP="00D653BB">
      <w:pPr>
        <w:pStyle w:val="NoSpacing"/>
        <w:rPr>
          <w:rFonts w:cs="Arial"/>
          <w:b/>
          <w:color w:val="5F497A" w:themeColor="accent4" w:themeShade="BF"/>
          <w:sz w:val="44"/>
          <w:szCs w:val="44"/>
        </w:rPr>
      </w:pPr>
    </w:p>
    <w:bookmarkEnd w:id="26"/>
    <w:p w14:paraId="1729903A" w14:textId="77777777" w:rsidR="00D653BB" w:rsidRDefault="00D653BB" w:rsidP="00721C1B">
      <w:pPr>
        <w:pStyle w:val="NoSpacing"/>
        <w:rPr>
          <w:rFonts w:cs="Arial"/>
          <w:sz w:val="22"/>
        </w:rPr>
      </w:pPr>
    </w:p>
    <w:sectPr w:rsidR="00D653BB" w:rsidSect="0000214C">
      <w:type w:val="continuous"/>
      <w:pgSz w:w="11906" w:h="16838"/>
      <w:pgMar w:top="720" w:right="720" w:bottom="720" w:left="720" w:header="708" w:footer="708" w:gutter="0"/>
      <w:pgNumType w:start="2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8E336" w14:textId="77777777" w:rsidR="00185EEC" w:rsidRDefault="00185EEC" w:rsidP="005606DA">
      <w:pPr>
        <w:spacing w:after="0" w:line="240" w:lineRule="auto"/>
      </w:pPr>
      <w:r>
        <w:separator/>
      </w:r>
    </w:p>
  </w:endnote>
  <w:endnote w:type="continuationSeparator" w:id="0">
    <w:p w14:paraId="44E2B685" w14:textId="77777777" w:rsidR="00185EEC" w:rsidRDefault="00185EEC" w:rsidP="0056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FSAlbert-Bold">
    <w:altName w:val="Calibri"/>
    <w:panose1 w:val="00000000000000000000"/>
    <w:charset w:val="00"/>
    <w:family w:val="swiss"/>
    <w:notTrueType/>
    <w:pitch w:val="default"/>
    <w:sig w:usb0="00000003" w:usb1="00000000" w:usb2="00000000" w:usb3="00000000" w:csb0="00000001" w:csb1="00000000"/>
  </w:font>
  <w:font w:name="FSAlbert-Light">
    <w:altName w:val="Dotum"/>
    <w:panose1 w:val="00000000000000000000"/>
    <w:charset w:val="81"/>
    <w:family w:val="swiss"/>
    <w:notTrueType/>
    <w:pitch w:val="default"/>
    <w:sig w:usb0="00000003" w:usb1="09060000" w:usb2="00000010" w:usb3="00000000" w:csb0="0008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518461"/>
      <w:docPartObj>
        <w:docPartGallery w:val="Page Numbers (Bottom of Page)"/>
        <w:docPartUnique/>
      </w:docPartObj>
    </w:sdtPr>
    <w:sdtEndPr>
      <w:rPr>
        <w:noProof/>
      </w:rPr>
    </w:sdtEndPr>
    <w:sdtContent>
      <w:p w14:paraId="3B041F04" w14:textId="5A495605" w:rsidR="00D80E97" w:rsidRDefault="00D80E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2DB7F9" w14:textId="77777777" w:rsidR="0000214C" w:rsidRDefault="00002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D4CCA" w14:textId="77777777" w:rsidR="00185EEC" w:rsidRDefault="00185EEC" w:rsidP="005606DA">
      <w:pPr>
        <w:spacing w:after="0" w:line="240" w:lineRule="auto"/>
      </w:pPr>
      <w:r>
        <w:separator/>
      </w:r>
    </w:p>
  </w:footnote>
  <w:footnote w:type="continuationSeparator" w:id="0">
    <w:p w14:paraId="7B9F20E6" w14:textId="77777777" w:rsidR="00185EEC" w:rsidRDefault="00185EEC" w:rsidP="0056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7264"/>
    <w:multiLevelType w:val="hybridMultilevel"/>
    <w:tmpl w:val="1CAEBAD0"/>
    <w:lvl w:ilvl="0" w:tplc="090434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06A0"/>
    <w:multiLevelType w:val="hybridMultilevel"/>
    <w:tmpl w:val="1D047342"/>
    <w:lvl w:ilvl="0" w:tplc="69288DA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0060B"/>
    <w:multiLevelType w:val="hybridMultilevel"/>
    <w:tmpl w:val="D29A01DC"/>
    <w:lvl w:ilvl="0" w:tplc="D36427A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329D5"/>
    <w:multiLevelType w:val="hybridMultilevel"/>
    <w:tmpl w:val="FD426506"/>
    <w:lvl w:ilvl="0" w:tplc="1708F6F6">
      <w:numFmt w:val="bullet"/>
      <w:lvlText w:val=""/>
      <w:lvlJc w:val="left"/>
      <w:pPr>
        <w:ind w:left="1800" w:hanging="360"/>
      </w:pPr>
      <w:rPr>
        <w:rFonts w:ascii="Wingdings" w:eastAsiaTheme="minorHAnsi" w:hAnsi="Wingding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EB2B68"/>
    <w:multiLevelType w:val="hybridMultilevel"/>
    <w:tmpl w:val="C4DA6B22"/>
    <w:lvl w:ilvl="0" w:tplc="D9D434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F95D02"/>
    <w:multiLevelType w:val="hybridMultilevel"/>
    <w:tmpl w:val="A8484414"/>
    <w:lvl w:ilvl="0" w:tplc="22B835F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0E6D1A6D"/>
    <w:multiLevelType w:val="hybridMultilevel"/>
    <w:tmpl w:val="77F0C9D4"/>
    <w:lvl w:ilvl="0" w:tplc="3CEA6CF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151947"/>
    <w:multiLevelType w:val="hybridMultilevel"/>
    <w:tmpl w:val="5BFA0964"/>
    <w:lvl w:ilvl="0" w:tplc="8A28A9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3D250E"/>
    <w:multiLevelType w:val="hybridMultilevel"/>
    <w:tmpl w:val="7EFC05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300715"/>
    <w:multiLevelType w:val="hybridMultilevel"/>
    <w:tmpl w:val="13F0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0362EC"/>
    <w:multiLevelType w:val="hybridMultilevel"/>
    <w:tmpl w:val="7D4A2084"/>
    <w:lvl w:ilvl="0" w:tplc="72D27E3E">
      <w:start w:val="3"/>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DE73BD"/>
    <w:multiLevelType w:val="hybridMultilevel"/>
    <w:tmpl w:val="7DC09DFC"/>
    <w:lvl w:ilvl="0" w:tplc="3C8E806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1C565B"/>
    <w:multiLevelType w:val="hybridMultilevel"/>
    <w:tmpl w:val="3EBC2944"/>
    <w:lvl w:ilvl="0" w:tplc="F1E0B0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9003CD"/>
    <w:multiLevelType w:val="hybridMultilevel"/>
    <w:tmpl w:val="6A886A52"/>
    <w:lvl w:ilvl="0" w:tplc="45A2B29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D237769"/>
    <w:multiLevelType w:val="hybridMultilevel"/>
    <w:tmpl w:val="97C04D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FA2513"/>
    <w:multiLevelType w:val="hybridMultilevel"/>
    <w:tmpl w:val="0E0661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0139B8"/>
    <w:multiLevelType w:val="hybridMultilevel"/>
    <w:tmpl w:val="316AF522"/>
    <w:lvl w:ilvl="0" w:tplc="8C5AC7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226A9E"/>
    <w:multiLevelType w:val="hybridMultilevel"/>
    <w:tmpl w:val="E04A0896"/>
    <w:lvl w:ilvl="0" w:tplc="5DDA041C">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696881"/>
    <w:multiLevelType w:val="hybridMultilevel"/>
    <w:tmpl w:val="542EE304"/>
    <w:lvl w:ilvl="0" w:tplc="9934E106">
      <w:start w:val="1"/>
      <w:numFmt w:val="lowerLetter"/>
      <w:lvlText w:val="%1)"/>
      <w:lvlJc w:val="left"/>
      <w:pPr>
        <w:ind w:left="845" w:hanging="4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15:restartNumberingAfterBreak="0">
    <w:nsid w:val="262229DF"/>
    <w:multiLevelType w:val="hybridMultilevel"/>
    <w:tmpl w:val="26A4A3E8"/>
    <w:lvl w:ilvl="0" w:tplc="ACBAF91A">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5F1E64"/>
    <w:multiLevelType w:val="hybridMultilevel"/>
    <w:tmpl w:val="3668872E"/>
    <w:lvl w:ilvl="0" w:tplc="B426BA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3F309C"/>
    <w:multiLevelType w:val="hybridMultilevel"/>
    <w:tmpl w:val="97C04DBE"/>
    <w:lvl w:ilvl="0" w:tplc="69288DAC">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1A6B7E"/>
    <w:multiLevelType w:val="hybridMultilevel"/>
    <w:tmpl w:val="25963E06"/>
    <w:lvl w:ilvl="0" w:tplc="737841E4">
      <w:numFmt w:val="bullet"/>
      <w:lvlText w:val=""/>
      <w:lvlJc w:val="left"/>
      <w:pPr>
        <w:ind w:left="1800" w:hanging="360"/>
      </w:pPr>
      <w:rPr>
        <w:rFonts w:ascii="Wingdings" w:eastAsiaTheme="minorHAnsi" w:hAnsi="Wingding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2DCC1B52"/>
    <w:multiLevelType w:val="hybridMultilevel"/>
    <w:tmpl w:val="082E3F0A"/>
    <w:lvl w:ilvl="0" w:tplc="3DF64F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DF77AD"/>
    <w:multiLevelType w:val="hybridMultilevel"/>
    <w:tmpl w:val="0C740368"/>
    <w:lvl w:ilvl="0" w:tplc="418289E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ED11A24"/>
    <w:multiLevelType w:val="hybridMultilevel"/>
    <w:tmpl w:val="00DA259E"/>
    <w:lvl w:ilvl="0" w:tplc="7206DA34">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671AC3"/>
    <w:multiLevelType w:val="hybridMultilevel"/>
    <w:tmpl w:val="79F41E4C"/>
    <w:lvl w:ilvl="0" w:tplc="98C8BEB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801A4C"/>
    <w:multiLevelType w:val="hybridMultilevel"/>
    <w:tmpl w:val="3A7C2790"/>
    <w:lvl w:ilvl="0" w:tplc="3FD09D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090593"/>
    <w:multiLevelType w:val="hybridMultilevel"/>
    <w:tmpl w:val="325435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2282B41"/>
    <w:multiLevelType w:val="multilevel"/>
    <w:tmpl w:val="4C362500"/>
    <w:lvl w:ilvl="0">
      <w:start w:val="1"/>
      <w:numFmt w:val="upperLetter"/>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94223C"/>
    <w:multiLevelType w:val="hybridMultilevel"/>
    <w:tmpl w:val="C64AC310"/>
    <w:lvl w:ilvl="0" w:tplc="E842DBCC">
      <w:start w:val="1"/>
      <w:numFmt w:val="bullet"/>
      <w:lvlText w:val=""/>
      <w:lvlJc w:val="left"/>
      <w:pPr>
        <w:ind w:left="720" w:hanging="360"/>
      </w:pPr>
      <w:rPr>
        <w:rFonts w:ascii="Symbol" w:hAnsi="Symbo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9C5161"/>
    <w:multiLevelType w:val="hybridMultilevel"/>
    <w:tmpl w:val="2B084E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365AF3"/>
    <w:multiLevelType w:val="hybridMultilevel"/>
    <w:tmpl w:val="75D6F04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67E0D7A"/>
    <w:multiLevelType w:val="hybridMultilevel"/>
    <w:tmpl w:val="2E12CF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8B33C2"/>
    <w:multiLevelType w:val="hybridMultilevel"/>
    <w:tmpl w:val="DB0C07E4"/>
    <w:lvl w:ilvl="0" w:tplc="EF7281F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6C5F11"/>
    <w:multiLevelType w:val="hybridMultilevel"/>
    <w:tmpl w:val="D80E40DA"/>
    <w:lvl w:ilvl="0" w:tplc="6BFE4E0E">
      <w:start w:val="1"/>
      <w:numFmt w:val="decimal"/>
      <w:lvlText w:val="%1"/>
      <w:lvlJc w:val="left"/>
      <w:pPr>
        <w:ind w:left="1444" w:hanging="44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7" w15:restartNumberingAfterBreak="0">
    <w:nsid w:val="674634D4"/>
    <w:multiLevelType w:val="hybridMultilevel"/>
    <w:tmpl w:val="D67CF934"/>
    <w:lvl w:ilvl="0" w:tplc="1680B296">
      <w:start w:val="4"/>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8" w15:restartNumberingAfterBreak="0">
    <w:nsid w:val="69C85B2D"/>
    <w:multiLevelType w:val="hybridMultilevel"/>
    <w:tmpl w:val="9CEEE980"/>
    <w:lvl w:ilvl="0" w:tplc="69288DA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FB084F"/>
    <w:multiLevelType w:val="hybridMultilevel"/>
    <w:tmpl w:val="863AED4E"/>
    <w:lvl w:ilvl="0" w:tplc="0254AE0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B73D30"/>
    <w:multiLevelType w:val="hybridMultilevel"/>
    <w:tmpl w:val="205CAF3C"/>
    <w:lvl w:ilvl="0" w:tplc="3EC0BCC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CC055EF"/>
    <w:multiLevelType w:val="hybridMultilevel"/>
    <w:tmpl w:val="F49A498E"/>
    <w:lvl w:ilvl="0" w:tplc="624A104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F4452F7"/>
    <w:multiLevelType w:val="hybridMultilevel"/>
    <w:tmpl w:val="47D4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BE330E"/>
    <w:multiLevelType w:val="hybridMultilevel"/>
    <w:tmpl w:val="254C3948"/>
    <w:lvl w:ilvl="0" w:tplc="A4F60CA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261A6E"/>
    <w:multiLevelType w:val="hybridMultilevel"/>
    <w:tmpl w:val="9F1EBE04"/>
    <w:lvl w:ilvl="0" w:tplc="5B2CFE2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2D67C6"/>
    <w:multiLevelType w:val="hybridMultilevel"/>
    <w:tmpl w:val="16E6CB40"/>
    <w:lvl w:ilvl="0" w:tplc="EE0AA3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FF0FA5"/>
    <w:multiLevelType w:val="hybridMultilevel"/>
    <w:tmpl w:val="CEB23BE2"/>
    <w:lvl w:ilvl="0" w:tplc="F04A0A70">
      <w:start w:val="1"/>
      <w:numFmt w:val="lowerLetter"/>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D10985"/>
    <w:multiLevelType w:val="hybridMultilevel"/>
    <w:tmpl w:val="5A32C120"/>
    <w:lvl w:ilvl="0" w:tplc="064E4A0E">
      <w:start w:val="6"/>
      <w:numFmt w:val="decimal"/>
      <w:lvlText w:val="%1"/>
      <w:lvlJc w:val="left"/>
      <w:pPr>
        <w:ind w:left="927" w:hanging="360"/>
      </w:pPr>
      <w:rPr>
        <w:rFonts w:cstheme="minorBidi" w:hint="default"/>
        <w:b w:val="0"/>
        <w:color w:val="auto"/>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8" w15:restartNumberingAfterBreak="0">
    <w:nsid w:val="7BBF1D9D"/>
    <w:multiLevelType w:val="hybridMultilevel"/>
    <w:tmpl w:val="F5F8D640"/>
    <w:lvl w:ilvl="0" w:tplc="979A6EFA">
      <w:numFmt w:val="bullet"/>
      <w:lvlText w:val=""/>
      <w:lvlJc w:val="left"/>
      <w:pPr>
        <w:ind w:left="1800" w:hanging="360"/>
      </w:pPr>
      <w:rPr>
        <w:rFonts w:ascii="Wingdings" w:eastAsiaTheme="minorHAnsi" w:hAnsi="Wingding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7FF70502"/>
    <w:multiLevelType w:val="hybridMultilevel"/>
    <w:tmpl w:val="EA0A0116"/>
    <w:lvl w:ilvl="0" w:tplc="28A82B70">
      <w:start w:val="1"/>
      <w:numFmt w:val="bullet"/>
      <w:lvlText w:val=""/>
      <w:lvlJc w:val="left"/>
      <w:pPr>
        <w:ind w:left="1080" w:hanging="360"/>
      </w:pPr>
      <w:rPr>
        <w:rFonts w:ascii="Symbol" w:hAnsi="Symbol" w:hint="default"/>
        <w:b w:val="0"/>
        <w:bCs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57860717">
    <w:abstractNumId w:val="31"/>
  </w:num>
  <w:num w:numId="2" w16cid:durableId="1540511783">
    <w:abstractNumId w:val="35"/>
  </w:num>
  <w:num w:numId="3" w16cid:durableId="16663922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2072904">
    <w:abstractNumId w:val="3"/>
  </w:num>
  <w:num w:numId="5" w16cid:durableId="778993609">
    <w:abstractNumId w:val="48"/>
  </w:num>
  <w:num w:numId="6" w16cid:durableId="2095741458">
    <w:abstractNumId w:val="23"/>
  </w:num>
  <w:num w:numId="7" w16cid:durableId="20707599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84077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82926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5910015">
    <w:abstractNumId w:val="7"/>
  </w:num>
  <w:num w:numId="11" w16cid:durableId="1150172438">
    <w:abstractNumId w:val="45"/>
  </w:num>
  <w:num w:numId="12" w16cid:durableId="1860971406">
    <w:abstractNumId w:val="10"/>
  </w:num>
  <w:num w:numId="13" w16cid:durableId="1900438325">
    <w:abstractNumId w:val="49"/>
  </w:num>
  <w:num w:numId="14" w16cid:durableId="927420556">
    <w:abstractNumId w:val="27"/>
  </w:num>
  <w:num w:numId="15" w16cid:durableId="1304506915">
    <w:abstractNumId w:val="22"/>
  </w:num>
  <w:num w:numId="16" w16cid:durableId="110133043">
    <w:abstractNumId w:val="30"/>
  </w:num>
  <w:num w:numId="17" w16cid:durableId="902522196">
    <w:abstractNumId w:val="9"/>
  </w:num>
  <w:num w:numId="18" w16cid:durableId="577834468">
    <w:abstractNumId w:val="42"/>
  </w:num>
  <w:num w:numId="19" w16cid:durableId="1061715914">
    <w:abstractNumId w:val="15"/>
  </w:num>
  <w:num w:numId="20" w16cid:durableId="1639995471">
    <w:abstractNumId w:val="6"/>
  </w:num>
  <w:num w:numId="21" w16cid:durableId="280281">
    <w:abstractNumId w:val="16"/>
  </w:num>
  <w:num w:numId="22" w16cid:durableId="575475205">
    <w:abstractNumId w:val="4"/>
  </w:num>
  <w:num w:numId="23" w16cid:durableId="1440832009">
    <w:abstractNumId w:val="38"/>
  </w:num>
  <w:num w:numId="24" w16cid:durableId="1216938978">
    <w:abstractNumId w:val="25"/>
  </w:num>
  <w:num w:numId="25" w16cid:durableId="1341010332">
    <w:abstractNumId w:val="13"/>
  </w:num>
  <w:num w:numId="26" w16cid:durableId="586229215">
    <w:abstractNumId w:val="1"/>
  </w:num>
  <w:num w:numId="27" w16cid:durableId="824397896">
    <w:abstractNumId w:val="41"/>
  </w:num>
  <w:num w:numId="28" w16cid:durableId="789670192">
    <w:abstractNumId w:val="14"/>
  </w:num>
  <w:num w:numId="29" w16cid:durableId="494615678">
    <w:abstractNumId w:val="46"/>
  </w:num>
  <w:num w:numId="30" w16cid:durableId="1716856121">
    <w:abstractNumId w:val="36"/>
  </w:num>
  <w:num w:numId="31" w16cid:durableId="1466895682">
    <w:abstractNumId w:val="20"/>
  </w:num>
  <w:num w:numId="32" w16cid:durableId="195656218">
    <w:abstractNumId w:val="47"/>
  </w:num>
  <w:num w:numId="33" w16cid:durableId="250508527">
    <w:abstractNumId w:val="19"/>
  </w:num>
  <w:num w:numId="34" w16cid:durableId="699666195">
    <w:abstractNumId w:val="37"/>
  </w:num>
  <w:num w:numId="35" w16cid:durableId="1515807380">
    <w:abstractNumId w:val="24"/>
  </w:num>
  <w:num w:numId="36" w16cid:durableId="938827424">
    <w:abstractNumId w:val="21"/>
  </w:num>
  <w:num w:numId="37" w16cid:durableId="1967811575">
    <w:abstractNumId w:val="44"/>
  </w:num>
  <w:num w:numId="38" w16cid:durableId="1992247421">
    <w:abstractNumId w:val="12"/>
  </w:num>
  <w:num w:numId="39" w16cid:durableId="1669018702">
    <w:abstractNumId w:val="43"/>
  </w:num>
  <w:num w:numId="40" w16cid:durableId="866261625">
    <w:abstractNumId w:val="26"/>
  </w:num>
  <w:num w:numId="41" w16cid:durableId="1864250436">
    <w:abstractNumId w:val="17"/>
  </w:num>
  <w:num w:numId="42" w16cid:durableId="268900000">
    <w:abstractNumId w:val="18"/>
  </w:num>
  <w:num w:numId="43" w16cid:durableId="367725733">
    <w:abstractNumId w:val="8"/>
  </w:num>
  <w:num w:numId="44" w16cid:durableId="684748813">
    <w:abstractNumId w:val="0"/>
  </w:num>
  <w:num w:numId="45" w16cid:durableId="155876931">
    <w:abstractNumId w:val="28"/>
  </w:num>
  <w:num w:numId="46" w16cid:durableId="1710257349">
    <w:abstractNumId w:val="5"/>
  </w:num>
  <w:num w:numId="47" w16cid:durableId="1054887207">
    <w:abstractNumId w:val="11"/>
  </w:num>
  <w:num w:numId="48" w16cid:durableId="6450060">
    <w:abstractNumId w:val="32"/>
  </w:num>
  <w:num w:numId="49" w16cid:durableId="556236708">
    <w:abstractNumId w:val="34"/>
  </w:num>
  <w:num w:numId="50" w16cid:durableId="507602683">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spelling="clean" w:grammar="clean"/>
  <w:documentProtection w:edit="trackedChange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B3"/>
    <w:rsid w:val="0000214C"/>
    <w:rsid w:val="000043BA"/>
    <w:rsid w:val="00004F25"/>
    <w:rsid w:val="0000574D"/>
    <w:rsid w:val="00006C1B"/>
    <w:rsid w:val="00006D64"/>
    <w:rsid w:val="00006FD1"/>
    <w:rsid w:val="00007A0F"/>
    <w:rsid w:val="00012740"/>
    <w:rsid w:val="00013441"/>
    <w:rsid w:val="000144A0"/>
    <w:rsid w:val="000151F2"/>
    <w:rsid w:val="00022DCE"/>
    <w:rsid w:val="0002706D"/>
    <w:rsid w:val="0002779C"/>
    <w:rsid w:val="000336A7"/>
    <w:rsid w:val="00033BB2"/>
    <w:rsid w:val="000346FC"/>
    <w:rsid w:val="00037CB4"/>
    <w:rsid w:val="00043591"/>
    <w:rsid w:val="000442E5"/>
    <w:rsid w:val="00044EF0"/>
    <w:rsid w:val="00046F1B"/>
    <w:rsid w:val="00051874"/>
    <w:rsid w:val="000523C8"/>
    <w:rsid w:val="00052C5C"/>
    <w:rsid w:val="000543A9"/>
    <w:rsid w:val="0005634F"/>
    <w:rsid w:val="000615DD"/>
    <w:rsid w:val="00063982"/>
    <w:rsid w:val="0007189B"/>
    <w:rsid w:val="00072538"/>
    <w:rsid w:val="00074920"/>
    <w:rsid w:val="000839D1"/>
    <w:rsid w:val="00084391"/>
    <w:rsid w:val="00084CC3"/>
    <w:rsid w:val="00085914"/>
    <w:rsid w:val="000907E9"/>
    <w:rsid w:val="00091019"/>
    <w:rsid w:val="0009175B"/>
    <w:rsid w:val="00094458"/>
    <w:rsid w:val="000950BB"/>
    <w:rsid w:val="000A08FA"/>
    <w:rsid w:val="000A10BE"/>
    <w:rsid w:val="000A2E36"/>
    <w:rsid w:val="000A5EF9"/>
    <w:rsid w:val="000A66E6"/>
    <w:rsid w:val="000A71F0"/>
    <w:rsid w:val="000B0807"/>
    <w:rsid w:val="000B340C"/>
    <w:rsid w:val="000B6B90"/>
    <w:rsid w:val="000B7A70"/>
    <w:rsid w:val="000C5250"/>
    <w:rsid w:val="000C6FEE"/>
    <w:rsid w:val="000D1CFB"/>
    <w:rsid w:val="000D30F4"/>
    <w:rsid w:val="000D4ECF"/>
    <w:rsid w:val="000E06C9"/>
    <w:rsid w:val="000E2D7B"/>
    <w:rsid w:val="000E4E66"/>
    <w:rsid w:val="000E4F9B"/>
    <w:rsid w:val="000E513C"/>
    <w:rsid w:val="000E60F9"/>
    <w:rsid w:val="000E6962"/>
    <w:rsid w:val="000F0932"/>
    <w:rsid w:val="000F35C3"/>
    <w:rsid w:val="000F5F7D"/>
    <w:rsid w:val="001074CC"/>
    <w:rsid w:val="00107661"/>
    <w:rsid w:val="0010779B"/>
    <w:rsid w:val="00112732"/>
    <w:rsid w:val="001130CA"/>
    <w:rsid w:val="00114214"/>
    <w:rsid w:val="0011529F"/>
    <w:rsid w:val="00117CBC"/>
    <w:rsid w:val="001203C1"/>
    <w:rsid w:val="00121A5D"/>
    <w:rsid w:val="00121CB1"/>
    <w:rsid w:val="0012433D"/>
    <w:rsid w:val="00124B92"/>
    <w:rsid w:val="00126B6E"/>
    <w:rsid w:val="00131B87"/>
    <w:rsid w:val="001362A0"/>
    <w:rsid w:val="00137AA1"/>
    <w:rsid w:val="00141252"/>
    <w:rsid w:val="00142B96"/>
    <w:rsid w:val="00144659"/>
    <w:rsid w:val="001461EF"/>
    <w:rsid w:val="00146B31"/>
    <w:rsid w:val="00147307"/>
    <w:rsid w:val="001533B0"/>
    <w:rsid w:val="00153A32"/>
    <w:rsid w:val="00153E05"/>
    <w:rsid w:val="001553CC"/>
    <w:rsid w:val="00155BE6"/>
    <w:rsid w:val="00156A52"/>
    <w:rsid w:val="00160EC9"/>
    <w:rsid w:val="00162FAB"/>
    <w:rsid w:val="0017189D"/>
    <w:rsid w:val="001775C4"/>
    <w:rsid w:val="001811C6"/>
    <w:rsid w:val="00183D09"/>
    <w:rsid w:val="00184F64"/>
    <w:rsid w:val="00185BFE"/>
    <w:rsid w:val="00185EEC"/>
    <w:rsid w:val="0018605E"/>
    <w:rsid w:val="001874F3"/>
    <w:rsid w:val="00190DF8"/>
    <w:rsid w:val="001919D1"/>
    <w:rsid w:val="00192BD9"/>
    <w:rsid w:val="00195866"/>
    <w:rsid w:val="00197272"/>
    <w:rsid w:val="001A18C7"/>
    <w:rsid w:val="001A1C48"/>
    <w:rsid w:val="001A2F16"/>
    <w:rsid w:val="001A3A1A"/>
    <w:rsid w:val="001B08EE"/>
    <w:rsid w:val="001B2371"/>
    <w:rsid w:val="001B4AA5"/>
    <w:rsid w:val="001B709F"/>
    <w:rsid w:val="001B794B"/>
    <w:rsid w:val="001C0E11"/>
    <w:rsid w:val="001C115B"/>
    <w:rsid w:val="001C53F7"/>
    <w:rsid w:val="001C6088"/>
    <w:rsid w:val="001C71F2"/>
    <w:rsid w:val="001C79D9"/>
    <w:rsid w:val="001D28E8"/>
    <w:rsid w:val="001D5AC7"/>
    <w:rsid w:val="001E058B"/>
    <w:rsid w:val="001E0D96"/>
    <w:rsid w:val="001E1B1A"/>
    <w:rsid w:val="001E5494"/>
    <w:rsid w:val="001E69AF"/>
    <w:rsid w:val="001F1706"/>
    <w:rsid w:val="001F32F7"/>
    <w:rsid w:val="001F5E2D"/>
    <w:rsid w:val="001F6C72"/>
    <w:rsid w:val="001F79FE"/>
    <w:rsid w:val="00200914"/>
    <w:rsid w:val="002058E2"/>
    <w:rsid w:val="002059D2"/>
    <w:rsid w:val="00206D88"/>
    <w:rsid w:val="002102BC"/>
    <w:rsid w:val="00213936"/>
    <w:rsid w:val="0021473E"/>
    <w:rsid w:val="0022536C"/>
    <w:rsid w:val="00226A2A"/>
    <w:rsid w:val="00232E3B"/>
    <w:rsid w:val="0023368E"/>
    <w:rsid w:val="0024138F"/>
    <w:rsid w:val="002417DA"/>
    <w:rsid w:val="00247B73"/>
    <w:rsid w:val="00247DCC"/>
    <w:rsid w:val="002501CE"/>
    <w:rsid w:val="00254CFC"/>
    <w:rsid w:val="00255EE9"/>
    <w:rsid w:val="00256881"/>
    <w:rsid w:val="002572FB"/>
    <w:rsid w:val="00257990"/>
    <w:rsid w:val="00260F51"/>
    <w:rsid w:val="002658DD"/>
    <w:rsid w:val="00270A3F"/>
    <w:rsid w:val="002718E6"/>
    <w:rsid w:val="002734D1"/>
    <w:rsid w:val="00274389"/>
    <w:rsid w:val="00285DD3"/>
    <w:rsid w:val="00287110"/>
    <w:rsid w:val="00287843"/>
    <w:rsid w:val="002940F0"/>
    <w:rsid w:val="0029659C"/>
    <w:rsid w:val="002A0E25"/>
    <w:rsid w:val="002A179D"/>
    <w:rsid w:val="002A5CB0"/>
    <w:rsid w:val="002A6325"/>
    <w:rsid w:val="002A6713"/>
    <w:rsid w:val="002A7F94"/>
    <w:rsid w:val="002B058C"/>
    <w:rsid w:val="002B0EA9"/>
    <w:rsid w:val="002B2C13"/>
    <w:rsid w:val="002B4CF9"/>
    <w:rsid w:val="002C1DAA"/>
    <w:rsid w:val="002C6F81"/>
    <w:rsid w:val="002D0432"/>
    <w:rsid w:val="002D09A5"/>
    <w:rsid w:val="002D2780"/>
    <w:rsid w:val="002D34CB"/>
    <w:rsid w:val="002E0A73"/>
    <w:rsid w:val="002E0DAF"/>
    <w:rsid w:val="002E1F1D"/>
    <w:rsid w:val="002E3391"/>
    <w:rsid w:val="002E3E7A"/>
    <w:rsid w:val="002E7379"/>
    <w:rsid w:val="002F0017"/>
    <w:rsid w:val="002F15A9"/>
    <w:rsid w:val="002F35ED"/>
    <w:rsid w:val="002F5127"/>
    <w:rsid w:val="002F707E"/>
    <w:rsid w:val="002F7953"/>
    <w:rsid w:val="003008BD"/>
    <w:rsid w:val="00310F2B"/>
    <w:rsid w:val="00315E67"/>
    <w:rsid w:val="00317C19"/>
    <w:rsid w:val="00317C5F"/>
    <w:rsid w:val="003203CC"/>
    <w:rsid w:val="00321C36"/>
    <w:rsid w:val="00325729"/>
    <w:rsid w:val="0032584F"/>
    <w:rsid w:val="00325B57"/>
    <w:rsid w:val="00326706"/>
    <w:rsid w:val="003276D8"/>
    <w:rsid w:val="003355E3"/>
    <w:rsid w:val="00335964"/>
    <w:rsid w:val="00335A5A"/>
    <w:rsid w:val="003431CC"/>
    <w:rsid w:val="003440B3"/>
    <w:rsid w:val="00344FB6"/>
    <w:rsid w:val="00344FCE"/>
    <w:rsid w:val="003509D0"/>
    <w:rsid w:val="00352F22"/>
    <w:rsid w:val="003572C8"/>
    <w:rsid w:val="003609E2"/>
    <w:rsid w:val="003614E5"/>
    <w:rsid w:val="00363406"/>
    <w:rsid w:val="00366F3A"/>
    <w:rsid w:val="00367321"/>
    <w:rsid w:val="003765B1"/>
    <w:rsid w:val="003842B2"/>
    <w:rsid w:val="00384C7B"/>
    <w:rsid w:val="003857A8"/>
    <w:rsid w:val="00385E4C"/>
    <w:rsid w:val="003871FF"/>
    <w:rsid w:val="003878B0"/>
    <w:rsid w:val="00392A52"/>
    <w:rsid w:val="003938E3"/>
    <w:rsid w:val="0039532D"/>
    <w:rsid w:val="003A4499"/>
    <w:rsid w:val="003A5991"/>
    <w:rsid w:val="003A7551"/>
    <w:rsid w:val="003B44B8"/>
    <w:rsid w:val="003B51C0"/>
    <w:rsid w:val="003B6531"/>
    <w:rsid w:val="003B7DD0"/>
    <w:rsid w:val="003C08E8"/>
    <w:rsid w:val="003C2CDF"/>
    <w:rsid w:val="003C6032"/>
    <w:rsid w:val="003D56CB"/>
    <w:rsid w:val="003D643B"/>
    <w:rsid w:val="003D6C7D"/>
    <w:rsid w:val="003E25BE"/>
    <w:rsid w:val="003E3952"/>
    <w:rsid w:val="003E62F4"/>
    <w:rsid w:val="003F1FFC"/>
    <w:rsid w:val="003F4959"/>
    <w:rsid w:val="003F7E07"/>
    <w:rsid w:val="00400BEA"/>
    <w:rsid w:val="00400E13"/>
    <w:rsid w:val="0040261F"/>
    <w:rsid w:val="00403063"/>
    <w:rsid w:val="00403592"/>
    <w:rsid w:val="00404D64"/>
    <w:rsid w:val="00410366"/>
    <w:rsid w:val="00413187"/>
    <w:rsid w:val="0041789E"/>
    <w:rsid w:val="00421AA7"/>
    <w:rsid w:val="00424009"/>
    <w:rsid w:val="00424787"/>
    <w:rsid w:val="00433006"/>
    <w:rsid w:val="00436E54"/>
    <w:rsid w:val="0044402A"/>
    <w:rsid w:val="0044431F"/>
    <w:rsid w:val="004449B5"/>
    <w:rsid w:val="00445D74"/>
    <w:rsid w:val="00450159"/>
    <w:rsid w:val="0045258A"/>
    <w:rsid w:val="004539EB"/>
    <w:rsid w:val="00454D16"/>
    <w:rsid w:val="00455CA1"/>
    <w:rsid w:val="00463DE2"/>
    <w:rsid w:val="00465C6B"/>
    <w:rsid w:val="00467BCB"/>
    <w:rsid w:val="00470FFE"/>
    <w:rsid w:val="0047446E"/>
    <w:rsid w:val="00475CA4"/>
    <w:rsid w:val="00482429"/>
    <w:rsid w:val="00485495"/>
    <w:rsid w:val="0049021C"/>
    <w:rsid w:val="00491CA0"/>
    <w:rsid w:val="004973E9"/>
    <w:rsid w:val="004A4F07"/>
    <w:rsid w:val="004A68C7"/>
    <w:rsid w:val="004B12F6"/>
    <w:rsid w:val="004B1593"/>
    <w:rsid w:val="004B3190"/>
    <w:rsid w:val="004B36A3"/>
    <w:rsid w:val="004B3D49"/>
    <w:rsid w:val="004B40BE"/>
    <w:rsid w:val="004B6F01"/>
    <w:rsid w:val="004B725F"/>
    <w:rsid w:val="004B75E2"/>
    <w:rsid w:val="004C1151"/>
    <w:rsid w:val="004C15CD"/>
    <w:rsid w:val="004C2957"/>
    <w:rsid w:val="004C6D75"/>
    <w:rsid w:val="004D0F10"/>
    <w:rsid w:val="004D32E7"/>
    <w:rsid w:val="004D38AB"/>
    <w:rsid w:val="004D7DE0"/>
    <w:rsid w:val="004E0A75"/>
    <w:rsid w:val="004E3913"/>
    <w:rsid w:val="004E41A0"/>
    <w:rsid w:val="004E4A08"/>
    <w:rsid w:val="004E518B"/>
    <w:rsid w:val="004E6411"/>
    <w:rsid w:val="004F07C8"/>
    <w:rsid w:val="004F0CE8"/>
    <w:rsid w:val="004F0F7A"/>
    <w:rsid w:val="004F3CC9"/>
    <w:rsid w:val="0050163F"/>
    <w:rsid w:val="00501F47"/>
    <w:rsid w:val="00502138"/>
    <w:rsid w:val="00503B5C"/>
    <w:rsid w:val="00503E5F"/>
    <w:rsid w:val="00504946"/>
    <w:rsid w:val="00505E0A"/>
    <w:rsid w:val="00507C47"/>
    <w:rsid w:val="00510FB0"/>
    <w:rsid w:val="005208F7"/>
    <w:rsid w:val="00521B5F"/>
    <w:rsid w:val="005232D3"/>
    <w:rsid w:val="00524176"/>
    <w:rsid w:val="005249D1"/>
    <w:rsid w:val="0052664E"/>
    <w:rsid w:val="005273AC"/>
    <w:rsid w:val="005313EC"/>
    <w:rsid w:val="00531A14"/>
    <w:rsid w:val="0053338F"/>
    <w:rsid w:val="005339E5"/>
    <w:rsid w:val="0053481D"/>
    <w:rsid w:val="0053559F"/>
    <w:rsid w:val="00542438"/>
    <w:rsid w:val="00543D2D"/>
    <w:rsid w:val="00544772"/>
    <w:rsid w:val="00544B49"/>
    <w:rsid w:val="00551EA6"/>
    <w:rsid w:val="00557F2D"/>
    <w:rsid w:val="005606DA"/>
    <w:rsid w:val="0056149B"/>
    <w:rsid w:val="0056256F"/>
    <w:rsid w:val="00564B60"/>
    <w:rsid w:val="0056546F"/>
    <w:rsid w:val="0056752B"/>
    <w:rsid w:val="00570AE9"/>
    <w:rsid w:val="00574C09"/>
    <w:rsid w:val="00580427"/>
    <w:rsid w:val="00582746"/>
    <w:rsid w:val="00583364"/>
    <w:rsid w:val="00585EBC"/>
    <w:rsid w:val="00586286"/>
    <w:rsid w:val="00590C9D"/>
    <w:rsid w:val="005963A7"/>
    <w:rsid w:val="005A1EE6"/>
    <w:rsid w:val="005A614C"/>
    <w:rsid w:val="005B4003"/>
    <w:rsid w:val="005B6BEF"/>
    <w:rsid w:val="005C147E"/>
    <w:rsid w:val="005C195A"/>
    <w:rsid w:val="005C2FDC"/>
    <w:rsid w:val="005C3ED5"/>
    <w:rsid w:val="005C41F7"/>
    <w:rsid w:val="005C5E30"/>
    <w:rsid w:val="005D121A"/>
    <w:rsid w:val="005D4399"/>
    <w:rsid w:val="005D5555"/>
    <w:rsid w:val="005D7AA2"/>
    <w:rsid w:val="005E36B1"/>
    <w:rsid w:val="005E475C"/>
    <w:rsid w:val="005F26DD"/>
    <w:rsid w:val="005F2734"/>
    <w:rsid w:val="006011FC"/>
    <w:rsid w:val="006020E0"/>
    <w:rsid w:val="00602EE9"/>
    <w:rsid w:val="00606AF9"/>
    <w:rsid w:val="00607D6A"/>
    <w:rsid w:val="0061003A"/>
    <w:rsid w:val="006110D8"/>
    <w:rsid w:val="00616842"/>
    <w:rsid w:val="006178EC"/>
    <w:rsid w:val="00623736"/>
    <w:rsid w:val="0063059E"/>
    <w:rsid w:val="00631830"/>
    <w:rsid w:val="00631FF9"/>
    <w:rsid w:val="00632E73"/>
    <w:rsid w:val="00634070"/>
    <w:rsid w:val="00637DF2"/>
    <w:rsid w:val="006468D4"/>
    <w:rsid w:val="00647B35"/>
    <w:rsid w:val="00647C87"/>
    <w:rsid w:val="00651FB5"/>
    <w:rsid w:val="0065590C"/>
    <w:rsid w:val="00657681"/>
    <w:rsid w:val="006608EB"/>
    <w:rsid w:val="00661CC5"/>
    <w:rsid w:val="006658F6"/>
    <w:rsid w:val="00670A5B"/>
    <w:rsid w:val="00673386"/>
    <w:rsid w:val="0067440E"/>
    <w:rsid w:val="00676D5E"/>
    <w:rsid w:val="00677538"/>
    <w:rsid w:val="006833E1"/>
    <w:rsid w:val="00684366"/>
    <w:rsid w:val="00684CF2"/>
    <w:rsid w:val="006858AC"/>
    <w:rsid w:val="006903A3"/>
    <w:rsid w:val="00692A61"/>
    <w:rsid w:val="0069450A"/>
    <w:rsid w:val="006948C8"/>
    <w:rsid w:val="006A4421"/>
    <w:rsid w:val="006A5031"/>
    <w:rsid w:val="006B0619"/>
    <w:rsid w:val="006B0E2B"/>
    <w:rsid w:val="006B2260"/>
    <w:rsid w:val="006B26C8"/>
    <w:rsid w:val="006B7665"/>
    <w:rsid w:val="006B7BB8"/>
    <w:rsid w:val="006C0663"/>
    <w:rsid w:val="006C14BE"/>
    <w:rsid w:val="006C1C91"/>
    <w:rsid w:val="006C4881"/>
    <w:rsid w:val="006C61D2"/>
    <w:rsid w:val="006D006C"/>
    <w:rsid w:val="006D2E76"/>
    <w:rsid w:val="006D3889"/>
    <w:rsid w:val="006D499B"/>
    <w:rsid w:val="006D4B1E"/>
    <w:rsid w:val="006D4B6D"/>
    <w:rsid w:val="006D6671"/>
    <w:rsid w:val="006E2609"/>
    <w:rsid w:val="006E2738"/>
    <w:rsid w:val="006E48A5"/>
    <w:rsid w:val="006E71BA"/>
    <w:rsid w:val="006F0594"/>
    <w:rsid w:val="006F1540"/>
    <w:rsid w:val="006F1B31"/>
    <w:rsid w:val="006F1C71"/>
    <w:rsid w:val="006F1CF9"/>
    <w:rsid w:val="006F2EF2"/>
    <w:rsid w:val="006F38F3"/>
    <w:rsid w:val="006F63B2"/>
    <w:rsid w:val="007000E4"/>
    <w:rsid w:val="0070049A"/>
    <w:rsid w:val="007005A4"/>
    <w:rsid w:val="00702C05"/>
    <w:rsid w:val="00711FD2"/>
    <w:rsid w:val="00714558"/>
    <w:rsid w:val="00716B34"/>
    <w:rsid w:val="007178B0"/>
    <w:rsid w:val="0072029A"/>
    <w:rsid w:val="00720E0F"/>
    <w:rsid w:val="00721C1B"/>
    <w:rsid w:val="00723E04"/>
    <w:rsid w:val="007255F1"/>
    <w:rsid w:val="007259D4"/>
    <w:rsid w:val="00726DBD"/>
    <w:rsid w:val="00730B8D"/>
    <w:rsid w:val="007339C4"/>
    <w:rsid w:val="007341EB"/>
    <w:rsid w:val="00736730"/>
    <w:rsid w:val="00737B67"/>
    <w:rsid w:val="007400CC"/>
    <w:rsid w:val="00740438"/>
    <w:rsid w:val="0074115A"/>
    <w:rsid w:val="00741524"/>
    <w:rsid w:val="00743BAA"/>
    <w:rsid w:val="00744FCF"/>
    <w:rsid w:val="00752950"/>
    <w:rsid w:val="00753EF0"/>
    <w:rsid w:val="00761DAD"/>
    <w:rsid w:val="0076424B"/>
    <w:rsid w:val="00771AC2"/>
    <w:rsid w:val="00771D4A"/>
    <w:rsid w:val="00773E96"/>
    <w:rsid w:val="00775EC2"/>
    <w:rsid w:val="00776588"/>
    <w:rsid w:val="00791B23"/>
    <w:rsid w:val="00795B3B"/>
    <w:rsid w:val="00797E05"/>
    <w:rsid w:val="007A5FAC"/>
    <w:rsid w:val="007B206B"/>
    <w:rsid w:val="007B32D3"/>
    <w:rsid w:val="007B41C4"/>
    <w:rsid w:val="007B5830"/>
    <w:rsid w:val="007B64FF"/>
    <w:rsid w:val="007C1B11"/>
    <w:rsid w:val="007C48DB"/>
    <w:rsid w:val="007C4B14"/>
    <w:rsid w:val="007C5A05"/>
    <w:rsid w:val="007C5A14"/>
    <w:rsid w:val="007D03AE"/>
    <w:rsid w:val="007D367E"/>
    <w:rsid w:val="007E1994"/>
    <w:rsid w:val="007E378B"/>
    <w:rsid w:val="007E49BC"/>
    <w:rsid w:val="007E693A"/>
    <w:rsid w:val="007F022B"/>
    <w:rsid w:val="007F4495"/>
    <w:rsid w:val="007F5B03"/>
    <w:rsid w:val="007F5DF7"/>
    <w:rsid w:val="007F6E9C"/>
    <w:rsid w:val="00800665"/>
    <w:rsid w:val="00803464"/>
    <w:rsid w:val="00804156"/>
    <w:rsid w:val="008071A6"/>
    <w:rsid w:val="0081003C"/>
    <w:rsid w:val="0081129A"/>
    <w:rsid w:val="008113AE"/>
    <w:rsid w:val="00813277"/>
    <w:rsid w:val="00813299"/>
    <w:rsid w:val="00816DDA"/>
    <w:rsid w:val="008176F5"/>
    <w:rsid w:val="00822555"/>
    <w:rsid w:val="00822B52"/>
    <w:rsid w:val="008236D4"/>
    <w:rsid w:val="0082454B"/>
    <w:rsid w:val="008245AC"/>
    <w:rsid w:val="00824C14"/>
    <w:rsid w:val="0083341D"/>
    <w:rsid w:val="00834534"/>
    <w:rsid w:val="00836CF8"/>
    <w:rsid w:val="00837419"/>
    <w:rsid w:val="00841B0A"/>
    <w:rsid w:val="00845D04"/>
    <w:rsid w:val="00854886"/>
    <w:rsid w:val="0085568C"/>
    <w:rsid w:val="00855C7C"/>
    <w:rsid w:val="0086285D"/>
    <w:rsid w:val="00866025"/>
    <w:rsid w:val="00866D04"/>
    <w:rsid w:val="00867CEB"/>
    <w:rsid w:val="008712D5"/>
    <w:rsid w:val="00871833"/>
    <w:rsid w:val="008734C1"/>
    <w:rsid w:val="00874888"/>
    <w:rsid w:val="00875A05"/>
    <w:rsid w:val="00876A00"/>
    <w:rsid w:val="00877E2D"/>
    <w:rsid w:val="0088087A"/>
    <w:rsid w:val="00881F19"/>
    <w:rsid w:val="00884A39"/>
    <w:rsid w:val="00885C43"/>
    <w:rsid w:val="00885D7C"/>
    <w:rsid w:val="008912AC"/>
    <w:rsid w:val="00892C14"/>
    <w:rsid w:val="00893D71"/>
    <w:rsid w:val="00896BCD"/>
    <w:rsid w:val="008A1A11"/>
    <w:rsid w:val="008A4144"/>
    <w:rsid w:val="008B0DAB"/>
    <w:rsid w:val="008B158C"/>
    <w:rsid w:val="008B186D"/>
    <w:rsid w:val="008B1CF5"/>
    <w:rsid w:val="008B5A17"/>
    <w:rsid w:val="008B621F"/>
    <w:rsid w:val="008C0D3F"/>
    <w:rsid w:val="008E0FB3"/>
    <w:rsid w:val="008E10C5"/>
    <w:rsid w:val="008E18B5"/>
    <w:rsid w:val="008E577F"/>
    <w:rsid w:val="008F1794"/>
    <w:rsid w:val="008F4D7B"/>
    <w:rsid w:val="008F61CC"/>
    <w:rsid w:val="008F7192"/>
    <w:rsid w:val="008F787F"/>
    <w:rsid w:val="00902052"/>
    <w:rsid w:val="0090274B"/>
    <w:rsid w:val="009039EE"/>
    <w:rsid w:val="00904086"/>
    <w:rsid w:val="00904AA1"/>
    <w:rsid w:val="00906825"/>
    <w:rsid w:val="00910EA4"/>
    <w:rsid w:val="009134AC"/>
    <w:rsid w:val="00913A45"/>
    <w:rsid w:val="009176C8"/>
    <w:rsid w:val="00923762"/>
    <w:rsid w:val="009249E0"/>
    <w:rsid w:val="00926DF2"/>
    <w:rsid w:val="009270D1"/>
    <w:rsid w:val="009271BE"/>
    <w:rsid w:val="00927A26"/>
    <w:rsid w:val="00930A65"/>
    <w:rsid w:val="00933861"/>
    <w:rsid w:val="0093680E"/>
    <w:rsid w:val="00936977"/>
    <w:rsid w:val="00936F14"/>
    <w:rsid w:val="00940321"/>
    <w:rsid w:val="00941C14"/>
    <w:rsid w:val="00941C1F"/>
    <w:rsid w:val="009453B1"/>
    <w:rsid w:val="009469C8"/>
    <w:rsid w:val="00953F15"/>
    <w:rsid w:val="00954A4D"/>
    <w:rsid w:val="0095522E"/>
    <w:rsid w:val="00961E34"/>
    <w:rsid w:val="0096234D"/>
    <w:rsid w:val="009634C6"/>
    <w:rsid w:val="009652CF"/>
    <w:rsid w:val="0096612E"/>
    <w:rsid w:val="00980775"/>
    <w:rsid w:val="00980B7C"/>
    <w:rsid w:val="00985ADF"/>
    <w:rsid w:val="00987B44"/>
    <w:rsid w:val="00987EC3"/>
    <w:rsid w:val="0099030C"/>
    <w:rsid w:val="009906F6"/>
    <w:rsid w:val="009965DA"/>
    <w:rsid w:val="009A00EB"/>
    <w:rsid w:val="009A0319"/>
    <w:rsid w:val="009A2E8D"/>
    <w:rsid w:val="009A3D7A"/>
    <w:rsid w:val="009A4BD3"/>
    <w:rsid w:val="009A6FE7"/>
    <w:rsid w:val="009A7227"/>
    <w:rsid w:val="009B2C56"/>
    <w:rsid w:val="009B35D6"/>
    <w:rsid w:val="009B4010"/>
    <w:rsid w:val="009B6A28"/>
    <w:rsid w:val="009B7B70"/>
    <w:rsid w:val="009C327F"/>
    <w:rsid w:val="009C3640"/>
    <w:rsid w:val="009D194F"/>
    <w:rsid w:val="009D4604"/>
    <w:rsid w:val="009D53A3"/>
    <w:rsid w:val="009D69D4"/>
    <w:rsid w:val="009D7096"/>
    <w:rsid w:val="009E0841"/>
    <w:rsid w:val="009E1CEA"/>
    <w:rsid w:val="009E3131"/>
    <w:rsid w:val="009E5572"/>
    <w:rsid w:val="009F0208"/>
    <w:rsid w:val="009F02D0"/>
    <w:rsid w:val="009F08A2"/>
    <w:rsid w:val="009F1C5F"/>
    <w:rsid w:val="009F46FA"/>
    <w:rsid w:val="009F5003"/>
    <w:rsid w:val="009F566D"/>
    <w:rsid w:val="009F6446"/>
    <w:rsid w:val="00A0120B"/>
    <w:rsid w:val="00A01CE7"/>
    <w:rsid w:val="00A0317E"/>
    <w:rsid w:val="00A046C4"/>
    <w:rsid w:val="00A13FC6"/>
    <w:rsid w:val="00A14531"/>
    <w:rsid w:val="00A2372A"/>
    <w:rsid w:val="00A25C7B"/>
    <w:rsid w:val="00A30EFA"/>
    <w:rsid w:val="00A323D4"/>
    <w:rsid w:val="00A3385E"/>
    <w:rsid w:val="00A34255"/>
    <w:rsid w:val="00A346C2"/>
    <w:rsid w:val="00A34ABF"/>
    <w:rsid w:val="00A34B88"/>
    <w:rsid w:val="00A42802"/>
    <w:rsid w:val="00A471AB"/>
    <w:rsid w:val="00A47870"/>
    <w:rsid w:val="00A5062C"/>
    <w:rsid w:val="00A50AF1"/>
    <w:rsid w:val="00A50EB0"/>
    <w:rsid w:val="00A527AE"/>
    <w:rsid w:val="00A56DF4"/>
    <w:rsid w:val="00A613DF"/>
    <w:rsid w:val="00A61B22"/>
    <w:rsid w:val="00A63E32"/>
    <w:rsid w:val="00A6523D"/>
    <w:rsid w:val="00A722E0"/>
    <w:rsid w:val="00A73CF7"/>
    <w:rsid w:val="00A7548A"/>
    <w:rsid w:val="00A759D5"/>
    <w:rsid w:val="00A8066D"/>
    <w:rsid w:val="00A80DD3"/>
    <w:rsid w:val="00A9064E"/>
    <w:rsid w:val="00A9172E"/>
    <w:rsid w:val="00AA6472"/>
    <w:rsid w:val="00AA7C0C"/>
    <w:rsid w:val="00AB0E66"/>
    <w:rsid w:val="00AB4F97"/>
    <w:rsid w:val="00AC37C2"/>
    <w:rsid w:val="00AC393B"/>
    <w:rsid w:val="00AC662A"/>
    <w:rsid w:val="00AD101B"/>
    <w:rsid w:val="00AD27D3"/>
    <w:rsid w:val="00AD513A"/>
    <w:rsid w:val="00AE28D9"/>
    <w:rsid w:val="00AE3598"/>
    <w:rsid w:val="00AE5F62"/>
    <w:rsid w:val="00AF0147"/>
    <w:rsid w:val="00AF376B"/>
    <w:rsid w:val="00AF3C1A"/>
    <w:rsid w:val="00AF580C"/>
    <w:rsid w:val="00B016D2"/>
    <w:rsid w:val="00B02014"/>
    <w:rsid w:val="00B0308C"/>
    <w:rsid w:val="00B04A44"/>
    <w:rsid w:val="00B054FA"/>
    <w:rsid w:val="00B070FF"/>
    <w:rsid w:val="00B105B4"/>
    <w:rsid w:val="00B108D9"/>
    <w:rsid w:val="00B12435"/>
    <w:rsid w:val="00B14458"/>
    <w:rsid w:val="00B1751C"/>
    <w:rsid w:val="00B215DC"/>
    <w:rsid w:val="00B219B4"/>
    <w:rsid w:val="00B21D41"/>
    <w:rsid w:val="00B241E1"/>
    <w:rsid w:val="00B25B40"/>
    <w:rsid w:val="00B26044"/>
    <w:rsid w:val="00B322A6"/>
    <w:rsid w:val="00B35458"/>
    <w:rsid w:val="00B35603"/>
    <w:rsid w:val="00B366B3"/>
    <w:rsid w:val="00B36EDE"/>
    <w:rsid w:val="00B37634"/>
    <w:rsid w:val="00B37A88"/>
    <w:rsid w:val="00B40144"/>
    <w:rsid w:val="00B4139F"/>
    <w:rsid w:val="00B4239E"/>
    <w:rsid w:val="00B47107"/>
    <w:rsid w:val="00B507CD"/>
    <w:rsid w:val="00B51072"/>
    <w:rsid w:val="00B5195B"/>
    <w:rsid w:val="00B51F11"/>
    <w:rsid w:val="00B535C5"/>
    <w:rsid w:val="00B541D1"/>
    <w:rsid w:val="00B57E1C"/>
    <w:rsid w:val="00B637A1"/>
    <w:rsid w:val="00B645BC"/>
    <w:rsid w:val="00B765D1"/>
    <w:rsid w:val="00B81DEA"/>
    <w:rsid w:val="00B8331C"/>
    <w:rsid w:val="00B849F0"/>
    <w:rsid w:val="00B86117"/>
    <w:rsid w:val="00B90FF5"/>
    <w:rsid w:val="00B932AF"/>
    <w:rsid w:val="00B940DB"/>
    <w:rsid w:val="00BA09FE"/>
    <w:rsid w:val="00BA5CAB"/>
    <w:rsid w:val="00BA5CBC"/>
    <w:rsid w:val="00BA7167"/>
    <w:rsid w:val="00BB0F1B"/>
    <w:rsid w:val="00BB1F92"/>
    <w:rsid w:val="00BB1FF3"/>
    <w:rsid w:val="00BB2E9B"/>
    <w:rsid w:val="00BB3806"/>
    <w:rsid w:val="00BB583C"/>
    <w:rsid w:val="00BB5A92"/>
    <w:rsid w:val="00BC31AB"/>
    <w:rsid w:val="00BC33DC"/>
    <w:rsid w:val="00BC5C42"/>
    <w:rsid w:val="00BC6AD1"/>
    <w:rsid w:val="00BD0AED"/>
    <w:rsid w:val="00BD183A"/>
    <w:rsid w:val="00BD7A8E"/>
    <w:rsid w:val="00BE0B2C"/>
    <w:rsid w:val="00BE0B55"/>
    <w:rsid w:val="00BE16F9"/>
    <w:rsid w:val="00BE32D0"/>
    <w:rsid w:val="00BE433F"/>
    <w:rsid w:val="00BE52CA"/>
    <w:rsid w:val="00BF0D5A"/>
    <w:rsid w:val="00BF2856"/>
    <w:rsid w:val="00BF631D"/>
    <w:rsid w:val="00C112A1"/>
    <w:rsid w:val="00C11C7B"/>
    <w:rsid w:val="00C14658"/>
    <w:rsid w:val="00C17DCA"/>
    <w:rsid w:val="00C23A71"/>
    <w:rsid w:val="00C30638"/>
    <w:rsid w:val="00C33450"/>
    <w:rsid w:val="00C379C0"/>
    <w:rsid w:val="00C40329"/>
    <w:rsid w:val="00C45F2B"/>
    <w:rsid w:val="00C51FED"/>
    <w:rsid w:val="00C52E0F"/>
    <w:rsid w:val="00C5426C"/>
    <w:rsid w:val="00C55D1B"/>
    <w:rsid w:val="00C647B6"/>
    <w:rsid w:val="00C6551C"/>
    <w:rsid w:val="00C7036D"/>
    <w:rsid w:val="00C70C5A"/>
    <w:rsid w:val="00C71B1E"/>
    <w:rsid w:val="00C720A2"/>
    <w:rsid w:val="00C72747"/>
    <w:rsid w:val="00C73895"/>
    <w:rsid w:val="00C73C28"/>
    <w:rsid w:val="00C76372"/>
    <w:rsid w:val="00C8193B"/>
    <w:rsid w:val="00C8612D"/>
    <w:rsid w:val="00C94194"/>
    <w:rsid w:val="00C95AC4"/>
    <w:rsid w:val="00C96AF0"/>
    <w:rsid w:val="00CA233E"/>
    <w:rsid w:val="00CA5D62"/>
    <w:rsid w:val="00CA7233"/>
    <w:rsid w:val="00CB2C93"/>
    <w:rsid w:val="00CB4E83"/>
    <w:rsid w:val="00CC0FEF"/>
    <w:rsid w:val="00CD1090"/>
    <w:rsid w:val="00CD517A"/>
    <w:rsid w:val="00CD5A8C"/>
    <w:rsid w:val="00CE0AC3"/>
    <w:rsid w:val="00CE1481"/>
    <w:rsid w:val="00CE6AEC"/>
    <w:rsid w:val="00CF0784"/>
    <w:rsid w:val="00CF0A35"/>
    <w:rsid w:val="00CF2304"/>
    <w:rsid w:val="00D064E0"/>
    <w:rsid w:val="00D07CF2"/>
    <w:rsid w:val="00D100C1"/>
    <w:rsid w:val="00D1041C"/>
    <w:rsid w:val="00D10CBF"/>
    <w:rsid w:val="00D12ABE"/>
    <w:rsid w:val="00D13763"/>
    <w:rsid w:val="00D14A3B"/>
    <w:rsid w:val="00D23E2B"/>
    <w:rsid w:val="00D248A6"/>
    <w:rsid w:val="00D25B53"/>
    <w:rsid w:val="00D2718A"/>
    <w:rsid w:val="00D31E03"/>
    <w:rsid w:val="00D325EF"/>
    <w:rsid w:val="00D34379"/>
    <w:rsid w:val="00D35A6A"/>
    <w:rsid w:val="00D4242D"/>
    <w:rsid w:val="00D43BB3"/>
    <w:rsid w:val="00D44501"/>
    <w:rsid w:val="00D45798"/>
    <w:rsid w:val="00D47F25"/>
    <w:rsid w:val="00D50432"/>
    <w:rsid w:val="00D52950"/>
    <w:rsid w:val="00D54CA0"/>
    <w:rsid w:val="00D653BB"/>
    <w:rsid w:val="00D66971"/>
    <w:rsid w:val="00D735F3"/>
    <w:rsid w:val="00D74676"/>
    <w:rsid w:val="00D76189"/>
    <w:rsid w:val="00D80E97"/>
    <w:rsid w:val="00D817D5"/>
    <w:rsid w:val="00D9124C"/>
    <w:rsid w:val="00D94C62"/>
    <w:rsid w:val="00D95FB8"/>
    <w:rsid w:val="00D9674D"/>
    <w:rsid w:val="00DA1EB8"/>
    <w:rsid w:val="00DA276C"/>
    <w:rsid w:val="00DA572B"/>
    <w:rsid w:val="00DB03F9"/>
    <w:rsid w:val="00DB1C6E"/>
    <w:rsid w:val="00DB1EE2"/>
    <w:rsid w:val="00DB246F"/>
    <w:rsid w:val="00DB2FE5"/>
    <w:rsid w:val="00DB74BB"/>
    <w:rsid w:val="00DC0129"/>
    <w:rsid w:val="00DC39BD"/>
    <w:rsid w:val="00DC44BA"/>
    <w:rsid w:val="00DD4045"/>
    <w:rsid w:val="00DD5F52"/>
    <w:rsid w:val="00DD64FC"/>
    <w:rsid w:val="00DD729F"/>
    <w:rsid w:val="00DD784E"/>
    <w:rsid w:val="00DE3107"/>
    <w:rsid w:val="00DE59E7"/>
    <w:rsid w:val="00DE62EC"/>
    <w:rsid w:val="00DE69B3"/>
    <w:rsid w:val="00E04F2F"/>
    <w:rsid w:val="00E04FFB"/>
    <w:rsid w:val="00E06F2E"/>
    <w:rsid w:val="00E079C8"/>
    <w:rsid w:val="00E12C20"/>
    <w:rsid w:val="00E1326F"/>
    <w:rsid w:val="00E21ADD"/>
    <w:rsid w:val="00E24AD1"/>
    <w:rsid w:val="00E25A7F"/>
    <w:rsid w:val="00E26BD0"/>
    <w:rsid w:val="00E33682"/>
    <w:rsid w:val="00E347CF"/>
    <w:rsid w:val="00E34F3B"/>
    <w:rsid w:val="00E36A33"/>
    <w:rsid w:val="00E45240"/>
    <w:rsid w:val="00E45400"/>
    <w:rsid w:val="00E45CF5"/>
    <w:rsid w:val="00E5204C"/>
    <w:rsid w:val="00E52AC9"/>
    <w:rsid w:val="00E5360A"/>
    <w:rsid w:val="00E5639D"/>
    <w:rsid w:val="00E56FCD"/>
    <w:rsid w:val="00E578C7"/>
    <w:rsid w:val="00E60D38"/>
    <w:rsid w:val="00E611E5"/>
    <w:rsid w:val="00E621F1"/>
    <w:rsid w:val="00E631FD"/>
    <w:rsid w:val="00E639DC"/>
    <w:rsid w:val="00E76628"/>
    <w:rsid w:val="00E80AB0"/>
    <w:rsid w:val="00E836D9"/>
    <w:rsid w:val="00E858D8"/>
    <w:rsid w:val="00E86477"/>
    <w:rsid w:val="00E87566"/>
    <w:rsid w:val="00E91FE3"/>
    <w:rsid w:val="00E96417"/>
    <w:rsid w:val="00E9721C"/>
    <w:rsid w:val="00EA0D11"/>
    <w:rsid w:val="00EA52E5"/>
    <w:rsid w:val="00EA5D7F"/>
    <w:rsid w:val="00EA75DB"/>
    <w:rsid w:val="00EB06D7"/>
    <w:rsid w:val="00EB0DD1"/>
    <w:rsid w:val="00EB1834"/>
    <w:rsid w:val="00EB4396"/>
    <w:rsid w:val="00EB5139"/>
    <w:rsid w:val="00EB62AA"/>
    <w:rsid w:val="00EC1EED"/>
    <w:rsid w:val="00EC2E15"/>
    <w:rsid w:val="00EC34B0"/>
    <w:rsid w:val="00EC6C5D"/>
    <w:rsid w:val="00ED3C79"/>
    <w:rsid w:val="00ED488A"/>
    <w:rsid w:val="00ED5EDD"/>
    <w:rsid w:val="00ED796C"/>
    <w:rsid w:val="00EE0BE7"/>
    <w:rsid w:val="00EE3ACE"/>
    <w:rsid w:val="00EE4CD6"/>
    <w:rsid w:val="00EF1A18"/>
    <w:rsid w:val="00EF289A"/>
    <w:rsid w:val="00EF2E98"/>
    <w:rsid w:val="00EF56F2"/>
    <w:rsid w:val="00EF5822"/>
    <w:rsid w:val="00F000E0"/>
    <w:rsid w:val="00F01FC0"/>
    <w:rsid w:val="00F02007"/>
    <w:rsid w:val="00F059EC"/>
    <w:rsid w:val="00F05A51"/>
    <w:rsid w:val="00F0699C"/>
    <w:rsid w:val="00F073B2"/>
    <w:rsid w:val="00F077A8"/>
    <w:rsid w:val="00F113AF"/>
    <w:rsid w:val="00F11C9B"/>
    <w:rsid w:val="00F13076"/>
    <w:rsid w:val="00F13943"/>
    <w:rsid w:val="00F16209"/>
    <w:rsid w:val="00F21789"/>
    <w:rsid w:val="00F2791D"/>
    <w:rsid w:val="00F34C54"/>
    <w:rsid w:val="00F355AA"/>
    <w:rsid w:val="00F359B5"/>
    <w:rsid w:val="00F35C65"/>
    <w:rsid w:val="00F37C7D"/>
    <w:rsid w:val="00F42719"/>
    <w:rsid w:val="00F43D27"/>
    <w:rsid w:val="00F51449"/>
    <w:rsid w:val="00F51FCB"/>
    <w:rsid w:val="00F53D85"/>
    <w:rsid w:val="00F54951"/>
    <w:rsid w:val="00F57BB5"/>
    <w:rsid w:val="00F60C72"/>
    <w:rsid w:val="00F61719"/>
    <w:rsid w:val="00F63819"/>
    <w:rsid w:val="00F651B4"/>
    <w:rsid w:val="00F668BA"/>
    <w:rsid w:val="00F71ED6"/>
    <w:rsid w:val="00F73508"/>
    <w:rsid w:val="00F7504E"/>
    <w:rsid w:val="00F771A1"/>
    <w:rsid w:val="00F81EDB"/>
    <w:rsid w:val="00F842CD"/>
    <w:rsid w:val="00F847F0"/>
    <w:rsid w:val="00F8556A"/>
    <w:rsid w:val="00F86620"/>
    <w:rsid w:val="00F90776"/>
    <w:rsid w:val="00F90D7C"/>
    <w:rsid w:val="00F9583B"/>
    <w:rsid w:val="00FA4FE4"/>
    <w:rsid w:val="00FA7358"/>
    <w:rsid w:val="00FA74E1"/>
    <w:rsid w:val="00FB1582"/>
    <w:rsid w:val="00FB4A0B"/>
    <w:rsid w:val="00FB65D6"/>
    <w:rsid w:val="00FC492A"/>
    <w:rsid w:val="00FC5FEE"/>
    <w:rsid w:val="00FC6ABD"/>
    <w:rsid w:val="00FC79FD"/>
    <w:rsid w:val="00FD27F0"/>
    <w:rsid w:val="00FD36DC"/>
    <w:rsid w:val="00FD3E69"/>
    <w:rsid w:val="00FD5972"/>
    <w:rsid w:val="00FD6C35"/>
    <w:rsid w:val="00FE124D"/>
    <w:rsid w:val="00FE1342"/>
    <w:rsid w:val="00FE1EEE"/>
    <w:rsid w:val="00FE3B0B"/>
    <w:rsid w:val="00FE3CEB"/>
    <w:rsid w:val="00FE607A"/>
    <w:rsid w:val="00FE7708"/>
    <w:rsid w:val="00FF0D98"/>
    <w:rsid w:val="00FF196E"/>
    <w:rsid w:val="00FF28F3"/>
    <w:rsid w:val="00FF2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3CCED2A"/>
  <w15:docId w15:val="{BE36173C-BF5D-4512-BCEA-0FF864A6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5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779C"/>
    <w:pPr>
      <w:keepNext/>
      <w:keepLines/>
      <w:spacing w:before="40" w:after="0"/>
      <w:outlineLvl w:val="1"/>
    </w:pPr>
    <w:rPr>
      <w:rFonts w:asciiTheme="majorHAnsi" w:eastAsiaTheme="majorEastAsia" w:hAnsiTheme="majorHAnsi" w:cstheme="majorBidi"/>
      <w:color w:val="365F91" w:themeColor="accent1" w:themeShade="BF"/>
      <w:sz w:val="52"/>
      <w:szCs w:val="26"/>
    </w:rPr>
  </w:style>
  <w:style w:type="paragraph" w:styleId="Heading3">
    <w:name w:val="heading 3"/>
    <w:basedOn w:val="Normal"/>
    <w:next w:val="Normal"/>
    <w:link w:val="Heading3Char"/>
    <w:qFormat/>
    <w:rsid w:val="0002779C"/>
    <w:pPr>
      <w:keepNext/>
      <w:spacing w:after="0" w:line="240" w:lineRule="auto"/>
      <w:outlineLvl w:val="2"/>
    </w:pPr>
    <w:rPr>
      <w:rFonts w:asciiTheme="majorHAnsi" w:eastAsia="Times New Roman" w:hAnsiTheme="majorHAnsi" w:cs="Times New Roman"/>
      <w:bCs/>
      <w:color w:val="1F497D" w:themeColor="text2"/>
      <w:sz w:val="40"/>
      <w:szCs w:val="24"/>
    </w:rPr>
  </w:style>
  <w:style w:type="paragraph" w:styleId="Heading4">
    <w:name w:val="heading 4"/>
    <w:basedOn w:val="Normal"/>
    <w:next w:val="Normal"/>
    <w:link w:val="Heading4Char"/>
    <w:uiPriority w:val="9"/>
    <w:unhideWhenUsed/>
    <w:qFormat/>
    <w:rsid w:val="00FC5F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732"/>
    <w:pPr>
      <w:spacing w:after="0" w:line="240" w:lineRule="auto"/>
    </w:pPr>
  </w:style>
  <w:style w:type="table" w:styleId="TableGrid">
    <w:name w:val="Table Grid"/>
    <w:basedOn w:val="TableNormal"/>
    <w:uiPriority w:val="59"/>
    <w:rsid w:val="006F3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249D1"/>
    <w:rPr>
      <w:color w:val="0000FF" w:themeColor="hyperlink"/>
      <w:u w:val="single"/>
    </w:rPr>
  </w:style>
  <w:style w:type="paragraph" w:styleId="BodyTextIndent">
    <w:name w:val="Body Text Indent"/>
    <w:basedOn w:val="Normal"/>
    <w:link w:val="BodyTextIndentChar"/>
    <w:rsid w:val="00EB5139"/>
    <w:pPr>
      <w:spacing w:after="0" w:line="240" w:lineRule="auto"/>
      <w:jc w:val="both"/>
    </w:pPr>
    <w:rPr>
      <w:rFonts w:ascii="Times New Roman" w:eastAsia="Times New Roman" w:hAnsi="Times New Roman" w:cs="Times New Roman"/>
      <w:b/>
      <w:szCs w:val="20"/>
    </w:rPr>
  </w:style>
  <w:style w:type="character" w:customStyle="1" w:styleId="BodyTextIndentChar">
    <w:name w:val="Body Text Indent Char"/>
    <w:basedOn w:val="DefaultParagraphFont"/>
    <w:link w:val="BodyTextIndent"/>
    <w:rsid w:val="00EB5139"/>
    <w:rPr>
      <w:rFonts w:ascii="Times New Roman" w:eastAsia="Times New Roman" w:hAnsi="Times New Roman" w:cs="Times New Roman"/>
      <w:b/>
      <w:szCs w:val="20"/>
    </w:rPr>
  </w:style>
  <w:style w:type="character" w:customStyle="1" w:styleId="Heading3Char">
    <w:name w:val="Heading 3 Char"/>
    <w:basedOn w:val="DefaultParagraphFont"/>
    <w:link w:val="Heading3"/>
    <w:rsid w:val="0002779C"/>
    <w:rPr>
      <w:rFonts w:asciiTheme="majorHAnsi" w:eastAsia="Times New Roman" w:hAnsiTheme="majorHAnsi" w:cs="Times New Roman"/>
      <w:bCs/>
      <w:color w:val="1F497D" w:themeColor="text2"/>
      <w:sz w:val="40"/>
      <w:szCs w:val="24"/>
    </w:rPr>
  </w:style>
  <w:style w:type="paragraph" w:styleId="BalloonText">
    <w:name w:val="Balloon Text"/>
    <w:basedOn w:val="Normal"/>
    <w:link w:val="BalloonTextChar"/>
    <w:uiPriority w:val="99"/>
    <w:semiHidden/>
    <w:unhideWhenUsed/>
    <w:rsid w:val="004B3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D49"/>
    <w:rPr>
      <w:rFonts w:ascii="Tahoma" w:hAnsi="Tahoma" w:cs="Tahoma"/>
      <w:sz w:val="16"/>
      <w:szCs w:val="16"/>
    </w:rPr>
  </w:style>
  <w:style w:type="paragraph" w:styleId="Header">
    <w:name w:val="header"/>
    <w:basedOn w:val="Normal"/>
    <w:link w:val="HeaderChar"/>
    <w:uiPriority w:val="99"/>
    <w:unhideWhenUsed/>
    <w:rsid w:val="00560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6DA"/>
  </w:style>
  <w:style w:type="paragraph" w:styleId="Footer">
    <w:name w:val="footer"/>
    <w:basedOn w:val="Normal"/>
    <w:link w:val="FooterChar"/>
    <w:uiPriority w:val="99"/>
    <w:unhideWhenUsed/>
    <w:rsid w:val="00560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6DA"/>
  </w:style>
  <w:style w:type="paragraph" w:customStyle="1" w:styleId="Default">
    <w:name w:val="Default"/>
    <w:basedOn w:val="Normal"/>
    <w:rsid w:val="00606AF9"/>
    <w:pPr>
      <w:autoSpaceDE w:val="0"/>
      <w:autoSpaceDN w:val="0"/>
      <w:spacing w:after="0" w:line="240" w:lineRule="auto"/>
    </w:pPr>
    <w:rPr>
      <w:rFonts w:cs="Arial"/>
      <w:color w:val="000000"/>
      <w:szCs w:val="24"/>
    </w:rPr>
  </w:style>
  <w:style w:type="character" w:styleId="FollowedHyperlink">
    <w:name w:val="FollowedHyperlink"/>
    <w:basedOn w:val="DefaultParagraphFont"/>
    <w:uiPriority w:val="99"/>
    <w:semiHidden/>
    <w:unhideWhenUsed/>
    <w:rsid w:val="00521B5F"/>
    <w:rPr>
      <w:color w:val="800080" w:themeColor="followedHyperlink"/>
      <w:u w:val="single"/>
    </w:rPr>
  </w:style>
  <w:style w:type="paragraph" w:styleId="ListParagraph">
    <w:name w:val="List Paragraph"/>
    <w:basedOn w:val="Normal"/>
    <w:uiPriority w:val="34"/>
    <w:qFormat/>
    <w:rsid w:val="003857A8"/>
    <w:pPr>
      <w:ind w:left="720"/>
      <w:contextualSpacing/>
    </w:pPr>
  </w:style>
  <w:style w:type="character" w:customStyle="1" w:styleId="Heading4Char">
    <w:name w:val="Heading 4 Char"/>
    <w:basedOn w:val="DefaultParagraphFont"/>
    <w:link w:val="Heading4"/>
    <w:uiPriority w:val="9"/>
    <w:rsid w:val="00FC5FEE"/>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unhideWhenUsed/>
    <w:rsid w:val="00FC5FEE"/>
    <w:pPr>
      <w:spacing w:after="120"/>
    </w:pPr>
  </w:style>
  <w:style w:type="character" w:customStyle="1" w:styleId="BodyTextChar">
    <w:name w:val="Body Text Char"/>
    <w:basedOn w:val="DefaultParagraphFont"/>
    <w:link w:val="BodyText"/>
    <w:uiPriority w:val="99"/>
    <w:rsid w:val="00FC5FEE"/>
  </w:style>
  <w:style w:type="character" w:customStyle="1" w:styleId="Heading1Char">
    <w:name w:val="Heading 1 Char"/>
    <w:basedOn w:val="DefaultParagraphFont"/>
    <w:link w:val="Heading1"/>
    <w:uiPriority w:val="9"/>
    <w:rsid w:val="00776588"/>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6020E0"/>
    <w:rPr>
      <w:color w:val="605E5C"/>
      <w:shd w:val="clear" w:color="auto" w:fill="E1DFDD"/>
    </w:rPr>
  </w:style>
  <w:style w:type="character" w:styleId="Strong">
    <w:name w:val="Strong"/>
    <w:basedOn w:val="DefaultParagraphFont"/>
    <w:uiPriority w:val="22"/>
    <w:qFormat/>
    <w:rsid w:val="00684CF2"/>
    <w:rPr>
      <w:b/>
      <w:bCs/>
    </w:rPr>
  </w:style>
  <w:style w:type="paragraph" w:styleId="FootnoteText">
    <w:name w:val="footnote text"/>
    <w:basedOn w:val="Normal"/>
    <w:link w:val="FootnoteTextChar"/>
    <w:uiPriority w:val="99"/>
    <w:semiHidden/>
    <w:unhideWhenUsed/>
    <w:rsid w:val="002E3E7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E3E7A"/>
    <w:rPr>
      <w:rFonts w:ascii="Times New Roman" w:eastAsia="Times New Roman" w:hAnsi="Times New Roman" w:cs="Times New Roman"/>
      <w:sz w:val="20"/>
      <w:szCs w:val="20"/>
    </w:rPr>
  </w:style>
  <w:style w:type="character" w:styleId="FootnoteReference">
    <w:name w:val="footnote reference"/>
    <w:uiPriority w:val="99"/>
    <w:semiHidden/>
    <w:unhideWhenUsed/>
    <w:rsid w:val="002E3E7A"/>
    <w:rPr>
      <w:vertAlign w:val="superscript"/>
    </w:rPr>
  </w:style>
  <w:style w:type="character" w:styleId="CommentReference">
    <w:name w:val="annotation reference"/>
    <w:basedOn w:val="DefaultParagraphFont"/>
    <w:uiPriority w:val="99"/>
    <w:semiHidden/>
    <w:unhideWhenUsed/>
    <w:rsid w:val="00FD36DC"/>
    <w:rPr>
      <w:sz w:val="16"/>
      <w:szCs w:val="16"/>
    </w:rPr>
  </w:style>
  <w:style w:type="paragraph" w:styleId="CommentText">
    <w:name w:val="annotation text"/>
    <w:basedOn w:val="Normal"/>
    <w:link w:val="CommentTextChar"/>
    <w:uiPriority w:val="99"/>
    <w:unhideWhenUsed/>
    <w:rsid w:val="00FD36DC"/>
    <w:pPr>
      <w:spacing w:line="240" w:lineRule="auto"/>
    </w:pPr>
    <w:rPr>
      <w:sz w:val="20"/>
      <w:szCs w:val="20"/>
    </w:rPr>
  </w:style>
  <w:style w:type="character" w:customStyle="1" w:styleId="CommentTextChar">
    <w:name w:val="Comment Text Char"/>
    <w:basedOn w:val="DefaultParagraphFont"/>
    <w:link w:val="CommentText"/>
    <w:uiPriority w:val="99"/>
    <w:rsid w:val="00FD36DC"/>
    <w:rPr>
      <w:sz w:val="20"/>
      <w:szCs w:val="20"/>
    </w:rPr>
  </w:style>
  <w:style w:type="paragraph" w:styleId="CommentSubject">
    <w:name w:val="annotation subject"/>
    <w:basedOn w:val="CommentText"/>
    <w:next w:val="CommentText"/>
    <w:link w:val="CommentSubjectChar"/>
    <w:uiPriority w:val="99"/>
    <w:semiHidden/>
    <w:unhideWhenUsed/>
    <w:rsid w:val="00FD36DC"/>
    <w:rPr>
      <w:b/>
      <w:bCs/>
    </w:rPr>
  </w:style>
  <w:style w:type="character" w:customStyle="1" w:styleId="CommentSubjectChar">
    <w:name w:val="Comment Subject Char"/>
    <w:basedOn w:val="CommentTextChar"/>
    <w:link w:val="CommentSubject"/>
    <w:uiPriority w:val="99"/>
    <w:semiHidden/>
    <w:rsid w:val="00FD36DC"/>
    <w:rPr>
      <w:b/>
      <w:bCs/>
      <w:sz w:val="20"/>
      <w:szCs w:val="20"/>
    </w:rPr>
  </w:style>
  <w:style w:type="character" w:customStyle="1" w:styleId="subscripttext">
    <w:name w:val="subscript_text"/>
    <w:basedOn w:val="DefaultParagraphFont"/>
    <w:rsid w:val="00FF2F65"/>
  </w:style>
  <w:style w:type="paragraph" w:styleId="NormalWeb">
    <w:name w:val="Normal (Web)"/>
    <w:basedOn w:val="Normal"/>
    <w:uiPriority w:val="99"/>
    <w:unhideWhenUsed/>
    <w:rsid w:val="004E6411"/>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D52950"/>
    <w:pPr>
      <w:spacing w:after="0" w:line="240" w:lineRule="auto"/>
    </w:pPr>
  </w:style>
  <w:style w:type="character" w:customStyle="1" w:styleId="Heading2Char">
    <w:name w:val="Heading 2 Char"/>
    <w:basedOn w:val="DefaultParagraphFont"/>
    <w:link w:val="Heading2"/>
    <w:uiPriority w:val="9"/>
    <w:rsid w:val="0002779C"/>
    <w:rPr>
      <w:rFonts w:asciiTheme="majorHAnsi" w:eastAsiaTheme="majorEastAsia" w:hAnsiTheme="majorHAnsi" w:cstheme="majorBidi"/>
      <w:color w:val="365F91" w:themeColor="accent1" w:themeShade="BF"/>
      <w:sz w:val="5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4851">
      <w:bodyDiv w:val="1"/>
      <w:marLeft w:val="0"/>
      <w:marRight w:val="0"/>
      <w:marTop w:val="0"/>
      <w:marBottom w:val="0"/>
      <w:divBdr>
        <w:top w:val="none" w:sz="0" w:space="0" w:color="auto"/>
        <w:left w:val="none" w:sz="0" w:space="0" w:color="auto"/>
        <w:bottom w:val="none" w:sz="0" w:space="0" w:color="auto"/>
        <w:right w:val="none" w:sz="0" w:space="0" w:color="auto"/>
      </w:divBdr>
    </w:div>
    <w:div w:id="35394458">
      <w:bodyDiv w:val="1"/>
      <w:marLeft w:val="0"/>
      <w:marRight w:val="0"/>
      <w:marTop w:val="0"/>
      <w:marBottom w:val="0"/>
      <w:divBdr>
        <w:top w:val="none" w:sz="0" w:space="0" w:color="auto"/>
        <w:left w:val="none" w:sz="0" w:space="0" w:color="auto"/>
        <w:bottom w:val="none" w:sz="0" w:space="0" w:color="auto"/>
        <w:right w:val="none" w:sz="0" w:space="0" w:color="auto"/>
      </w:divBdr>
    </w:div>
    <w:div w:id="106851133">
      <w:bodyDiv w:val="1"/>
      <w:marLeft w:val="0"/>
      <w:marRight w:val="0"/>
      <w:marTop w:val="0"/>
      <w:marBottom w:val="0"/>
      <w:divBdr>
        <w:top w:val="none" w:sz="0" w:space="0" w:color="auto"/>
        <w:left w:val="none" w:sz="0" w:space="0" w:color="auto"/>
        <w:bottom w:val="none" w:sz="0" w:space="0" w:color="auto"/>
        <w:right w:val="none" w:sz="0" w:space="0" w:color="auto"/>
      </w:divBdr>
    </w:div>
    <w:div w:id="138694064">
      <w:bodyDiv w:val="1"/>
      <w:marLeft w:val="0"/>
      <w:marRight w:val="0"/>
      <w:marTop w:val="0"/>
      <w:marBottom w:val="0"/>
      <w:divBdr>
        <w:top w:val="none" w:sz="0" w:space="0" w:color="auto"/>
        <w:left w:val="none" w:sz="0" w:space="0" w:color="auto"/>
        <w:bottom w:val="none" w:sz="0" w:space="0" w:color="auto"/>
        <w:right w:val="none" w:sz="0" w:space="0" w:color="auto"/>
      </w:divBdr>
    </w:div>
    <w:div w:id="277569718">
      <w:bodyDiv w:val="1"/>
      <w:marLeft w:val="0"/>
      <w:marRight w:val="0"/>
      <w:marTop w:val="0"/>
      <w:marBottom w:val="0"/>
      <w:divBdr>
        <w:top w:val="none" w:sz="0" w:space="0" w:color="auto"/>
        <w:left w:val="none" w:sz="0" w:space="0" w:color="auto"/>
        <w:bottom w:val="none" w:sz="0" w:space="0" w:color="auto"/>
        <w:right w:val="none" w:sz="0" w:space="0" w:color="auto"/>
      </w:divBdr>
    </w:div>
    <w:div w:id="321085422">
      <w:bodyDiv w:val="1"/>
      <w:marLeft w:val="0"/>
      <w:marRight w:val="0"/>
      <w:marTop w:val="0"/>
      <w:marBottom w:val="0"/>
      <w:divBdr>
        <w:top w:val="none" w:sz="0" w:space="0" w:color="auto"/>
        <w:left w:val="none" w:sz="0" w:space="0" w:color="auto"/>
        <w:bottom w:val="none" w:sz="0" w:space="0" w:color="auto"/>
        <w:right w:val="none" w:sz="0" w:space="0" w:color="auto"/>
      </w:divBdr>
    </w:div>
    <w:div w:id="419764699">
      <w:bodyDiv w:val="1"/>
      <w:marLeft w:val="0"/>
      <w:marRight w:val="0"/>
      <w:marTop w:val="0"/>
      <w:marBottom w:val="0"/>
      <w:divBdr>
        <w:top w:val="none" w:sz="0" w:space="0" w:color="auto"/>
        <w:left w:val="none" w:sz="0" w:space="0" w:color="auto"/>
        <w:bottom w:val="none" w:sz="0" w:space="0" w:color="auto"/>
        <w:right w:val="none" w:sz="0" w:space="0" w:color="auto"/>
      </w:divBdr>
    </w:div>
    <w:div w:id="476606907">
      <w:bodyDiv w:val="1"/>
      <w:marLeft w:val="0"/>
      <w:marRight w:val="0"/>
      <w:marTop w:val="0"/>
      <w:marBottom w:val="0"/>
      <w:divBdr>
        <w:top w:val="none" w:sz="0" w:space="0" w:color="auto"/>
        <w:left w:val="none" w:sz="0" w:space="0" w:color="auto"/>
        <w:bottom w:val="none" w:sz="0" w:space="0" w:color="auto"/>
        <w:right w:val="none" w:sz="0" w:space="0" w:color="auto"/>
      </w:divBdr>
    </w:div>
    <w:div w:id="488717174">
      <w:bodyDiv w:val="1"/>
      <w:marLeft w:val="0"/>
      <w:marRight w:val="0"/>
      <w:marTop w:val="0"/>
      <w:marBottom w:val="0"/>
      <w:divBdr>
        <w:top w:val="none" w:sz="0" w:space="0" w:color="auto"/>
        <w:left w:val="none" w:sz="0" w:space="0" w:color="auto"/>
        <w:bottom w:val="none" w:sz="0" w:space="0" w:color="auto"/>
        <w:right w:val="none" w:sz="0" w:space="0" w:color="auto"/>
      </w:divBdr>
    </w:div>
    <w:div w:id="657612309">
      <w:bodyDiv w:val="1"/>
      <w:marLeft w:val="0"/>
      <w:marRight w:val="0"/>
      <w:marTop w:val="0"/>
      <w:marBottom w:val="0"/>
      <w:divBdr>
        <w:top w:val="none" w:sz="0" w:space="0" w:color="auto"/>
        <w:left w:val="none" w:sz="0" w:space="0" w:color="auto"/>
        <w:bottom w:val="none" w:sz="0" w:space="0" w:color="auto"/>
        <w:right w:val="none" w:sz="0" w:space="0" w:color="auto"/>
      </w:divBdr>
    </w:div>
    <w:div w:id="664404981">
      <w:bodyDiv w:val="1"/>
      <w:marLeft w:val="0"/>
      <w:marRight w:val="0"/>
      <w:marTop w:val="0"/>
      <w:marBottom w:val="0"/>
      <w:divBdr>
        <w:top w:val="none" w:sz="0" w:space="0" w:color="auto"/>
        <w:left w:val="none" w:sz="0" w:space="0" w:color="auto"/>
        <w:bottom w:val="none" w:sz="0" w:space="0" w:color="auto"/>
        <w:right w:val="none" w:sz="0" w:space="0" w:color="auto"/>
      </w:divBdr>
    </w:div>
    <w:div w:id="733283156">
      <w:bodyDiv w:val="1"/>
      <w:marLeft w:val="0"/>
      <w:marRight w:val="0"/>
      <w:marTop w:val="0"/>
      <w:marBottom w:val="0"/>
      <w:divBdr>
        <w:top w:val="none" w:sz="0" w:space="0" w:color="auto"/>
        <w:left w:val="none" w:sz="0" w:space="0" w:color="auto"/>
        <w:bottom w:val="none" w:sz="0" w:space="0" w:color="auto"/>
        <w:right w:val="none" w:sz="0" w:space="0" w:color="auto"/>
      </w:divBdr>
    </w:div>
    <w:div w:id="744691109">
      <w:bodyDiv w:val="1"/>
      <w:marLeft w:val="0"/>
      <w:marRight w:val="0"/>
      <w:marTop w:val="0"/>
      <w:marBottom w:val="0"/>
      <w:divBdr>
        <w:top w:val="none" w:sz="0" w:space="0" w:color="auto"/>
        <w:left w:val="none" w:sz="0" w:space="0" w:color="auto"/>
        <w:bottom w:val="none" w:sz="0" w:space="0" w:color="auto"/>
        <w:right w:val="none" w:sz="0" w:space="0" w:color="auto"/>
      </w:divBdr>
    </w:div>
    <w:div w:id="936017337">
      <w:bodyDiv w:val="1"/>
      <w:marLeft w:val="0"/>
      <w:marRight w:val="0"/>
      <w:marTop w:val="0"/>
      <w:marBottom w:val="0"/>
      <w:divBdr>
        <w:top w:val="none" w:sz="0" w:space="0" w:color="auto"/>
        <w:left w:val="none" w:sz="0" w:space="0" w:color="auto"/>
        <w:bottom w:val="none" w:sz="0" w:space="0" w:color="auto"/>
        <w:right w:val="none" w:sz="0" w:space="0" w:color="auto"/>
      </w:divBdr>
    </w:div>
    <w:div w:id="1015115327">
      <w:bodyDiv w:val="1"/>
      <w:marLeft w:val="0"/>
      <w:marRight w:val="0"/>
      <w:marTop w:val="0"/>
      <w:marBottom w:val="0"/>
      <w:divBdr>
        <w:top w:val="none" w:sz="0" w:space="0" w:color="auto"/>
        <w:left w:val="none" w:sz="0" w:space="0" w:color="auto"/>
        <w:bottom w:val="none" w:sz="0" w:space="0" w:color="auto"/>
        <w:right w:val="none" w:sz="0" w:space="0" w:color="auto"/>
      </w:divBdr>
    </w:div>
    <w:div w:id="1055472696">
      <w:bodyDiv w:val="1"/>
      <w:marLeft w:val="0"/>
      <w:marRight w:val="0"/>
      <w:marTop w:val="0"/>
      <w:marBottom w:val="0"/>
      <w:divBdr>
        <w:top w:val="none" w:sz="0" w:space="0" w:color="auto"/>
        <w:left w:val="none" w:sz="0" w:space="0" w:color="auto"/>
        <w:bottom w:val="none" w:sz="0" w:space="0" w:color="auto"/>
        <w:right w:val="none" w:sz="0" w:space="0" w:color="auto"/>
      </w:divBdr>
    </w:div>
    <w:div w:id="1062755996">
      <w:bodyDiv w:val="1"/>
      <w:marLeft w:val="0"/>
      <w:marRight w:val="0"/>
      <w:marTop w:val="0"/>
      <w:marBottom w:val="0"/>
      <w:divBdr>
        <w:top w:val="none" w:sz="0" w:space="0" w:color="auto"/>
        <w:left w:val="none" w:sz="0" w:space="0" w:color="auto"/>
        <w:bottom w:val="none" w:sz="0" w:space="0" w:color="auto"/>
        <w:right w:val="none" w:sz="0" w:space="0" w:color="auto"/>
      </w:divBdr>
    </w:div>
    <w:div w:id="1324427205">
      <w:bodyDiv w:val="1"/>
      <w:marLeft w:val="0"/>
      <w:marRight w:val="0"/>
      <w:marTop w:val="0"/>
      <w:marBottom w:val="0"/>
      <w:divBdr>
        <w:top w:val="none" w:sz="0" w:space="0" w:color="auto"/>
        <w:left w:val="none" w:sz="0" w:space="0" w:color="auto"/>
        <w:bottom w:val="none" w:sz="0" w:space="0" w:color="auto"/>
        <w:right w:val="none" w:sz="0" w:space="0" w:color="auto"/>
      </w:divBdr>
    </w:div>
    <w:div w:id="1345979089">
      <w:bodyDiv w:val="1"/>
      <w:marLeft w:val="0"/>
      <w:marRight w:val="0"/>
      <w:marTop w:val="0"/>
      <w:marBottom w:val="0"/>
      <w:divBdr>
        <w:top w:val="none" w:sz="0" w:space="0" w:color="auto"/>
        <w:left w:val="none" w:sz="0" w:space="0" w:color="auto"/>
        <w:bottom w:val="none" w:sz="0" w:space="0" w:color="auto"/>
        <w:right w:val="none" w:sz="0" w:space="0" w:color="auto"/>
      </w:divBdr>
    </w:div>
    <w:div w:id="1464732012">
      <w:bodyDiv w:val="1"/>
      <w:marLeft w:val="0"/>
      <w:marRight w:val="0"/>
      <w:marTop w:val="0"/>
      <w:marBottom w:val="0"/>
      <w:divBdr>
        <w:top w:val="none" w:sz="0" w:space="0" w:color="auto"/>
        <w:left w:val="none" w:sz="0" w:space="0" w:color="auto"/>
        <w:bottom w:val="none" w:sz="0" w:space="0" w:color="auto"/>
        <w:right w:val="none" w:sz="0" w:space="0" w:color="auto"/>
      </w:divBdr>
    </w:div>
    <w:div w:id="1591154234">
      <w:bodyDiv w:val="1"/>
      <w:marLeft w:val="0"/>
      <w:marRight w:val="0"/>
      <w:marTop w:val="0"/>
      <w:marBottom w:val="0"/>
      <w:divBdr>
        <w:top w:val="none" w:sz="0" w:space="0" w:color="auto"/>
        <w:left w:val="none" w:sz="0" w:space="0" w:color="auto"/>
        <w:bottom w:val="none" w:sz="0" w:space="0" w:color="auto"/>
        <w:right w:val="none" w:sz="0" w:space="0" w:color="auto"/>
      </w:divBdr>
    </w:div>
    <w:div w:id="1618829943">
      <w:bodyDiv w:val="1"/>
      <w:marLeft w:val="0"/>
      <w:marRight w:val="0"/>
      <w:marTop w:val="0"/>
      <w:marBottom w:val="0"/>
      <w:divBdr>
        <w:top w:val="none" w:sz="0" w:space="0" w:color="auto"/>
        <w:left w:val="none" w:sz="0" w:space="0" w:color="auto"/>
        <w:bottom w:val="none" w:sz="0" w:space="0" w:color="auto"/>
        <w:right w:val="none" w:sz="0" w:space="0" w:color="auto"/>
      </w:divBdr>
    </w:div>
    <w:div w:id="1673021711">
      <w:bodyDiv w:val="1"/>
      <w:marLeft w:val="0"/>
      <w:marRight w:val="0"/>
      <w:marTop w:val="0"/>
      <w:marBottom w:val="0"/>
      <w:divBdr>
        <w:top w:val="none" w:sz="0" w:space="0" w:color="auto"/>
        <w:left w:val="none" w:sz="0" w:space="0" w:color="auto"/>
        <w:bottom w:val="none" w:sz="0" w:space="0" w:color="auto"/>
        <w:right w:val="none" w:sz="0" w:space="0" w:color="auto"/>
      </w:divBdr>
    </w:div>
    <w:div w:id="1875536219">
      <w:bodyDiv w:val="1"/>
      <w:marLeft w:val="0"/>
      <w:marRight w:val="0"/>
      <w:marTop w:val="0"/>
      <w:marBottom w:val="0"/>
      <w:divBdr>
        <w:top w:val="none" w:sz="0" w:space="0" w:color="auto"/>
        <w:left w:val="none" w:sz="0" w:space="0" w:color="auto"/>
        <w:bottom w:val="none" w:sz="0" w:space="0" w:color="auto"/>
        <w:right w:val="none" w:sz="0" w:space="0" w:color="auto"/>
      </w:divBdr>
    </w:div>
    <w:div w:id="1998147062">
      <w:bodyDiv w:val="1"/>
      <w:marLeft w:val="0"/>
      <w:marRight w:val="0"/>
      <w:marTop w:val="0"/>
      <w:marBottom w:val="0"/>
      <w:divBdr>
        <w:top w:val="none" w:sz="0" w:space="0" w:color="auto"/>
        <w:left w:val="none" w:sz="0" w:space="0" w:color="auto"/>
        <w:bottom w:val="none" w:sz="0" w:space="0" w:color="auto"/>
        <w:right w:val="none" w:sz="0" w:space="0" w:color="auto"/>
      </w:divBdr>
    </w:div>
    <w:div w:id="2016640905">
      <w:bodyDiv w:val="1"/>
      <w:marLeft w:val="0"/>
      <w:marRight w:val="0"/>
      <w:marTop w:val="0"/>
      <w:marBottom w:val="0"/>
      <w:divBdr>
        <w:top w:val="none" w:sz="0" w:space="0" w:color="auto"/>
        <w:left w:val="none" w:sz="0" w:space="0" w:color="auto"/>
        <w:bottom w:val="none" w:sz="0" w:space="0" w:color="auto"/>
        <w:right w:val="none" w:sz="0" w:space="0" w:color="auto"/>
      </w:divBdr>
    </w:div>
    <w:div w:id="2072730520">
      <w:bodyDiv w:val="1"/>
      <w:marLeft w:val="0"/>
      <w:marRight w:val="0"/>
      <w:marTop w:val="0"/>
      <w:marBottom w:val="0"/>
      <w:divBdr>
        <w:top w:val="none" w:sz="0" w:space="0" w:color="auto"/>
        <w:left w:val="none" w:sz="0" w:space="0" w:color="auto"/>
        <w:bottom w:val="none" w:sz="0" w:space="0" w:color="auto"/>
        <w:right w:val="none" w:sz="0" w:space="0" w:color="auto"/>
      </w:divBdr>
    </w:div>
    <w:div w:id="2079207660">
      <w:bodyDiv w:val="1"/>
      <w:marLeft w:val="0"/>
      <w:marRight w:val="0"/>
      <w:marTop w:val="0"/>
      <w:marBottom w:val="0"/>
      <w:divBdr>
        <w:top w:val="none" w:sz="0" w:space="0" w:color="auto"/>
        <w:left w:val="none" w:sz="0" w:space="0" w:color="auto"/>
        <w:bottom w:val="none" w:sz="0" w:space="0" w:color="auto"/>
        <w:right w:val="none" w:sz="0" w:space="0" w:color="auto"/>
      </w:divBdr>
      <w:divsChild>
        <w:div w:id="1313026478">
          <w:marLeft w:val="0"/>
          <w:marRight w:val="0"/>
          <w:marTop w:val="0"/>
          <w:marBottom w:val="0"/>
          <w:divBdr>
            <w:top w:val="none" w:sz="0" w:space="0" w:color="auto"/>
            <w:left w:val="none" w:sz="0" w:space="0" w:color="auto"/>
            <w:bottom w:val="none" w:sz="0" w:space="0" w:color="auto"/>
            <w:right w:val="none" w:sz="0" w:space="0" w:color="auto"/>
          </w:divBdr>
        </w:div>
      </w:divsChild>
    </w:div>
    <w:div w:id="20808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liftonschool.org" TargetMode="External"/><Relationship Id="rId21" Type="http://schemas.openxmlformats.org/officeDocument/2006/relationships/image" Target="media/image5.png"/><Relationship Id="rId34" Type="http://schemas.openxmlformats.org/officeDocument/2006/relationships/hyperlink" Target="mailto:rcsmail@rawmarsh.org" TargetMode="External"/><Relationship Id="rId42" Type="http://schemas.openxmlformats.org/officeDocument/2006/relationships/hyperlink" Target="http://www.waleshigh.com" TargetMode="External"/><Relationship Id="rId47" Type="http://schemas.openxmlformats.org/officeDocument/2006/relationships/hyperlink" Target="http://www.wingfieldacademy.org" TargetMode="External"/><Relationship Id="rId50" Type="http://schemas.openxmlformats.org/officeDocument/2006/relationships/footer" Target="footer1.xml"/><Relationship Id="rId55" Type="http://schemas.openxmlformats.org/officeDocument/2006/relationships/hyperlink" Target="mailto:admissions.enquiries@rotherham.gov.uk" TargetMode="External"/><Relationship Id="rId63" Type="http://schemas.openxmlformats.org/officeDocument/2006/relationships/hyperlink" Target="http://www.rotherhamsendiass.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uk/schools-admissions" TargetMode="External"/><Relationship Id="rId29" Type="http://schemas.openxmlformats.org/officeDocument/2006/relationships/hyperlink" Target="mailto:info@maltbyacademy.com" TargetMode="External"/><Relationship Id="rId11" Type="http://schemas.openxmlformats.org/officeDocument/2006/relationships/image" Target="media/image3.emf"/><Relationship Id="rId24" Type="http://schemas.openxmlformats.org/officeDocument/2006/relationships/hyperlink" Target="http://www.brinsworthacademy.org.uk" TargetMode="External"/><Relationship Id="rId32" Type="http://schemas.openxmlformats.org/officeDocument/2006/relationships/hyperlink" Target="http://www.oakwood.ac" TargetMode="External"/><Relationship Id="rId37" Type="http://schemas.openxmlformats.org/officeDocument/2006/relationships/hyperlink" Target="mailto:enquiries@swintonacademy.org" TargetMode="External"/><Relationship Id="rId40" Type="http://schemas.openxmlformats.org/officeDocument/2006/relationships/hyperlink" Target="http://www.thrybergh.com" TargetMode="External"/><Relationship Id="rId45" Type="http://schemas.openxmlformats.org/officeDocument/2006/relationships/hyperlink" Target="http://www.wickersley.net" TargetMode="External"/><Relationship Id="rId53" Type="http://schemas.openxmlformats.org/officeDocument/2006/relationships/hyperlink" Target="http://www.rotherham.gov.uk/education" TargetMode="External"/><Relationship Id="rId58" Type="http://schemas.openxmlformats.org/officeDocument/2006/relationships/hyperlink" Target="file:///C:\Users\elizabeth.clarke\Desktop\admissions.enquiries@rotherham.gov.uk"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rotherham.gov.uk/benefits/free-school-meals" TargetMode="External"/><Relationship Id="rId19" Type="http://schemas.openxmlformats.org/officeDocument/2006/relationships/hyperlink" Target="https://maps.rotherham.gov.uk/mapping/" TargetMode="External"/><Relationship Id="rId14" Type="http://schemas.openxmlformats.org/officeDocument/2006/relationships/hyperlink" Target="http://www.rotherham.gov.uk/schools" TargetMode="External"/><Relationship Id="rId22" Type="http://schemas.openxmlformats.org/officeDocument/2006/relationships/hyperlink" Target="http://www.astonacademy.org" TargetMode="External"/><Relationship Id="rId27" Type="http://schemas.openxmlformats.org/officeDocument/2006/relationships/hyperlink" Target="mailto:din-office@nclt.ac.uk" TargetMode="External"/><Relationship Id="rId30" Type="http://schemas.openxmlformats.org/officeDocument/2006/relationships/hyperlink" Target="http://www.maltbyacademy.com" TargetMode="External"/><Relationship Id="rId35" Type="http://schemas.openxmlformats.org/officeDocument/2006/relationships/hyperlink" Target="http://www.rawmarsh.org" TargetMode="External"/><Relationship Id="rId43" Type="http://schemas.openxmlformats.org/officeDocument/2006/relationships/hyperlink" Target="mailto:enquiries@wathacademy.com" TargetMode="External"/><Relationship Id="rId48" Type="http://schemas.openxmlformats.org/officeDocument/2006/relationships/hyperlink" Target="file:///C:\Users\elizabeth.clarke\Desktop\admin@winterhill.org.uk" TargetMode="External"/><Relationship Id="rId56" Type="http://schemas.openxmlformats.org/officeDocument/2006/relationships/hyperlink" Target="mailto:admissions.enquiries@rotherham.gov.uk" TargetMode="External"/><Relationship Id="rId64" Type="http://schemas.openxmlformats.org/officeDocument/2006/relationships/hyperlink" Target="https://www.nhs.uk/Conditions/vaccinations/" TargetMode="External"/><Relationship Id="rId8" Type="http://schemas.openxmlformats.org/officeDocument/2006/relationships/image" Target="media/image1.png"/><Relationship Id="rId51" Type="http://schemas.openxmlformats.org/officeDocument/2006/relationships/hyperlink" Target="https://www.gov.uk/government/publications/school-admissions-code--2"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reports.ofsted.gov.uk" TargetMode="External"/><Relationship Id="rId25" Type="http://schemas.openxmlformats.org/officeDocument/2006/relationships/hyperlink" Target="mailto:info@cliftonschool.org" TargetMode="External"/><Relationship Id="rId33" Type="http://schemas.openxmlformats.org/officeDocument/2006/relationships/hyperlink" Target="http://www.saintpiusx.school" TargetMode="External"/><Relationship Id="rId38" Type="http://schemas.openxmlformats.org/officeDocument/2006/relationships/hyperlink" Target="http://www.swintonacademy.org" TargetMode="External"/><Relationship Id="rId46" Type="http://schemas.openxmlformats.org/officeDocument/2006/relationships/hyperlink" Target="mailto:wfa-office@nclt.ac.uk" TargetMode="External"/><Relationship Id="rId59" Type="http://schemas.openxmlformats.org/officeDocument/2006/relationships/hyperlink" Target="https://www.rotherham.gov.uk/education-learning/apply-child-employment-performance-licence" TargetMode="External"/><Relationship Id="rId67" Type="http://schemas.openxmlformats.org/officeDocument/2006/relationships/theme" Target="theme/theme1.xml"/><Relationship Id="rId20" Type="http://schemas.openxmlformats.org/officeDocument/2006/relationships/hyperlink" Target="mailto:assent@rotherham.gov.uk" TargetMode="External"/><Relationship Id="rId41" Type="http://schemas.openxmlformats.org/officeDocument/2006/relationships/hyperlink" Target="mailto:info@waleshigh.com" TargetMode="External"/><Relationship Id="rId54" Type="http://schemas.openxmlformats.org/officeDocument/2006/relationships/hyperlink" Target="mailto:admissions.enquiries@rotherham.gov.uk" TargetMode="External"/><Relationship Id="rId62" Type="http://schemas.openxmlformats.org/officeDocument/2006/relationships/hyperlink" Target="http://www.rotherham.gov.uk/homepage/74/school-transport-and-trave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otherham.gov.uk/schools" TargetMode="External"/><Relationship Id="rId23" Type="http://schemas.openxmlformats.org/officeDocument/2006/relationships/hyperlink" Target="mailto:bri-office@nclt.ac.uk" TargetMode="External"/><Relationship Id="rId28" Type="http://schemas.openxmlformats.org/officeDocument/2006/relationships/hyperlink" Target="http://www.dinningtonhigh.co.uk" TargetMode="External"/><Relationship Id="rId36" Type="http://schemas.openxmlformats.org/officeDocument/2006/relationships/hyperlink" Target="http://www.sbch.org.uk" TargetMode="External"/><Relationship Id="rId49" Type="http://schemas.openxmlformats.org/officeDocument/2006/relationships/hyperlink" Target="http://www.winterhill.org.uk" TargetMode="External"/><Relationship Id="rId57" Type="http://schemas.openxmlformats.org/officeDocument/2006/relationships/hyperlink" Target="mailto:admissions.enquiries@rotherham.gov.uk" TargetMode="External"/><Relationship Id="rId10" Type="http://schemas.openxmlformats.org/officeDocument/2006/relationships/hyperlink" Target="http://www.rotherham.gov.uk/education" TargetMode="External"/><Relationship Id="rId31" Type="http://schemas.openxmlformats.org/officeDocument/2006/relationships/hyperlink" Target="mailto:info@oakwood.ac" TargetMode="External"/><Relationship Id="rId44" Type="http://schemas.openxmlformats.org/officeDocument/2006/relationships/hyperlink" Target="http://www.wathacademy.com" TargetMode="External"/><Relationship Id="rId52" Type="http://schemas.openxmlformats.org/officeDocument/2006/relationships/hyperlink" Target="https://www.rotherham.gov.uk/schools-schooling/find-a-school/3" TargetMode="External"/><Relationship Id="rId60" Type="http://schemas.openxmlformats.org/officeDocument/2006/relationships/hyperlink" Target="mailto:childemployment@rotherham.gov.uk" TargetMode="External"/><Relationship Id="rId65" Type="http://schemas.openxmlformats.org/officeDocument/2006/relationships/hyperlink" Target="https://www.nhs.uk/conditions/vaccinations/flu-influenza-vaccine/" TargetMode="Externa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hyperlink" Target="http://www.rotherham.gov.uk/schools" TargetMode="External"/><Relationship Id="rId18" Type="http://schemas.openxmlformats.org/officeDocument/2006/relationships/hyperlink" Target="http://www.rotherham.gov.uk/homepage/74/school-transport-and-travel" TargetMode="External"/><Relationship Id="rId39" Type="http://schemas.openxmlformats.org/officeDocument/2006/relationships/hyperlink" Target="file:///\\sanshareg\ecalsgroups$\Admissions\Admissions%20-2\Elizabeth\contacts@thryber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73CC-5DAE-442B-B58F-950C8010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27047</Words>
  <Characters>154170</Characters>
  <Application>Microsoft Office Word</Application>
  <DocSecurity>4</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180856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Clarke, Elizabeth</dc:creator>
  <cp:lastModifiedBy>Robert Lawrence</cp:lastModifiedBy>
  <cp:revision>2</cp:revision>
  <cp:lastPrinted>2025-06-25T08:51:00Z</cp:lastPrinted>
  <dcterms:created xsi:type="dcterms:W3CDTF">2025-07-31T07:25:00Z</dcterms:created>
  <dcterms:modified xsi:type="dcterms:W3CDTF">2025-07-31T07:25:00Z</dcterms:modified>
</cp:coreProperties>
</file>