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69E11" w14:textId="5F14122E" w:rsidR="00AE05D0" w:rsidRPr="00191029" w:rsidRDefault="00796A0B" w:rsidP="00AE05D0">
      <w:r>
        <w:rPr>
          <w:noProof/>
        </w:rPr>
        <w:drawing>
          <wp:anchor distT="0" distB="0" distL="114300" distR="114300" simplePos="0" relativeHeight="251657728" behindDoc="1" locked="0" layoutInCell="1" allowOverlap="1" wp14:anchorId="0D687C0A" wp14:editId="7F0E63D7">
            <wp:simplePos x="0" y="0"/>
            <wp:positionH relativeFrom="column">
              <wp:posOffset>5048250</wp:posOffset>
            </wp:positionH>
            <wp:positionV relativeFrom="paragraph">
              <wp:posOffset>-450215</wp:posOffset>
            </wp:positionV>
            <wp:extent cx="2446655" cy="1040765"/>
            <wp:effectExtent l="0" t="0" r="0" b="6985"/>
            <wp:wrapTight wrapText="bothSides">
              <wp:wrapPolygon edited="0">
                <wp:start x="0" y="0"/>
                <wp:lineTo x="0" y="21350"/>
                <wp:lineTo x="21359" y="21350"/>
                <wp:lineTo x="21359" y="0"/>
                <wp:lineTo x="0" y="0"/>
              </wp:wrapPolygon>
            </wp:wrapTight>
            <wp:docPr id="1405917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17794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5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66CD">
        <w:t>Facilities Services-Cleaning Service-Finance &amp; Customer services</w:t>
      </w:r>
    </w:p>
    <w:p w14:paraId="0DBAC8B9" w14:textId="77777777" w:rsidR="00191029" w:rsidRPr="00191029" w:rsidRDefault="00191029" w:rsidP="00191029">
      <w:pPr>
        <w:jc w:val="right"/>
      </w:pPr>
    </w:p>
    <w:p w14:paraId="51B30CD1" w14:textId="77777777" w:rsidR="00191029" w:rsidRPr="00191029" w:rsidRDefault="00191029" w:rsidP="00191029">
      <w:r w:rsidRPr="00191029">
        <w:t xml:space="preserve">                                                                                     </w:t>
      </w:r>
    </w:p>
    <w:p w14:paraId="5CFF7CD3" w14:textId="77777777" w:rsidR="00191029" w:rsidRDefault="00DC2683" w:rsidP="00191029">
      <w:pPr>
        <w:jc w:val="center"/>
        <w:rPr>
          <w:b/>
          <w:u w:val="single"/>
        </w:rPr>
      </w:pPr>
      <w:r w:rsidRPr="00DC2683">
        <w:rPr>
          <w:b/>
          <w:u w:val="single"/>
        </w:rPr>
        <w:t>COSHH ASSESSMENT</w:t>
      </w:r>
    </w:p>
    <w:p w14:paraId="50648EC2" w14:textId="5C8BEE36" w:rsidR="00DC2683" w:rsidRDefault="00DC2683" w:rsidP="00DC2683">
      <w:r w:rsidRPr="00DC2683">
        <w:t>This form must be used to a</w:t>
      </w:r>
      <w:r w:rsidR="001D31BB">
        <w:t>ss</w:t>
      </w:r>
      <w:r w:rsidRPr="00DC2683">
        <w:t xml:space="preserve">ess the hazards/risks to Rotherham Borough Council employees and others in connection with the use of hazardous chemicals and/or substances. This for must be used with an </w:t>
      </w:r>
      <w:r w:rsidR="007C66CD" w:rsidRPr="00DC2683">
        <w:t>up-to-date</w:t>
      </w:r>
      <w:r w:rsidRPr="00DC2683">
        <w:t xml:space="preserve"> manufactures safety data sheet (SDS).</w:t>
      </w:r>
    </w:p>
    <w:p w14:paraId="3CC575BA" w14:textId="77777777" w:rsidR="00DC2683" w:rsidRDefault="00DC2683" w:rsidP="00DC2683">
      <w:r>
        <w:t>It is best practice to keep this assessment together with the SDS and any other relevant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2683" w14:paraId="4F572DD7" w14:textId="77777777" w:rsidTr="00DC2683">
        <w:tc>
          <w:tcPr>
            <w:tcW w:w="9242" w:type="dxa"/>
          </w:tcPr>
          <w:p w14:paraId="7E4244D2" w14:textId="77777777" w:rsidR="00DC2683" w:rsidRPr="00F0289B" w:rsidRDefault="00DC2683" w:rsidP="00DC2683">
            <w:r>
              <w:rPr>
                <w:b/>
              </w:rPr>
              <w:t>PRODUCT:</w:t>
            </w:r>
            <w:r w:rsidR="00F0289B">
              <w:rPr>
                <w:b/>
              </w:rPr>
              <w:t xml:space="preserve"> </w:t>
            </w:r>
            <w:r w:rsidR="00EE37EB">
              <w:t>PREMIERE –</w:t>
            </w:r>
            <w:r w:rsidR="00500E8C">
              <w:t xml:space="preserve"> PREMAC</w:t>
            </w:r>
            <w:r w:rsidR="001F4706">
              <w:t xml:space="preserve">– </w:t>
            </w:r>
            <w:r w:rsidR="00500E8C">
              <w:t xml:space="preserve">SUPER </w:t>
            </w:r>
            <w:r w:rsidR="001F4706">
              <w:t>FLOOR POLISH</w:t>
            </w:r>
          </w:p>
        </w:tc>
      </w:tr>
      <w:tr w:rsidR="00DC2683" w14:paraId="6617D3B4" w14:textId="77777777" w:rsidTr="00DC2683">
        <w:tc>
          <w:tcPr>
            <w:tcW w:w="9242" w:type="dxa"/>
          </w:tcPr>
          <w:p w14:paraId="5E866D31" w14:textId="468DEF62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DATE:</w:t>
            </w:r>
            <w:r w:rsidR="00F0289B">
              <w:rPr>
                <w:b/>
              </w:rPr>
              <w:t xml:space="preserve"> </w:t>
            </w:r>
            <w:r w:rsidR="00376A5E">
              <w:rPr>
                <w:b/>
              </w:rPr>
              <w:t>July 202</w:t>
            </w:r>
            <w:r w:rsidR="007C66CD">
              <w:rPr>
                <w:b/>
              </w:rPr>
              <w:t>5</w:t>
            </w:r>
          </w:p>
        </w:tc>
      </w:tr>
      <w:tr w:rsidR="00DC2683" w14:paraId="12C1C86A" w14:textId="77777777" w:rsidTr="00DC2683">
        <w:tc>
          <w:tcPr>
            <w:tcW w:w="9242" w:type="dxa"/>
          </w:tcPr>
          <w:p w14:paraId="3B21979A" w14:textId="6154965D" w:rsidR="00DC2683" w:rsidRPr="00F0289B" w:rsidRDefault="00DC2683" w:rsidP="00DC2683">
            <w:r>
              <w:rPr>
                <w:b/>
              </w:rPr>
              <w:t>ASSESSOR:</w:t>
            </w:r>
            <w:r w:rsidR="00F0289B">
              <w:rPr>
                <w:b/>
              </w:rPr>
              <w:t xml:space="preserve"> </w:t>
            </w:r>
            <w:r w:rsidR="00E37D18">
              <w:rPr>
                <w:b/>
              </w:rPr>
              <w:t xml:space="preserve">Amanda </w:t>
            </w:r>
            <w:r w:rsidR="003B6ED3">
              <w:rPr>
                <w:b/>
              </w:rPr>
              <w:t>L</w:t>
            </w:r>
            <w:r w:rsidR="00E37D18">
              <w:rPr>
                <w:b/>
              </w:rPr>
              <w:t>eggat</w:t>
            </w:r>
          </w:p>
        </w:tc>
      </w:tr>
      <w:tr w:rsidR="00DC2683" w14:paraId="34CE863D" w14:textId="77777777" w:rsidTr="00DC2683">
        <w:tc>
          <w:tcPr>
            <w:tcW w:w="9242" w:type="dxa"/>
          </w:tcPr>
          <w:p w14:paraId="2F323957" w14:textId="77777777" w:rsidR="00DC2683" w:rsidRPr="00DC2683" w:rsidRDefault="00DC2683" w:rsidP="00D903EF">
            <w:pPr>
              <w:rPr>
                <w:b/>
              </w:rPr>
            </w:pPr>
            <w:r>
              <w:rPr>
                <w:b/>
              </w:rPr>
              <w:t>WORK AREA:</w:t>
            </w:r>
            <w:r w:rsidR="00F0289B" w:rsidRPr="00F0289B">
              <w:t xml:space="preserve"> </w:t>
            </w:r>
            <w:r w:rsidR="00F0289B">
              <w:t xml:space="preserve"> </w:t>
            </w:r>
            <w:r w:rsidR="00D903EF">
              <w:t>Schools and Council Buildings</w:t>
            </w:r>
          </w:p>
        </w:tc>
      </w:tr>
      <w:tr w:rsidR="00DC2683" w14:paraId="1CCDE4F4" w14:textId="77777777" w:rsidTr="00DC2683">
        <w:tc>
          <w:tcPr>
            <w:tcW w:w="9242" w:type="dxa"/>
          </w:tcPr>
          <w:p w14:paraId="72009E82" w14:textId="0CCDB067" w:rsidR="00DC2683" w:rsidRPr="00DC2683" w:rsidRDefault="00DC2683" w:rsidP="00DC2683">
            <w:pPr>
              <w:rPr>
                <w:b/>
              </w:rPr>
            </w:pPr>
            <w:r>
              <w:rPr>
                <w:b/>
              </w:rPr>
              <w:t>REVIEW DATE:</w:t>
            </w:r>
            <w:r w:rsidR="00F0289B">
              <w:rPr>
                <w:b/>
              </w:rPr>
              <w:t xml:space="preserve"> </w:t>
            </w:r>
            <w:r w:rsidR="00F0289B" w:rsidRPr="00F0289B">
              <w:t>J</w:t>
            </w:r>
            <w:r w:rsidR="00376A5E">
              <w:t>uly 202</w:t>
            </w:r>
            <w:r w:rsidR="007C66CD">
              <w:t>6</w:t>
            </w:r>
          </w:p>
        </w:tc>
      </w:tr>
    </w:tbl>
    <w:p w14:paraId="21D524B5" w14:textId="77777777" w:rsidR="00DC2683" w:rsidRDefault="00DC2683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06195D89" w14:textId="77777777" w:rsidTr="00191029">
        <w:tc>
          <w:tcPr>
            <w:tcW w:w="9242" w:type="dxa"/>
          </w:tcPr>
          <w:p w14:paraId="08EDF2D9" w14:textId="77777777" w:rsidR="00F0289B" w:rsidRDefault="00191029" w:rsidP="00DC2683">
            <w:r>
              <w:rPr>
                <w:b/>
              </w:rPr>
              <w:t>WHO IS INVOLVED/EXPOSED-</w:t>
            </w:r>
            <w:r>
              <w:t xml:space="preserve"> (employers, visitors, public etc)</w:t>
            </w:r>
          </w:p>
          <w:p w14:paraId="2B8A2010" w14:textId="77777777" w:rsidR="00191029" w:rsidRDefault="00191029" w:rsidP="00DC2683"/>
          <w:p w14:paraId="6CFCC640" w14:textId="77777777" w:rsidR="00191029" w:rsidRDefault="0039244A" w:rsidP="00DC2683">
            <w:r>
              <w:t>Cleaning staff, customers, students, public</w:t>
            </w:r>
          </w:p>
          <w:p w14:paraId="384E672F" w14:textId="77777777" w:rsidR="00A77800" w:rsidRDefault="00A77800" w:rsidP="00DC2683"/>
          <w:p w14:paraId="32D93923" w14:textId="77777777" w:rsidR="00A77800" w:rsidRDefault="00A77800" w:rsidP="00DC2683"/>
          <w:p w14:paraId="5271BCFE" w14:textId="77777777" w:rsidR="00191029" w:rsidRDefault="00191029" w:rsidP="00DC2683"/>
          <w:p w14:paraId="706C4ED6" w14:textId="77777777" w:rsidR="00191029" w:rsidRPr="00191029" w:rsidRDefault="00191029" w:rsidP="00DC2683"/>
        </w:tc>
      </w:tr>
    </w:tbl>
    <w:p w14:paraId="1625F291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5C675989" w14:textId="77777777" w:rsidTr="00191029">
        <w:tc>
          <w:tcPr>
            <w:tcW w:w="9242" w:type="dxa"/>
          </w:tcPr>
          <w:p w14:paraId="48D75514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t>DESCRIBE THE TASK/ACTIVITY /LOCATION</w:t>
            </w:r>
          </w:p>
          <w:p w14:paraId="07E7C725" w14:textId="77777777" w:rsidR="00191029" w:rsidRDefault="00191029" w:rsidP="00DC2683">
            <w:pPr>
              <w:rPr>
                <w:b/>
              </w:rPr>
            </w:pPr>
          </w:p>
          <w:p w14:paraId="61CF98FA" w14:textId="77777777" w:rsidR="00A77800" w:rsidRDefault="00EE37EB" w:rsidP="00DC2683">
            <w:r>
              <w:t>Used on floors.</w:t>
            </w:r>
            <w:r w:rsidR="006E3E6C">
              <w:t xml:space="preserve"> </w:t>
            </w:r>
          </w:p>
          <w:p w14:paraId="742C940C" w14:textId="77777777" w:rsidR="00191029" w:rsidRPr="00F0289B" w:rsidRDefault="0039244A" w:rsidP="00DC2683">
            <w:r>
              <w:t>Various schools and Council Buildings</w:t>
            </w:r>
          </w:p>
          <w:p w14:paraId="6D387968" w14:textId="77777777" w:rsidR="00191029" w:rsidRPr="00F0289B" w:rsidRDefault="00191029" w:rsidP="00DC2683"/>
          <w:p w14:paraId="2A967E19" w14:textId="77777777" w:rsidR="00191029" w:rsidRDefault="00191029" w:rsidP="00DC2683">
            <w:pPr>
              <w:rPr>
                <w:b/>
              </w:rPr>
            </w:pPr>
          </w:p>
          <w:p w14:paraId="6A704D89" w14:textId="77777777" w:rsidR="00191029" w:rsidRDefault="00191029" w:rsidP="00DC2683">
            <w:pPr>
              <w:rPr>
                <w:b/>
              </w:rPr>
            </w:pPr>
          </w:p>
          <w:p w14:paraId="715B7368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03E2C73F" w14:textId="77777777" w:rsidR="00191029" w:rsidRDefault="00191029" w:rsidP="00DC2683">
      <w:pPr>
        <w:spacing w:line="240" w:lineRule="auto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1560"/>
        <w:gridCol w:w="2471"/>
      </w:tblGrid>
      <w:tr w:rsidR="00191029" w14:paraId="04DEEBFA" w14:textId="77777777" w:rsidTr="00191029">
        <w:tc>
          <w:tcPr>
            <w:tcW w:w="5211" w:type="dxa"/>
          </w:tcPr>
          <w:p w14:paraId="2E0273A3" w14:textId="77777777" w:rsidR="00191029" w:rsidRPr="00191029" w:rsidRDefault="00191029" w:rsidP="00DC2683">
            <w:pPr>
              <w:rPr>
                <w:b/>
              </w:rPr>
            </w:pPr>
            <w:r>
              <w:rPr>
                <w:b/>
              </w:rPr>
              <w:t>LIST OF SUBSTANCES WITHIN THE PRODUCT</w:t>
            </w:r>
          </w:p>
        </w:tc>
        <w:tc>
          <w:tcPr>
            <w:tcW w:w="1560" w:type="dxa"/>
          </w:tcPr>
          <w:p w14:paraId="2F1AED16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QUANTITY</w:t>
            </w:r>
          </w:p>
        </w:tc>
        <w:tc>
          <w:tcPr>
            <w:tcW w:w="2471" w:type="dxa"/>
          </w:tcPr>
          <w:p w14:paraId="370639A9" w14:textId="77777777" w:rsidR="00191029" w:rsidRPr="00191029" w:rsidRDefault="00191029" w:rsidP="00DC2683">
            <w:pPr>
              <w:rPr>
                <w:b/>
              </w:rPr>
            </w:pPr>
            <w:r w:rsidRPr="00191029">
              <w:rPr>
                <w:b/>
              </w:rPr>
              <w:t>EXPOSURE TIME</w:t>
            </w:r>
          </w:p>
        </w:tc>
      </w:tr>
      <w:tr w:rsidR="00191029" w14:paraId="578D01EE" w14:textId="77777777" w:rsidTr="00191029">
        <w:tc>
          <w:tcPr>
            <w:tcW w:w="5211" w:type="dxa"/>
          </w:tcPr>
          <w:p w14:paraId="770F98A7" w14:textId="77777777" w:rsidR="00191029" w:rsidRDefault="00191029" w:rsidP="00DC2683">
            <w:pPr>
              <w:rPr>
                <w:b/>
              </w:rPr>
            </w:pPr>
          </w:p>
          <w:p w14:paraId="2C603FC5" w14:textId="54EC8E20" w:rsidR="001F4706" w:rsidRPr="006E3E6C" w:rsidRDefault="007505B0" w:rsidP="00E2261E">
            <w:r>
              <w:t>This mixture does not contain any substances to be mentioned according to the criteria of section 3.2 of REACH Annex11</w:t>
            </w:r>
          </w:p>
        </w:tc>
        <w:tc>
          <w:tcPr>
            <w:tcW w:w="1560" w:type="dxa"/>
          </w:tcPr>
          <w:p w14:paraId="2A816386" w14:textId="739B18E2" w:rsidR="00E2261E" w:rsidRDefault="00E2261E" w:rsidP="00DC2683"/>
          <w:p w14:paraId="40D3DA48" w14:textId="77777777" w:rsidR="006E3E6C" w:rsidRDefault="006E3E6C" w:rsidP="00DC2683"/>
          <w:p w14:paraId="1A69C464" w14:textId="77777777" w:rsidR="006E3E6C" w:rsidRDefault="006E3E6C" w:rsidP="00DC2683"/>
          <w:p w14:paraId="669FE7B3" w14:textId="77777777" w:rsidR="006E3E6C" w:rsidRPr="0039244A" w:rsidRDefault="006E3E6C" w:rsidP="00DC2683"/>
        </w:tc>
        <w:tc>
          <w:tcPr>
            <w:tcW w:w="2471" w:type="dxa"/>
          </w:tcPr>
          <w:p w14:paraId="1F88A0C9" w14:textId="77777777" w:rsidR="00191029" w:rsidRPr="00191029" w:rsidRDefault="00191029" w:rsidP="00DC2683">
            <w:pPr>
              <w:rPr>
                <w:b/>
              </w:rPr>
            </w:pPr>
          </w:p>
        </w:tc>
      </w:tr>
    </w:tbl>
    <w:p w14:paraId="578FE92B" w14:textId="77777777" w:rsidR="00191029" w:rsidRDefault="00191029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1029" w14:paraId="0A856E5E" w14:textId="77777777" w:rsidTr="00AE05D0">
        <w:trPr>
          <w:trHeight w:val="2121"/>
        </w:trPr>
        <w:tc>
          <w:tcPr>
            <w:tcW w:w="9242" w:type="dxa"/>
          </w:tcPr>
          <w:p w14:paraId="46F0EB11" w14:textId="77777777" w:rsidR="00191029" w:rsidRDefault="00191029" w:rsidP="00DC2683">
            <w:pPr>
              <w:rPr>
                <w:b/>
              </w:rPr>
            </w:pPr>
            <w:r>
              <w:rPr>
                <w:b/>
              </w:rPr>
              <w:lastRenderedPageBreak/>
              <w:t>I</w:t>
            </w:r>
            <w:r w:rsidR="000672A1">
              <w:rPr>
                <w:b/>
              </w:rPr>
              <w:t>S A COPY OF THE SDS AVAILABLE</w:t>
            </w:r>
            <w:r w:rsidR="00F0289B">
              <w:rPr>
                <w:b/>
              </w:rPr>
              <w:t xml:space="preserve"> - YES</w:t>
            </w:r>
          </w:p>
          <w:p w14:paraId="2376B9DA" w14:textId="77777777" w:rsidR="000672A1" w:rsidRDefault="000672A1" w:rsidP="00DC2683">
            <w:r>
              <w:rPr>
                <w:b/>
              </w:rPr>
              <w:t xml:space="preserve">WHAT ARE THE PHYSICAL PROPERTIES OF THE SUBSTANCE </w:t>
            </w:r>
            <w:r>
              <w:t>(solid/gas/liquid/fume/vapour/dust/bio hazard)</w:t>
            </w:r>
          </w:p>
          <w:p w14:paraId="1CC4AF66" w14:textId="77777777" w:rsidR="000672A1" w:rsidRDefault="000672A1" w:rsidP="00DC2683"/>
          <w:p w14:paraId="40898F4E" w14:textId="77777777" w:rsidR="000672A1" w:rsidRDefault="00F0289B" w:rsidP="00DC2683">
            <w:r>
              <w:t>Liquid</w:t>
            </w:r>
            <w:r w:rsidR="006E3E6C">
              <w:t xml:space="preserve">  -  </w:t>
            </w:r>
            <w:r w:rsidR="00500E8C">
              <w:t>light brown</w:t>
            </w:r>
          </w:p>
          <w:p w14:paraId="784B8677" w14:textId="77777777" w:rsidR="000672A1" w:rsidRDefault="000672A1" w:rsidP="00DC2683"/>
          <w:p w14:paraId="047268FD" w14:textId="77777777" w:rsidR="000672A1" w:rsidRDefault="000672A1" w:rsidP="00DC2683"/>
          <w:p w14:paraId="343258CD" w14:textId="77777777" w:rsidR="000672A1" w:rsidRPr="000672A1" w:rsidRDefault="000672A1" w:rsidP="00DC2683"/>
        </w:tc>
      </w:tr>
    </w:tbl>
    <w:p w14:paraId="3BE7C0F9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0672A1" w14:paraId="46B633D2" w14:textId="77777777" w:rsidTr="000672A1">
        <w:tc>
          <w:tcPr>
            <w:tcW w:w="9242" w:type="dxa"/>
          </w:tcPr>
          <w:p w14:paraId="44E2EC78" w14:textId="77777777" w:rsidR="000672A1" w:rsidRDefault="000672A1" w:rsidP="00DC2683">
            <w:r>
              <w:rPr>
                <w:b/>
              </w:rPr>
              <w:t xml:space="preserve">WHAT ARE THE POTENTIAL WAYS OF EXPOSURE – </w:t>
            </w:r>
            <w:r>
              <w:t>(</w:t>
            </w:r>
            <w:proofErr w:type="spellStart"/>
            <w:r w:rsidR="003B1CBC">
              <w:t>skin,inhalation</w:t>
            </w:r>
            <w:proofErr w:type="spellEnd"/>
            <w:r w:rsidR="003B1CBC">
              <w:t xml:space="preserve"> etc)</w:t>
            </w:r>
          </w:p>
          <w:p w14:paraId="50969388" w14:textId="77777777" w:rsidR="003B1CBC" w:rsidRDefault="003B1CBC" w:rsidP="00DC2683"/>
          <w:p w14:paraId="3BA69D60" w14:textId="77777777" w:rsidR="001F4706" w:rsidRDefault="00CD578B" w:rsidP="00DC2683">
            <w:r>
              <w:t>Irritant – Eyes</w:t>
            </w:r>
            <w:r w:rsidR="00EE37EB">
              <w:t>-</w:t>
            </w:r>
            <w:r w:rsidR="001F4706">
              <w:t xml:space="preserve"> causes eye irritation</w:t>
            </w:r>
          </w:p>
          <w:p w14:paraId="01F044F8" w14:textId="77777777" w:rsidR="001F4706" w:rsidRDefault="001F4706" w:rsidP="00DC2683">
            <w:r>
              <w:t>Irritant skin – repeat exposure to skin may cause skin dryness or cracking</w:t>
            </w:r>
          </w:p>
          <w:p w14:paraId="79929071" w14:textId="77777777" w:rsidR="001F4706" w:rsidRDefault="001F4706" w:rsidP="00DC2683">
            <w:r>
              <w:t>Inhalation – may cause respiratory irritation</w:t>
            </w:r>
          </w:p>
          <w:p w14:paraId="06BC41A8" w14:textId="77777777" w:rsidR="001F4706" w:rsidRDefault="001F4706" w:rsidP="00DC2683">
            <w:r>
              <w:t xml:space="preserve">Ingestion – may cause a light irritation of the linings of the mouth, throat and gastro intestinal tract </w:t>
            </w:r>
          </w:p>
          <w:p w14:paraId="7F2F8525" w14:textId="77777777" w:rsidR="00CD578B" w:rsidRDefault="00CD578B" w:rsidP="00DC2683">
            <w:r>
              <w:t xml:space="preserve">                    </w:t>
            </w:r>
          </w:p>
          <w:p w14:paraId="5D13E8B5" w14:textId="77777777" w:rsidR="00CD578B" w:rsidRDefault="00CD578B" w:rsidP="00DC2683">
            <w:r>
              <w:t>Must ensure correct usage of PPE. NO eating, drinking or smoking whilst using this product</w:t>
            </w:r>
          </w:p>
          <w:p w14:paraId="5FD342CA" w14:textId="77777777" w:rsidR="003B1CBC" w:rsidRPr="000672A1" w:rsidRDefault="003B1CBC" w:rsidP="00DC2683"/>
        </w:tc>
      </w:tr>
    </w:tbl>
    <w:p w14:paraId="56EEE378" w14:textId="77777777" w:rsidR="000672A1" w:rsidRDefault="000672A1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B1CBC" w14:paraId="628F81D6" w14:textId="77777777" w:rsidTr="003B1CBC">
        <w:trPr>
          <w:trHeight w:val="1511"/>
        </w:trPr>
        <w:tc>
          <w:tcPr>
            <w:tcW w:w="9242" w:type="dxa"/>
          </w:tcPr>
          <w:p w14:paraId="259946D1" w14:textId="77777777" w:rsidR="003B1CBC" w:rsidRDefault="003B1CBC" w:rsidP="00DC2683">
            <w:pPr>
              <w:rPr>
                <w:b/>
              </w:rPr>
            </w:pPr>
            <w:r>
              <w:rPr>
                <w:b/>
              </w:rPr>
              <w:t>THE RISKS RELATING TO TASK/ACTIVITY/SUBSTANCE/LOCATION</w:t>
            </w:r>
          </w:p>
          <w:p w14:paraId="043E79B3" w14:textId="77777777" w:rsidR="003B1CBC" w:rsidRDefault="003B1CBC" w:rsidP="00DC2683">
            <w:pPr>
              <w:rPr>
                <w:b/>
              </w:rPr>
            </w:pPr>
            <w:r>
              <w:t>(Before control measures are put into place)</w:t>
            </w:r>
            <w:r w:rsidR="008F049E">
              <w:t xml:space="preserve">  </w:t>
            </w:r>
            <w:r w:rsidR="008F049E" w:rsidRPr="008F049E">
              <w:rPr>
                <w:b/>
              </w:rPr>
              <w:t>CIRCLE</w:t>
            </w:r>
            <w:r w:rsidR="008F049E">
              <w:rPr>
                <w:b/>
              </w:rPr>
              <w:t xml:space="preserve"> APPROPRIATE</w:t>
            </w:r>
            <w:r w:rsidR="008F049E" w:rsidRPr="008F049E">
              <w:rPr>
                <w:b/>
              </w:rPr>
              <w:t xml:space="preserve"> L-M-H</w:t>
            </w:r>
          </w:p>
          <w:p w14:paraId="3C7D45B8" w14:textId="77777777" w:rsidR="008F049E" w:rsidRPr="00364BB7" w:rsidRDefault="008F049E" w:rsidP="00DC2683">
            <w:r w:rsidRPr="00364BB7">
              <w:t xml:space="preserve">Inhalation        </w:t>
            </w:r>
            <w:r w:rsidRPr="00364BB7">
              <w:rPr>
                <w:b/>
              </w:rPr>
              <w:t>L</w:t>
            </w:r>
            <w:r w:rsidRPr="00364BB7">
              <w:t xml:space="preserve">    -   M   -     H</w:t>
            </w:r>
          </w:p>
          <w:p w14:paraId="2CE881A8" w14:textId="77777777" w:rsidR="008F049E" w:rsidRPr="00364BB7" w:rsidRDefault="008F049E" w:rsidP="00DC2683">
            <w:r w:rsidRPr="00364BB7">
              <w:t xml:space="preserve">Eye Contact   </w:t>
            </w:r>
            <w:r w:rsidRPr="00364BB7">
              <w:rPr>
                <w:b/>
              </w:rPr>
              <w:t xml:space="preserve"> </w:t>
            </w:r>
            <w:r w:rsidRPr="00500E8C">
              <w:rPr>
                <w:b/>
              </w:rPr>
              <w:t xml:space="preserve">L </w:t>
            </w:r>
            <w:r w:rsidRPr="00EE37EB">
              <w:t xml:space="preserve"> </w:t>
            </w:r>
            <w:r w:rsidRPr="00364BB7">
              <w:t xml:space="preserve">  -  </w:t>
            </w:r>
            <w:r w:rsidRPr="00500E8C">
              <w:t xml:space="preserve"> M</w:t>
            </w:r>
            <w:r w:rsidRPr="00EE37EB">
              <w:rPr>
                <w:b/>
              </w:rPr>
              <w:t xml:space="preserve"> </w:t>
            </w:r>
            <w:r w:rsidRPr="00364BB7">
              <w:t xml:space="preserve">   -    H</w:t>
            </w:r>
          </w:p>
          <w:p w14:paraId="6EC2CD64" w14:textId="77777777" w:rsidR="008F049E" w:rsidRPr="00364BB7" w:rsidRDefault="008F049E" w:rsidP="00DC2683">
            <w:r w:rsidRPr="00364BB7">
              <w:t xml:space="preserve">Skin Contact  </w:t>
            </w:r>
            <w:r w:rsidRPr="001F4706">
              <w:t xml:space="preserve"> L</w:t>
            </w:r>
            <w:r w:rsidRPr="00E2261E">
              <w:t xml:space="preserve"> </w:t>
            </w:r>
            <w:r w:rsidRPr="00364BB7">
              <w:t xml:space="preserve">   -  </w:t>
            </w:r>
            <w:r w:rsidRPr="00E2261E">
              <w:rPr>
                <w:b/>
              </w:rPr>
              <w:t xml:space="preserve"> </w:t>
            </w:r>
            <w:r w:rsidRPr="001F4706">
              <w:rPr>
                <w:b/>
              </w:rPr>
              <w:t>M</w:t>
            </w:r>
            <w:r w:rsidRPr="00364BB7">
              <w:t xml:space="preserve">    -    H</w:t>
            </w:r>
          </w:p>
          <w:p w14:paraId="424E5A7B" w14:textId="77777777" w:rsidR="008F049E" w:rsidRPr="00364BB7" w:rsidRDefault="008F049E" w:rsidP="00DC2683">
            <w:r w:rsidRPr="00364BB7">
              <w:t xml:space="preserve">Ingestion         </w:t>
            </w:r>
            <w:r w:rsidRPr="00364BB7">
              <w:rPr>
                <w:b/>
              </w:rPr>
              <w:t>L</w:t>
            </w:r>
            <w:r w:rsidRPr="00364BB7">
              <w:t xml:space="preserve">    -   M    -    H</w:t>
            </w:r>
          </w:p>
          <w:p w14:paraId="52F202EA" w14:textId="77777777" w:rsidR="008F049E" w:rsidRPr="00364BB7" w:rsidRDefault="008F049E" w:rsidP="00DC2683">
            <w:r w:rsidRPr="00364BB7">
              <w:t xml:space="preserve">Injection         </w:t>
            </w:r>
            <w:r w:rsidRPr="00364BB7">
              <w:rPr>
                <w:b/>
              </w:rPr>
              <w:t xml:space="preserve"> L</w:t>
            </w:r>
            <w:r w:rsidRPr="00364BB7">
              <w:t xml:space="preserve">    -   M    -    H</w:t>
            </w:r>
          </w:p>
          <w:p w14:paraId="2966A9DE" w14:textId="77777777" w:rsidR="008F049E" w:rsidRPr="003B1CBC" w:rsidRDefault="008F049E" w:rsidP="00DC2683"/>
        </w:tc>
      </w:tr>
    </w:tbl>
    <w:p w14:paraId="3674E6EE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3F4BBC9" w14:textId="77777777" w:rsidTr="00DF1A86">
        <w:tc>
          <w:tcPr>
            <w:tcW w:w="9242" w:type="dxa"/>
          </w:tcPr>
          <w:p w14:paraId="3DCBF96D" w14:textId="77777777" w:rsidR="00DF1A86" w:rsidRPr="00CD578B" w:rsidRDefault="00DF1A86" w:rsidP="00DC2683">
            <w:r>
              <w:rPr>
                <w:b/>
              </w:rPr>
              <w:t>CAN ELIMINATION OR SUBSTITUTION BY A LESS HAZARDOUS SUBSTANCE BE IMPLEMENTED?</w:t>
            </w:r>
            <w:r w:rsidR="00CD578B">
              <w:rPr>
                <w:b/>
              </w:rPr>
              <w:t xml:space="preserve"> - </w:t>
            </w:r>
            <w:r w:rsidR="00CD578B">
              <w:t xml:space="preserve"> Checks have been undertaken, there is no suitable alternative.</w:t>
            </w:r>
          </w:p>
          <w:p w14:paraId="552C9094" w14:textId="77777777" w:rsidR="00DF1A86" w:rsidRDefault="00DF1A86" w:rsidP="00DC2683">
            <w:pPr>
              <w:rPr>
                <w:b/>
              </w:rPr>
            </w:pPr>
          </w:p>
          <w:p w14:paraId="29B370A2" w14:textId="77777777" w:rsidR="00DF1A86" w:rsidRDefault="00DF1A86" w:rsidP="00DC2683">
            <w:pPr>
              <w:rPr>
                <w:b/>
              </w:rPr>
            </w:pPr>
          </w:p>
        </w:tc>
      </w:tr>
    </w:tbl>
    <w:p w14:paraId="3ED4EC0E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E38CC9F" w14:textId="77777777" w:rsidTr="00DF1A86">
        <w:tc>
          <w:tcPr>
            <w:tcW w:w="9242" w:type="dxa"/>
          </w:tcPr>
          <w:p w14:paraId="0970AD5B" w14:textId="77777777" w:rsidR="00DF1A86" w:rsidRDefault="00DF1A86" w:rsidP="00DC2683">
            <w:pPr>
              <w:rPr>
                <w:b/>
              </w:rPr>
            </w:pPr>
            <w:r w:rsidRPr="00DF1A86">
              <w:rPr>
                <w:b/>
              </w:rPr>
              <w:t>WHAT CONTROL MEASURES ARE IN PLACE TO REDUCE RISKS?</w:t>
            </w:r>
          </w:p>
          <w:p w14:paraId="42B72E7C" w14:textId="77777777" w:rsidR="00DF1A86" w:rsidRDefault="00DF1A86" w:rsidP="00DC2683">
            <w:r>
              <w:t>(PPE, training, wash facilities etc)</w:t>
            </w:r>
          </w:p>
          <w:p w14:paraId="087F2E41" w14:textId="77777777" w:rsidR="00DF1A86" w:rsidRDefault="00DF1A86" w:rsidP="00DC2683"/>
          <w:p w14:paraId="121E39F9" w14:textId="77777777" w:rsidR="00DF1A86" w:rsidRDefault="00CD578B" w:rsidP="00DC2683">
            <w:r>
              <w:t>-Staff training</w:t>
            </w:r>
          </w:p>
          <w:p w14:paraId="2CA2CE70" w14:textId="77777777" w:rsidR="00CD578B" w:rsidRDefault="00CD578B" w:rsidP="00DC2683">
            <w:r>
              <w:t>-PPE</w:t>
            </w:r>
          </w:p>
          <w:p w14:paraId="7CD67560" w14:textId="77777777" w:rsidR="00CD578B" w:rsidRDefault="00CD578B" w:rsidP="00DC2683">
            <w:r>
              <w:t>-Dilution charts</w:t>
            </w:r>
          </w:p>
          <w:p w14:paraId="4A61EA25" w14:textId="77777777" w:rsidR="00AE05D0" w:rsidRPr="00EE37EB" w:rsidRDefault="00EE37EB" w:rsidP="00DC2683">
            <w:r>
              <w:t>Hand washing facilitie</w:t>
            </w:r>
            <w:r w:rsidR="001F4706">
              <w:t>s</w:t>
            </w:r>
          </w:p>
          <w:p w14:paraId="29607A77" w14:textId="77777777" w:rsidR="00AE05D0" w:rsidRDefault="00AE05D0" w:rsidP="00DC2683">
            <w:pPr>
              <w:rPr>
                <w:b/>
              </w:rPr>
            </w:pPr>
          </w:p>
          <w:p w14:paraId="7546E5B8" w14:textId="77777777" w:rsidR="00364BB7" w:rsidRDefault="00364BB7" w:rsidP="00DC2683">
            <w:pPr>
              <w:rPr>
                <w:b/>
              </w:rPr>
            </w:pPr>
          </w:p>
          <w:p w14:paraId="3BE7B06A" w14:textId="77777777" w:rsidR="00AE05D0" w:rsidRDefault="00AE05D0" w:rsidP="00DC2683">
            <w:pPr>
              <w:rPr>
                <w:b/>
              </w:rPr>
            </w:pPr>
          </w:p>
          <w:p w14:paraId="4267B3FD" w14:textId="77777777" w:rsidR="00AE05D0" w:rsidRDefault="00AE05D0" w:rsidP="00DC2683">
            <w:pPr>
              <w:rPr>
                <w:b/>
              </w:rPr>
            </w:pPr>
          </w:p>
          <w:p w14:paraId="1F70D6D1" w14:textId="77777777" w:rsidR="00CD578B" w:rsidRDefault="00CD578B" w:rsidP="00DC2683">
            <w:pPr>
              <w:rPr>
                <w:b/>
              </w:rPr>
            </w:pPr>
          </w:p>
          <w:p w14:paraId="46EDC49A" w14:textId="77777777" w:rsidR="00EE37EB" w:rsidRDefault="00EE37EB" w:rsidP="00DC2683">
            <w:pPr>
              <w:rPr>
                <w:b/>
              </w:rPr>
            </w:pPr>
          </w:p>
          <w:p w14:paraId="2A9C1606" w14:textId="77777777" w:rsidR="00EE37EB" w:rsidRDefault="00EE37EB" w:rsidP="00DC2683">
            <w:pPr>
              <w:rPr>
                <w:b/>
              </w:rPr>
            </w:pPr>
          </w:p>
          <w:p w14:paraId="4105A1FF" w14:textId="77777777" w:rsidR="00EE37EB" w:rsidRDefault="00EE37EB" w:rsidP="00DC2683">
            <w:pPr>
              <w:rPr>
                <w:b/>
              </w:rPr>
            </w:pPr>
          </w:p>
          <w:p w14:paraId="102487DC" w14:textId="77777777" w:rsidR="00DF1A86" w:rsidRPr="00DF1A86" w:rsidRDefault="00DF1A86" w:rsidP="00DC2683">
            <w:pPr>
              <w:rPr>
                <w:b/>
              </w:rPr>
            </w:pPr>
            <w:r>
              <w:rPr>
                <w:b/>
              </w:rPr>
              <w:t>WHAT TRAINING HAS BEEN UNDERTAKEN?</w:t>
            </w:r>
          </w:p>
          <w:p w14:paraId="647CBCB1" w14:textId="77777777" w:rsidR="00DF1A86" w:rsidRDefault="00DF1A86" w:rsidP="00DC2683"/>
          <w:p w14:paraId="205FADDE" w14:textId="77777777" w:rsidR="00DF1A86" w:rsidRDefault="00CD578B" w:rsidP="00DC2683">
            <w:r>
              <w:t>Initial induction and assessment, refresher training as required, supervisor cover onsite, yearly - COSHH updates.</w:t>
            </w:r>
          </w:p>
          <w:p w14:paraId="119DCFC7" w14:textId="77777777" w:rsidR="00DF1A86" w:rsidRPr="00DF1A86" w:rsidRDefault="00DF1A86" w:rsidP="00DC2683"/>
        </w:tc>
      </w:tr>
    </w:tbl>
    <w:p w14:paraId="140EECF8" w14:textId="77777777" w:rsidR="003B1CBC" w:rsidRDefault="003B1CBC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6658D10C" w14:textId="77777777" w:rsidTr="00DF1A86">
        <w:tc>
          <w:tcPr>
            <w:tcW w:w="9242" w:type="dxa"/>
          </w:tcPr>
          <w:p w14:paraId="1BA5ADA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HOW IS THE SUBSTANCE STORED &amp; DISPOSED OF?</w:t>
            </w:r>
          </w:p>
          <w:p w14:paraId="3E03A50D" w14:textId="77777777" w:rsidR="00DF1A86" w:rsidRDefault="00DF1A86" w:rsidP="00DC2683">
            <w:pPr>
              <w:rPr>
                <w:b/>
              </w:rPr>
            </w:pPr>
          </w:p>
          <w:p w14:paraId="2CDFC535" w14:textId="77777777" w:rsidR="00500E8C" w:rsidRDefault="001F4706" w:rsidP="0039244A">
            <w:r>
              <w:t>Keep</w:t>
            </w:r>
            <w:r w:rsidR="00500E8C">
              <w:t xml:space="preserve"> in original</w:t>
            </w:r>
            <w:r>
              <w:t xml:space="preserve"> container</w:t>
            </w:r>
            <w:r w:rsidR="00500E8C">
              <w:t xml:space="preserve">, </w:t>
            </w:r>
            <w:proofErr w:type="spellStart"/>
            <w:r w:rsidR="00500E8C">
              <w:t>securley</w:t>
            </w:r>
            <w:proofErr w:type="spellEnd"/>
            <w:r>
              <w:t xml:space="preserve"> closed when not in use, does not require any other specific measures.</w:t>
            </w:r>
          </w:p>
          <w:p w14:paraId="1F9D41CC" w14:textId="77777777" w:rsidR="00DF1A86" w:rsidRDefault="0039244A" w:rsidP="0039244A">
            <w:r>
              <w:t>Can be disposed via usual waste management procedures.</w:t>
            </w:r>
          </w:p>
          <w:p w14:paraId="6EF1E3C8" w14:textId="77777777" w:rsidR="0039244A" w:rsidRDefault="0039244A" w:rsidP="0039244A"/>
          <w:p w14:paraId="50BC6418" w14:textId="77777777" w:rsidR="0039244A" w:rsidRDefault="0039244A" w:rsidP="0039244A">
            <w:pPr>
              <w:rPr>
                <w:b/>
              </w:rPr>
            </w:pPr>
          </w:p>
        </w:tc>
      </w:tr>
    </w:tbl>
    <w:p w14:paraId="78589B83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29096BEE" w14:textId="77777777" w:rsidTr="00DF1A86">
        <w:tc>
          <w:tcPr>
            <w:tcW w:w="9242" w:type="dxa"/>
          </w:tcPr>
          <w:p w14:paraId="7A52EED7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EFFECTS OF EXPOSURE?</w:t>
            </w:r>
          </w:p>
          <w:p w14:paraId="5AA1B0DB" w14:textId="77777777" w:rsidR="00EE37EB" w:rsidRDefault="00EE37EB" w:rsidP="00DC2683">
            <w:r>
              <w:rPr>
                <w:b/>
              </w:rPr>
              <w:t xml:space="preserve"> </w:t>
            </w:r>
          </w:p>
          <w:p w14:paraId="080A9A0D" w14:textId="77777777" w:rsidR="00500E8C" w:rsidRPr="00EE37EB" w:rsidRDefault="00500E8C" w:rsidP="00DC2683">
            <w:r>
              <w:t>No information available</w:t>
            </w:r>
          </w:p>
          <w:p w14:paraId="19C4AC0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697E50F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520424AA" w14:textId="77777777" w:rsidTr="00DF1A86">
        <w:tc>
          <w:tcPr>
            <w:tcW w:w="9242" w:type="dxa"/>
          </w:tcPr>
          <w:p w14:paraId="2DF41255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WHAT ARE THE PPE/RPE REQUIREMENTS</w:t>
            </w:r>
          </w:p>
          <w:p w14:paraId="0770061F" w14:textId="77777777" w:rsidR="00DF1A86" w:rsidRDefault="00DF1A86" w:rsidP="00DC2683">
            <w:pPr>
              <w:rPr>
                <w:b/>
              </w:rPr>
            </w:pPr>
          </w:p>
          <w:p w14:paraId="6FA7926C" w14:textId="77777777" w:rsidR="0039244A" w:rsidRDefault="00500E8C" w:rsidP="00DC2683">
            <w:r>
              <w:t>E</w:t>
            </w:r>
            <w:r w:rsidR="001F4706">
              <w:t>ye wear not required for normal use</w:t>
            </w:r>
          </w:p>
          <w:p w14:paraId="0AA93E29" w14:textId="77777777" w:rsidR="00EE37EB" w:rsidRPr="0039244A" w:rsidRDefault="00EE37EB" w:rsidP="00DC2683">
            <w:r>
              <w:t>In case of prolonged contact wear gloves</w:t>
            </w:r>
          </w:p>
          <w:p w14:paraId="19C2675D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3FF6B59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620B4DC" w14:textId="77777777" w:rsidTr="00DF1A86">
        <w:tc>
          <w:tcPr>
            <w:tcW w:w="9242" w:type="dxa"/>
          </w:tcPr>
          <w:p w14:paraId="78C5E3C9" w14:textId="77777777" w:rsidR="00DF1A86" w:rsidRDefault="00DF1A86" w:rsidP="00DC2683">
            <w:pPr>
              <w:rPr>
                <w:b/>
              </w:rPr>
            </w:pPr>
            <w:r>
              <w:rPr>
                <w:b/>
              </w:rPr>
              <w:t>HAS A PROCEDURE BEEN PUT IN PLACE TO DEAL WITH ACCIDENTS, INCIDENTS AND EMERGENCIES?</w:t>
            </w:r>
          </w:p>
          <w:p w14:paraId="5AC08789" w14:textId="77777777" w:rsidR="005D1214" w:rsidRDefault="005D1214" w:rsidP="00DC2683">
            <w:pPr>
              <w:rPr>
                <w:b/>
              </w:rPr>
            </w:pPr>
          </w:p>
          <w:p w14:paraId="271C73CE" w14:textId="77777777" w:rsidR="00DF1A86" w:rsidRPr="005D1214" w:rsidRDefault="005D1214" w:rsidP="00DC2683">
            <w:r>
              <w:t>Yes</w:t>
            </w:r>
          </w:p>
          <w:p w14:paraId="099361E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FC74E1C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C3B0AA1" w14:textId="77777777" w:rsidTr="00DF1A86">
        <w:tc>
          <w:tcPr>
            <w:tcW w:w="9242" w:type="dxa"/>
          </w:tcPr>
          <w:p w14:paraId="7C0C817A" w14:textId="77777777" w:rsidR="00DF1A86" w:rsidRDefault="00DF1A86" w:rsidP="00DC2683">
            <w:r>
              <w:rPr>
                <w:b/>
              </w:rPr>
              <w:t>HAS CONSIDERATION BEEN GIVEN TO ‘PERSONS AT SPECIAL RISK’?</w:t>
            </w:r>
            <w:r>
              <w:t xml:space="preserve"> </w:t>
            </w:r>
          </w:p>
          <w:p w14:paraId="06D02873" w14:textId="77777777" w:rsidR="00DF1A86" w:rsidRPr="00DF1A86" w:rsidRDefault="00DF1A86" w:rsidP="00DC2683">
            <w:r>
              <w:t>(women of child bearing age, young persons, asthmatics, persons with dermatitis etc)</w:t>
            </w:r>
          </w:p>
          <w:p w14:paraId="7AAC7274" w14:textId="77777777" w:rsidR="00DF1A86" w:rsidRDefault="00DF1A86" w:rsidP="00DC2683">
            <w:pPr>
              <w:rPr>
                <w:b/>
              </w:rPr>
            </w:pPr>
          </w:p>
          <w:p w14:paraId="44AFD290" w14:textId="77777777" w:rsidR="00DF1A86" w:rsidRPr="005D1214" w:rsidRDefault="005D1214" w:rsidP="00DC2683">
            <w:r w:rsidRPr="005D1214">
              <w:t>No special risks with this task.</w:t>
            </w:r>
          </w:p>
          <w:p w14:paraId="282DB30F" w14:textId="77777777" w:rsidR="00DF1A86" w:rsidRDefault="00DF1A86" w:rsidP="00DC2683">
            <w:pPr>
              <w:rPr>
                <w:b/>
              </w:rPr>
            </w:pPr>
          </w:p>
        </w:tc>
      </w:tr>
    </w:tbl>
    <w:p w14:paraId="0013CDEF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F1A86" w14:paraId="7396167E" w14:textId="77777777" w:rsidTr="00DF1A86">
        <w:tc>
          <w:tcPr>
            <w:tcW w:w="9242" w:type="dxa"/>
          </w:tcPr>
          <w:p w14:paraId="12CFFEA7" w14:textId="77777777" w:rsidR="00DF1A86" w:rsidRPr="00DF1A86" w:rsidRDefault="00DF1A86" w:rsidP="00DC2683">
            <w:r>
              <w:rPr>
                <w:b/>
              </w:rPr>
              <w:t xml:space="preserve">WHAT HYGIENE MEASURES ARE IN PLACE? </w:t>
            </w:r>
            <w:r>
              <w:t>(handwashing</w:t>
            </w:r>
            <w:r w:rsidR="00AE05D0">
              <w:t>, prohibition of eating and drinking etc)</w:t>
            </w:r>
          </w:p>
          <w:p w14:paraId="50690251" w14:textId="77777777" w:rsidR="00DF1A86" w:rsidRDefault="00DF1A86" w:rsidP="00DC2683">
            <w:pPr>
              <w:rPr>
                <w:b/>
              </w:rPr>
            </w:pPr>
          </w:p>
          <w:p w14:paraId="678AC704" w14:textId="77777777" w:rsidR="00DF1A86" w:rsidRDefault="005D1214" w:rsidP="00DC2683">
            <w:pPr>
              <w:rPr>
                <w:b/>
              </w:rPr>
            </w:pPr>
            <w:r>
              <w:rPr>
                <w:b/>
              </w:rPr>
              <w:t>Hand washing facilities</w:t>
            </w:r>
          </w:p>
          <w:p w14:paraId="5201DA2A" w14:textId="77777777" w:rsidR="0065142D" w:rsidRDefault="0065142D" w:rsidP="00DC2683">
            <w:pPr>
              <w:rPr>
                <w:b/>
              </w:rPr>
            </w:pPr>
            <w:r>
              <w:rPr>
                <w:b/>
              </w:rPr>
              <w:t>No eating, drinking or smoking</w:t>
            </w:r>
          </w:p>
          <w:p w14:paraId="2C1B64CF" w14:textId="77777777" w:rsidR="00DF1A86" w:rsidRDefault="00DF1A86" w:rsidP="00DC2683">
            <w:pPr>
              <w:rPr>
                <w:b/>
              </w:rPr>
            </w:pPr>
          </w:p>
          <w:p w14:paraId="31F73417" w14:textId="77777777" w:rsidR="00DF1A86" w:rsidRDefault="00DF1A86" w:rsidP="00DC2683">
            <w:pPr>
              <w:rPr>
                <w:b/>
              </w:rPr>
            </w:pPr>
          </w:p>
        </w:tc>
      </w:tr>
    </w:tbl>
    <w:p w14:paraId="5FE9CC31" w14:textId="77777777" w:rsidR="00DF1A86" w:rsidRDefault="00DF1A86" w:rsidP="00DC2683">
      <w:pPr>
        <w:spacing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E05D0" w14:paraId="13BCA6E7" w14:textId="77777777" w:rsidTr="00AE05D0">
        <w:tc>
          <w:tcPr>
            <w:tcW w:w="9242" w:type="dxa"/>
          </w:tcPr>
          <w:p w14:paraId="274B6DB6" w14:textId="040708D7" w:rsidR="00AE05D0" w:rsidRDefault="00AE05D0" w:rsidP="00DC2683">
            <w:pPr>
              <w:rPr>
                <w:b/>
              </w:rPr>
            </w:pPr>
            <w:r>
              <w:rPr>
                <w:b/>
              </w:rPr>
              <w:t>Recommended yearly review</w:t>
            </w:r>
            <w:r w:rsidR="005D1214">
              <w:rPr>
                <w:b/>
              </w:rPr>
              <w:t xml:space="preserve"> </w:t>
            </w:r>
          </w:p>
        </w:tc>
      </w:tr>
    </w:tbl>
    <w:p w14:paraId="475B9FD8" w14:textId="77777777" w:rsidR="00AE05D0" w:rsidRPr="00191029" w:rsidRDefault="00AE05D0" w:rsidP="00DC2683">
      <w:pPr>
        <w:spacing w:line="240" w:lineRule="auto"/>
        <w:rPr>
          <w:b/>
        </w:rPr>
      </w:pPr>
    </w:p>
    <w:sectPr w:rsidR="00AE05D0" w:rsidRPr="00191029" w:rsidSect="00AE05D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ED6"/>
    <w:rsid w:val="000672A1"/>
    <w:rsid w:val="00191029"/>
    <w:rsid w:val="001D31BB"/>
    <w:rsid w:val="001F4706"/>
    <w:rsid w:val="0028275F"/>
    <w:rsid w:val="00334F8D"/>
    <w:rsid w:val="00364BB7"/>
    <w:rsid w:val="00376A5E"/>
    <w:rsid w:val="0039244A"/>
    <w:rsid w:val="003B1CBC"/>
    <w:rsid w:val="003B6ED3"/>
    <w:rsid w:val="00500E8C"/>
    <w:rsid w:val="005D1214"/>
    <w:rsid w:val="0065142D"/>
    <w:rsid w:val="006E3E6C"/>
    <w:rsid w:val="007505B0"/>
    <w:rsid w:val="00796A0B"/>
    <w:rsid w:val="007C66CD"/>
    <w:rsid w:val="008F049E"/>
    <w:rsid w:val="00A77800"/>
    <w:rsid w:val="00AE05D0"/>
    <w:rsid w:val="00CD578B"/>
    <w:rsid w:val="00D903EF"/>
    <w:rsid w:val="00DB0245"/>
    <w:rsid w:val="00DC2683"/>
    <w:rsid w:val="00DC4ED6"/>
    <w:rsid w:val="00DF1A86"/>
    <w:rsid w:val="00DF784A"/>
    <w:rsid w:val="00E16C15"/>
    <w:rsid w:val="00E2261E"/>
    <w:rsid w:val="00E37D18"/>
    <w:rsid w:val="00ED7E5D"/>
    <w:rsid w:val="00EE37EB"/>
    <w:rsid w:val="00F0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81F84"/>
  <w15:docId w15:val="{07D4229F-0AD6-4F07-AE48-CA80A7C9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2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6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C2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2">
    <w:name w:val="Calendar 2"/>
    <w:basedOn w:val="TableNormal"/>
    <w:uiPriority w:val="99"/>
    <w:qFormat/>
    <w:rsid w:val="00191029"/>
    <w:pPr>
      <w:spacing w:after="0" w:line="240" w:lineRule="auto"/>
      <w:jc w:val="center"/>
    </w:pPr>
    <w:rPr>
      <w:rFonts w:asciiTheme="minorHAnsi" w:eastAsiaTheme="minorEastAsia" w:hAnsiTheme="minorHAnsi"/>
      <w:sz w:val="28"/>
      <w:lang w:val="en-US" w:eastAsia="ja-JP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28532-230F-48BC-B7E5-9204F1BE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Metropolitan Borough Council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Keeley</dc:creator>
  <cp:keywords/>
  <dc:description/>
  <cp:lastModifiedBy>Amanda Leggat</cp:lastModifiedBy>
  <cp:revision>19</cp:revision>
  <cp:lastPrinted>2019-01-14T10:47:00Z</cp:lastPrinted>
  <dcterms:created xsi:type="dcterms:W3CDTF">2019-01-10T13:34:00Z</dcterms:created>
  <dcterms:modified xsi:type="dcterms:W3CDTF">2025-06-04T15:09:00Z</dcterms:modified>
</cp:coreProperties>
</file>